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E6" w:rsidRPr="0042465D" w:rsidRDefault="00C348E6" w:rsidP="00100FC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5"/>
        <w:gridCol w:w="4322"/>
        <w:gridCol w:w="1283"/>
        <w:gridCol w:w="4169"/>
        <w:gridCol w:w="55"/>
      </w:tblGrid>
      <w:tr w:rsidR="00C348E6" w:rsidRPr="00870D5B" w:rsidTr="00ED4C02">
        <w:trPr>
          <w:trHeight w:val="1743"/>
        </w:trPr>
        <w:tc>
          <w:tcPr>
            <w:tcW w:w="4467" w:type="dxa"/>
            <w:gridSpan w:val="2"/>
          </w:tcPr>
          <w:p w:rsidR="00C348E6" w:rsidRPr="00870D5B" w:rsidRDefault="00C348E6" w:rsidP="00ED4C02">
            <w:pPr>
              <w:keepNext/>
              <w:spacing w:after="6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D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870D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870D5B">
              <w:rPr>
                <w:rFonts w:ascii="Times New Roman" w:eastAsia="Calibri" w:hAnsi="Times New Roman" w:cs="Times New Roman"/>
                <w:sz w:val="24"/>
                <w:szCs w:val="24"/>
              </w:rPr>
              <w:t>ОВЕТ</w:t>
            </w:r>
          </w:p>
          <w:p w:rsidR="00C348E6" w:rsidRPr="00870D5B" w:rsidRDefault="00C348E6" w:rsidP="00ED4C0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D5B">
              <w:rPr>
                <w:rFonts w:ascii="Times New Roman" w:eastAsia="Calibri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C348E6" w:rsidRPr="00870D5B" w:rsidRDefault="00C348E6" w:rsidP="00ED4C0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D5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C348E6" w:rsidRPr="00870D5B" w:rsidRDefault="00C348E6" w:rsidP="00ED4C0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D5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83" w:type="dxa"/>
          </w:tcPr>
          <w:p w:rsidR="00C348E6" w:rsidRPr="00870D5B" w:rsidRDefault="00C348E6" w:rsidP="00ED4C02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48E6" w:rsidRPr="00870D5B" w:rsidRDefault="00C348E6" w:rsidP="00ED4C02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:rsidR="00C348E6" w:rsidRPr="00870D5B" w:rsidRDefault="00C348E6" w:rsidP="00ED4C0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D5B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348E6" w:rsidRPr="00870D5B" w:rsidRDefault="00C348E6" w:rsidP="00ED4C0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D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</w:t>
            </w:r>
          </w:p>
          <w:p w:rsidR="00C348E6" w:rsidRPr="00870D5B" w:rsidRDefault="00C348E6" w:rsidP="00ED4C0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D5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C348E6" w:rsidRPr="00870D5B" w:rsidRDefault="00C348E6" w:rsidP="00ED4C02">
            <w:pPr>
              <w:spacing w:after="6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D5B">
              <w:rPr>
                <w:rFonts w:ascii="Times New Roman" w:eastAsia="Calibri" w:hAnsi="Times New Roman" w:cs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C348E6" w:rsidRPr="00870D5B" w:rsidTr="00ED4C02">
        <w:trPr>
          <w:gridBefore w:val="1"/>
          <w:gridAfter w:val="1"/>
          <w:wBefore w:w="145" w:type="dxa"/>
          <w:wAfter w:w="55" w:type="dxa"/>
          <w:trHeight w:val="496"/>
        </w:trPr>
        <w:tc>
          <w:tcPr>
            <w:tcW w:w="9774" w:type="dxa"/>
            <w:gridSpan w:val="3"/>
          </w:tcPr>
          <w:p w:rsidR="00C348E6" w:rsidRPr="00870D5B" w:rsidRDefault="00870D5B" w:rsidP="00ED4C02">
            <w:pPr>
              <w:tabs>
                <w:tab w:val="left" w:pos="188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D5B">
              <w:rPr>
                <w:rFonts w:ascii="Times New Roman" w:eastAsia="Calibri" w:hAnsi="Times New Roman" w:cs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C348E6" w:rsidRDefault="00C348E6" w:rsidP="00C348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0D5B">
        <w:rPr>
          <w:rFonts w:ascii="Times New Roman" w:eastAsia="Calibri" w:hAnsi="Times New Roman" w:cs="Times New Roman"/>
          <w:sz w:val="24"/>
          <w:szCs w:val="24"/>
        </w:rPr>
        <w:t>с.Большая</w:t>
      </w:r>
      <w:proofErr w:type="spellEnd"/>
      <w:r w:rsidRPr="00870D5B">
        <w:rPr>
          <w:rFonts w:ascii="Times New Roman" w:eastAsia="Calibri" w:hAnsi="Times New Roman" w:cs="Times New Roman"/>
          <w:sz w:val="24"/>
          <w:szCs w:val="24"/>
        </w:rPr>
        <w:t xml:space="preserve"> Акса</w:t>
      </w:r>
    </w:p>
    <w:p w:rsidR="00870D5B" w:rsidRPr="00870D5B" w:rsidRDefault="00870D5B" w:rsidP="00C348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48E6" w:rsidRPr="00870D5B" w:rsidRDefault="00C348E6" w:rsidP="00C348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5B">
        <w:rPr>
          <w:rFonts w:ascii="Times New Roman" w:eastAsia="Calibri" w:hAnsi="Times New Roman" w:cs="Times New Roman"/>
          <w:b/>
          <w:sz w:val="28"/>
          <w:szCs w:val="28"/>
        </w:rPr>
        <w:t>РЕШЕНИЕ                                                            КАРАР</w:t>
      </w:r>
    </w:p>
    <w:p w:rsidR="00100FC1" w:rsidRPr="00870D5B" w:rsidRDefault="00100FC1" w:rsidP="00100FC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</w:p>
    <w:p w:rsidR="00100FC1" w:rsidRPr="00870D5B" w:rsidRDefault="00C348E6" w:rsidP="00100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0D5B">
        <w:rPr>
          <w:rFonts w:ascii="Times New Roman" w:eastAsia="Calibri" w:hAnsi="Times New Roman" w:cs="Times New Roman"/>
          <w:sz w:val="28"/>
          <w:szCs w:val="28"/>
        </w:rPr>
        <w:t>30</w:t>
      </w:r>
      <w:r w:rsidR="00E660DF" w:rsidRPr="00870D5B">
        <w:rPr>
          <w:rFonts w:ascii="Times New Roman" w:eastAsia="Calibri" w:hAnsi="Times New Roman" w:cs="Times New Roman"/>
          <w:sz w:val="28"/>
          <w:szCs w:val="28"/>
        </w:rPr>
        <w:t xml:space="preserve"> апреля</w:t>
      </w:r>
      <w:r w:rsidR="00100FC1" w:rsidRPr="00870D5B">
        <w:rPr>
          <w:rFonts w:ascii="Times New Roman" w:eastAsia="Calibri" w:hAnsi="Times New Roman" w:cs="Times New Roman"/>
          <w:sz w:val="28"/>
          <w:szCs w:val="28"/>
        </w:rPr>
        <w:t xml:space="preserve"> 2025 года                                                                                        № </w:t>
      </w:r>
      <w:r w:rsidRPr="00870D5B">
        <w:rPr>
          <w:rFonts w:ascii="Times New Roman" w:eastAsia="Calibri" w:hAnsi="Times New Roman" w:cs="Times New Roman"/>
          <w:sz w:val="28"/>
          <w:szCs w:val="28"/>
        </w:rPr>
        <w:t>59</w:t>
      </w:r>
      <w:r w:rsidR="00E660DF" w:rsidRPr="00870D5B">
        <w:rPr>
          <w:rFonts w:ascii="Times New Roman" w:eastAsia="Calibri" w:hAnsi="Times New Roman" w:cs="Times New Roman"/>
          <w:sz w:val="28"/>
          <w:szCs w:val="28"/>
        </w:rPr>
        <w:t>/</w:t>
      </w:r>
      <w:r w:rsidR="0042465D" w:rsidRPr="00870D5B">
        <w:rPr>
          <w:rFonts w:ascii="Times New Roman" w:eastAsia="Calibri" w:hAnsi="Times New Roman" w:cs="Times New Roman"/>
          <w:sz w:val="28"/>
          <w:szCs w:val="28"/>
        </w:rPr>
        <w:t>3</w:t>
      </w:r>
      <w:r w:rsidR="00100FC1" w:rsidRPr="00870D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21C4" w:rsidRPr="00870D5B" w:rsidRDefault="000B21C4" w:rsidP="0044162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C4" w:rsidRPr="00870D5B" w:rsidRDefault="000B21C4" w:rsidP="00441621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Положение о муниципальном контроле в сфере благоустройства на территории </w:t>
      </w:r>
      <w:r w:rsidR="00C348E6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</w:t>
      </w:r>
    </w:p>
    <w:p w:rsidR="000B21C4" w:rsidRPr="00870D5B" w:rsidRDefault="000B21C4" w:rsidP="00441621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1621" w:rsidRPr="00870D5B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C4" w:rsidRPr="00870D5B" w:rsidRDefault="000B21C4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 Совет </w:t>
      </w:r>
      <w:r w:rsidR="00C348E6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РЕШИЛ:</w:t>
      </w:r>
    </w:p>
    <w:p w:rsidR="00C26D45" w:rsidRPr="00870D5B" w:rsidRDefault="000B21C4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Внести в Положение о муниципальном контроле в сфере благоустройства на территории </w:t>
      </w:r>
      <w:r w:rsidR="00C348E6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Татарстан, утвержденное решением Совета </w:t>
      </w:r>
      <w:r w:rsidR="00C348E6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от </w:t>
      </w:r>
      <w:r w:rsidR="009847D6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.12.2021 № </w:t>
      </w:r>
      <w:r w:rsidR="009847D6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14/3</w:t>
      </w: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редакции от </w:t>
      </w:r>
      <w:r w:rsidR="009847D6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</w:t>
      </w: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.02.2022</w:t>
      </w:r>
      <w:r w:rsidR="009847D6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№15</w:t>
      </w:r>
      <w:r w:rsidR="00E660DF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/1</w:t>
      </w: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«Об осуществлении муниципального контроля в сфере благоустройства на территории </w:t>
      </w:r>
      <w:r w:rsidR="00C348E6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Татарстан», следующие изменения: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b/>
          <w:sz w:val="28"/>
          <w:szCs w:val="28"/>
        </w:rPr>
        <w:t xml:space="preserve">раздел 3.5 </w:t>
      </w:r>
      <w:r w:rsidRPr="00870D5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sz w:val="28"/>
          <w:szCs w:val="28"/>
        </w:rPr>
        <w:t>«3.5. Профилактический визит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sz w:val="28"/>
          <w:szCs w:val="28"/>
        </w:rPr>
        <w:t>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sz w:val="28"/>
          <w:szCs w:val="28"/>
        </w:rPr>
        <w:lastRenderedPageBreak/>
        <w:t>3.5.2.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sz w:val="28"/>
          <w:szCs w:val="28"/>
        </w:rPr>
        <w:t>3.5.3.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sz w:val="28"/>
          <w:szCs w:val="28"/>
        </w:rPr>
        <w:t>3.5.4.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248-ФЗ.»;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b/>
          <w:sz w:val="28"/>
          <w:szCs w:val="28"/>
        </w:rPr>
        <w:t>в абзаце семнадцатом пункта 4.1.5</w:t>
      </w:r>
      <w:r w:rsidRPr="00870D5B">
        <w:rPr>
          <w:rFonts w:ascii="Times New Roman" w:hAnsi="Times New Roman" w:cs="Times New Roman"/>
          <w:sz w:val="28"/>
          <w:szCs w:val="28"/>
        </w:rPr>
        <w:t xml:space="preserve">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b/>
          <w:sz w:val="28"/>
          <w:szCs w:val="28"/>
        </w:rPr>
        <w:t>пункт 4.4.3</w:t>
      </w:r>
      <w:r w:rsidRPr="00870D5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sz w:val="28"/>
          <w:szCs w:val="28"/>
        </w:rPr>
        <w:t>«4.4.3.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b/>
          <w:sz w:val="28"/>
          <w:szCs w:val="28"/>
        </w:rPr>
        <w:t>пункт 4.4.10</w:t>
      </w:r>
      <w:r w:rsidRPr="00870D5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sz w:val="28"/>
          <w:szCs w:val="28"/>
        </w:rPr>
        <w:t>«4.4.10.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248-ФЗ.»;</w:t>
      </w:r>
    </w:p>
    <w:p w:rsidR="004E1272" w:rsidRPr="00870D5B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b/>
          <w:sz w:val="28"/>
          <w:szCs w:val="28"/>
        </w:rPr>
        <w:t>абзац второй пункта 4.8.3</w:t>
      </w:r>
      <w:r w:rsidRPr="00870D5B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441621" w:rsidRPr="00870D5B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441621" w:rsidRPr="00870D5B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b/>
          <w:sz w:val="28"/>
          <w:szCs w:val="28"/>
        </w:rPr>
        <w:t>сноску (1) пункта 2</w:t>
      </w:r>
      <w:r w:rsidRPr="00870D5B">
        <w:rPr>
          <w:rFonts w:ascii="Times New Roman" w:hAnsi="Times New Roman" w:cs="Times New Roman"/>
          <w:sz w:val="28"/>
          <w:szCs w:val="28"/>
        </w:rPr>
        <w:t xml:space="preserve"> Приложения № 3 «Ключевые показатели вида контроля и их целевые значения, индикативные показатели для муниципального контроля в сфере благоустройства на территории </w:t>
      </w:r>
      <w:r w:rsidR="00C348E6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Большеаксинского</w:t>
      </w:r>
      <w:r w:rsidRPr="00870D5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 исключить.</w:t>
      </w:r>
    </w:p>
    <w:p w:rsidR="004E1272" w:rsidRPr="00870D5B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5B">
        <w:rPr>
          <w:rFonts w:ascii="Times New Roman" w:hAnsi="Times New Roman" w:cs="Times New Roman"/>
          <w:sz w:val="28"/>
          <w:szCs w:val="28"/>
        </w:rPr>
        <w:t>2</w:t>
      </w:r>
      <w:r w:rsidR="004E1272" w:rsidRPr="00870D5B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официальному опубликованию в соответствии с Уставом </w:t>
      </w:r>
      <w:r w:rsidR="00C348E6" w:rsidRPr="00870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Pr="00870D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E1272" w:rsidRPr="00870D5B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441621" w:rsidRPr="00870D5B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2127"/>
        <w:gridCol w:w="2126"/>
      </w:tblGrid>
      <w:tr w:rsidR="00C47867" w:rsidRPr="00870D5B" w:rsidTr="003C197E">
        <w:trPr>
          <w:trHeight w:val="1917"/>
        </w:trPr>
        <w:tc>
          <w:tcPr>
            <w:tcW w:w="4252" w:type="dxa"/>
          </w:tcPr>
          <w:p w:rsidR="00C47867" w:rsidRPr="00870D5B" w:rsidRDefault="00C47867" w:rsidP="003C197E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85C" w:rsidRPr="00870D5B" w:rsidRDefault="00C47867" w:rsidP="00870D5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870D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C348E6" w:rsidRPr="00870D5B">
              <w:rPr>
                <w:rFonts w:ascii="Times New Roman" w:hAnsi="Times New Roman" w:cs="Times New Roman"/>
                <w:sz w:val="28"/>
                <w:szCs w:val="28"/>
              </w:rPr>
              <w:t>Большеаксинского</w:t>
            </w:r>
          </w:p>
          <w:p w:rsidR="00C47867" w:rsidRPr="00870D5B" w:rsidRDefault="00C47867" w:rsidP="00870D5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70D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bookmarkEnd w:id="0"/>
          </w:p>
        </w:tc>
        <w:tc>
          <w:tcPr>
            <w:tcW w:w="2127" w:type="dxa"/>
          </w:tcPr>
          <w:p w:rsidR="00C47867" w:rsidRPr="00870D5B" w:rsidRDefault="00C47867" w:rsidP="003C197E">
            <w:pPr>
              <w:pStyle w:val="a3"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7867" w:rsidRPr="00870D5B" w:rsidRDefault="00C47867" w:rsidP="003C197E">
            <w:pPr>
              <w:pStyle w:val="a3"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</w:p>
          <w:p w:rsidR="00C47867" w:rsidRPr="00870D5B" w:rsidRDefault="00C47867" w:rsidP="003C197E">
            <w:pPr>
              <w:pStyle w:val="a3"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</w:p>
          <w:p w:rsidR="00C47867" w:rsidRPr="00870D5B" w:rsidRDefault="00C348E6" w:rsidP="003C197E">
            <w:pPr>
              <w:pStyle w:val="a3"/>
              <w:spacing w:line="276" w:lineRule="auto"/>
              <w:ind w:firstLine="34"/>
              <w:jc w:val="both"/>
              <w:rPr>
                <w:noProof/>
                <w:color w:val="000000"/>
                <w:sz w:val="28"/>
                <w:szCs w:val="28"/>
              </w:rPr>
            </w:pPr>
            <w:r w:rsidRPr="00870D5B">
              <w:rPr>
                <w:noProof/>
                <w:color w:val="000000"/>
                <w:sz w:val="28"/>
                <w:szCs w:val="28"/>
              </w:rPr>
              <w:t>С.П. Унисков</w:t>
            </w:r>
          </w:p>
        </w:tc>
      </w:tr>
    </w:tbl>
    <w:p w:rsidR="00C2318C" w:rsidRPr="005811DC" w:rsidRDefault="00C2318C" w:rsidP="00C478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C2318C" w:rsidRPr="005811DC" w:rsidSect="000B21C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C4"/>
    <w:rsid w:val="000B21C4"/>
    <w:rsid w:val="00100FC1"/>
    <w:rsid w:val="0026182D"/>
    <w:rsid w:val="0042465D"/>
    <w:rsid w:val="00441621"/>
    <w:rsid w:val="004E1272"/>
    <w:rsid w:val="005811DC"/>
    <w:rsid w:val="00617B4F"/>
    <w:rsid w:val="00693238"/>
    <w:rsid w:val="006F485C"/>
    <w:rsid w:val="00870D5B"/>
    <w:rsid w:val="009847D6"/>
    <w:rsid w:val="00B91782"/>
    <w:rsid w:val="00C2318C"/>
    <w:rsid w:val="00C26D45"/>
    <w:rsid w:val="00C348E6"/>
    <w:rsid w:val="00C47867"/>
    <w:rsid w:val="00E6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02162-9D30-4262-B60B-9B79543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0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100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21</cp:revision>
  <cp:lastPrinted>2025-05-06T14:04:00Z</cp:lastPrinted>
  <dcterms:created xsi:type="dcterms:W3CDTF">2025-04-24T06:01:00Z</dcterms:created>
  <dcterms:modified xsi:type="dcterms:W3CDTF">2025-05-07T08:55:00Z</dcterms:modified>
</cp:coreProperties>
</file>