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4B" w:rsidRPr="0088070B" w:rsidRDefault="00EC694B" w:rsidP="00EC694B">
      <w:pPr>
        <w:pStyle w:val="a8"/>
        <w:jc w:val="center"/>
        <w:rPr>
          <w:rFonts w:ascii="Times New Roman" w:hAnsi="Times New Roman"/>
          <w:b w:val="0"/>
          <w:smallCaps/>
          <w:sz w:val="28"/>
          <w:szCs w:val="28"/>
        </w:rPr>
      </w:pPr>
      <w:bookmarkStart w:id="0" w:name="_GoBack"/>
      <w:bookmarkEnd w:id="0"/>
      <w:r w:rsidRPr="0088070B">
        <w:rPr>
          <w:rFonts w:ascii="Times New Roman" w:hAnsi="Times New Roman"/>
          <w:b w:val="0"/>
          <w:smallCaps/>
          <w:sz w:val="28"/>
          <w:szCs w:val="28"/>
        </w:rPr>
        <w:t>РЕСПУБЛИКА ТАТАРСТАН</w:t>
      </w:r>
    </w:p>
    <w:p w:rsidR="00EC694B" w:rsidRPr="0088070B" w:rsidRDefault="00EC694B" w:rsidP="00EC694B">
      <w:pPr>
        <w:pStyle w:val="a8"/>
        <w:jc w:val="center"/>
        <w:rPr>
          <w:rFonts w:ascii="Times New Roman" w:hAnsi="Times New Roman"/>
          <w:b w:val="0"/>
          <w:smallCaps/>
          <w:sz w:val="28"/>
          <w:szCs w:val="28"/>
        </w:rPr>
      </w:pPr>
      <w:r w:rsidRPr="0088070B">
        <w:rPr>
          <w:rFonts w:ascii="Times New Roman" w:hAnsi="Times New Roman"/>
          <w:b w:val="0"/>
          <w:smallCaps/>
          <w:sz w:val="28"/>
          <w:szCs w:val="28"/>
          <w:lang w:val="ru-RU"/>
        </w:rPr>
        <w:t>ДРОЖЖАНОВСКИЙ</w:t>
      </w:r>
      <w:r w:rsidRPr="0088070B">
        <w:rPr>
          <w:rFonts w:ascii="Times New Roman" w:hAnsi="Times New Roman"/>
          <w:b w:val="0"/>
          <w:smallCaps/>
          <w:sz w:val="28"/>
          <w:szCs w:val="28"/>
        </w:rPr>
        <w:t xml:space="preserve"> МУНИЦИПАЛЬНЫЙ РАЙОН</w:t>
      </w:r>
    </w:p>
    <w:p w:rsidR="00EC694B" w:rsidRPr="001E0112" w:rsidRDefault="00EC694B" w:rsidP="00EC694B">
      <w:pPr>
        <w:jc w:val="center"/>
        <w:rPr>
          <w:szCs w:val="28"/>
        </w:rPr>
      </w:pPr>
      <w:r w:rsidRPr="001E0112">
        <w:rPr>
          <w:szCs w:val="28"/>
        </w:rPr>
        <w:t>СОВЕТ БОЛЬШЕАКСИНСКОГО СЕЛЬСКОГО ПОСЕЛЕНИЯ</w:t>
      </w:r>
    </w:p>
    <w:p w:rsidR="00EC694B" w:rsidRDefault="00EC694B" w:rsidP="00EC694B">
      <w:pPr>
        <w:rPr>
          <w:bCs/>
          <w:szCs w:val="28"/>
        </w:rPr>
      </w:pPr>
    </w:p>
    <w:p w:rsidR="00EC694B" w:rsidRDefault="00EC694B" w:rsidP="00EC694B">
      <w:pPr>
        <w:jc w:val="center"/>
        <w:rPr>
          <w:bCs/>
          <w:szCs w:val="28"/>
        </w:rPr>
      </w:pPr>
      <w:r>
        <w:rPr>
          <w:bCs/>
          <w:szCs w:val="28"/>
        </w:rPr>
        <w:t>РЕШЕНИЕ</w:t>
      </w:r>
    </w:p>
    <w:p w:rsidR="00EC694B" w:rsidRDefault="00EC694B" w:rsidP="00EC694B">
      <w:pPr>
        <w:jc w:val="center"/>
        <w:rPr>
          <w:bCs/>
          <w:szCs w:val="28"/>
        </w:rPr>
      </w:pPr>
    </w:p>
    <w:p w:rsidR="00EC694B" w:rsidRDefault="00EC694B" w:rsidP="00EC694B">
      <w:pPr>
        <w:jc w:val="center"/>
        <w:rPr>
          <w:bCs/>
          <w:szCs w:val="28"/>
        </w:rPr>
      </w:pPr>
      <w:r>
        <w:rPr>
          <w:bCs/>
          <w:szCs w:val="28"/>
        </w:rPr>
        <w:t xml:space="preserve">15 июня 2015 года                                             </w:t>
      </w:r>
      <w:r>
        <w:rPr>
          <w:bCs/>
          <w:szCs w:val="28"/>
        </w:rPr>
        <w:t xml:space="preserve">                          № 62/2</w:t>
      </w:r>
    </w:p>
    <w:p w:rsidR="00FB28A9" w:rsidRDefault="00FB28A9"/>
    <w:p w:rsidR="000B2EA5" w:rsidRDefault="000B2EA5" w:rsidP="00EC694B">
      <w:pPr>
        <w:ind w:firstLine="0"/>
      </w:pPr>
    </w:p>
    <w:p w:rsidR="000B2EA5" w:rsidRPr="000B2EA5" w:rsidRDefault="000B2EA5" w:rsidP="000B2EA5">
      <w:pPr>
        <w:jc w:val="center"/>
        <w:outlineLvl w:val="0"/>
      </w:pPr>
      <w:r w:rsidRPr="000B2EA5">
        <w:rPr>
          <w:bCs/>
          <w:szCs w:val="28"/>
        </w:rPr>
        <w:t xml:space="preserve">Об утверждении Соглашения </w:t>
      </w:r>
    </w:p>
    <w:p w:rsidR="000B2EA5" w:rsidRPr="000B2EA5" w:rsidRDefault="000B2EA5" w:rsidP="000B2EA5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0B2EA5">
        <w:rPr>
          <w:rStyle w:val="FontStyle12"/>
          <w:b w:val="0"/>
          <w:sz w:val="28"/>
          <w:szCs w:val="28"/>
        </w:rPr>
        <w:t>о взаимодействии Исполнительного комитета Дрожжановского муниципального района Республики Татарстан и Исполнит</w:t>
      </w:r>
      <w:r>
        <w:rPr>
          <w:rStyle w:val="FontStyle12"/>
          <w:b w:val="0"/>
          <w:sz w:val="28"/>
          <w:szCs w:val="28"/>
        </w:rPr>
        <w:t xml:space="preserve">ельного комитета </w:t>
      </w:r>
      <w:proofErr w:type="spellStart"/>
      <w:r>
        <w:rPr>
          <w:rStyle w:val="FontStyle12"/>
          <w:b w:val="0"/>
          <w:sz w:val="28"/>
          <w:szCs w:val="28"/>
        </w:rPr>
        <w:t>Большеаксинского</w:t>
      </w:r>
      <w:proofErr w:type="spellEnd"/>
      <w:r w:rsidRPr="000B2EA5">
        <w:rPr>
          <w:rStyle w:val="FontStyle12"/>
          <w:b w:val="0"/>
          <w:sz w:val="28"/>
          <w:szCs w:val="28"/>
        </w:rPr>
        <w:t xml:space="preserve"> </w:t>
      </w:r>
      <w:r w:rsidRPr="000B2EA5">
        <w:rPr>
          <w:szCs w:val="28"/>
        </w:rPr>
        <w:t xml:space="preserve">сельского </w:t>
      </w:r>
      <w:r w:rsidRPr="000B2EA5">
        <w:rPr>
          <w:rStyle w:val="FontStyle12"/>
          <w:b w:val="0"/>
          <w:sz w:val="28"/>
          <w:szCs w:val="28"/>
        </w:rPr>
        <w:t xml:space="preserve">поселения Дрожжановского муниципального района Республики Татарстан </w:t>
      </w:r>
      <w:r w:rsidRPr="000B2EA5">
        <w:rPr>
          <w:szCs w:val="28"/>
        </w:rPr>
        <w:t>по вопросам управления земельными участками, государственная собственность на которые не разграничена и которые расположены на территории сельского поселения</w:t>
      </w:r>
      <w:r w:rsidRPr="000B2EA5">
        <w:rPr>
          <w:bCs/>
          <w:szCs w:val="28"/>
        </w:rPr>
        <w:t>, при наличии утвержденных правил землепользова</w:t>
      </w:r>
      <w:r w:rsidR="00A37886">
        <w:rPr>
          <w:bCs/>
          <w:szCs w:val="28"/>
        </w:rPr>
        <w:t xml:space="preserve">ния и застройки </w:t>
      </w:r>
      <w:proofErr w:type="spellStart"/>
      <w:r w:rsidR="00A37886">
        <w:rPr>
          <w:bCs/>
          <w:szCs w:val="28"/>
        </w:rPr>
        <w:t>Большеаксинского</w:t>
      </w:r>
      <w:proofErr w:type="spellEnd"/>
      <w:r w:rsidR="00A37886">
        <w:rPr>
          <w:bCs/>
          <w:szCs w:val="28"/>
        </w:rPr>
        <w:t xml:space="preserve"> </w:t>
      </w:r>
      <w:r w:rsidRPr="000B2EA5">
        <w:rPr>
          <w:bCs/>
          <w:szCs w:val="28"/>
        </w:rPr>
        <w:t>сельского поселения</w:t>
      </w:r>
    </w:p>
    <w:p w:rsidR="000B2EA5" w:rsidRDefault="000B2EA5" w:rsidP="000B2EA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B2EA5" w:rsidRDefault="000B2EA5" w:rsidP="000B2EA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соответствии </w:t>
      </w:r>
      <w:r>
        <w:rPr>
          <w:color w:val="000000"/>
          <w:szCs w:val="28"/>
        </w:rPr>
        <w:t>со статьями 124, 125 и 421 Гражданского кодекса Российской Федерации</w:t>
      </w:r>
      <w:r>
        <w:rPr>
          <w:szCs w:val="28"/>
        </w:rPr>
        <w:t xml:space="preserve">, Устава муниципального образования </w:t>
      </w:r>
      <w:proofErr w:type="spellStart"/>
      <w:r>
        <w:rPr>
          <w:szCs w:val="28"/>
        </w:rPr>
        <w:t>Большеаксинского</w:t>
      </w:r>
      <w:proofErr w:type="spellEnd"/>
      <w:r>
        <w:rPr>
          <w:szCs w:val="28"/>
        </w:rPr>
        <w:t xml:space="preserve"> сельское поселение Дрожжановского муниципального района Республики Татарстан Совет </w:t>
      </w:r>
      <w:proofErr w:type="spellStart"/>
      <w:r>
        <w:rPr>
          <w:szCs w:val="28"/>
        </w:rPr>
        <w:t>Большеаксинского</w:t>
      </w:r>
      <w:proofErr w:type="spellEnd"/>
      <w:r>
        <w:rPr>
          <w:szCs w:val="28"/>
        </w:rPr>
        <w:t xml:space="preserve"> сельского поселения Дрожжановского муниципального района РЕШИЛ:</w:t>
      </w:r>
    </w:p>
    <w:p w:rsidR="000B2EA5" w:rsidRDefault="000B2EA5" w:rsidP="000B2EA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B2EA5" w:rsidRDefault="000B2EA5" w:rsidP="000B2EA5">
      <w:pPr>
        <w:jc w:val="both"/>
        <w:outlineLvl w:val="0"/>
        <w:rPr>
          <w:szCs w:val="28"/>
        </w:rPr>
      </w:pPr>
      <w:proofErr w:type="gramStart"/>
      <w:r>
        <w:rPr>
          <w:szCs w:val="28"/>
        </w:rPr>
        <w:t xml:space="preserve">Утвердить Соглашение </w:t>
      </w:r>
      <w:r w:rsidRPr="000B2EA5">
        <w:rPr>
          <w:rStyle w:val="FontStyle12"/>
          <w:b w:val="0"/>
          <w:sz w:val="28"/>
          <w:szCs w:val="28"/>
        </w:rPr>
        <w:t>о взаимодействии Исполнительного комитета Дрожжановского муниципального района Республики Татарстан и Исполнит</w:t>
      </w:r>
      <w:r w:rsidR="00EC694B">
        <w:rPr>
          <w:rStyle w:val="FontStyle12"/>
          <w:b w:val="0"/>
          <w:sz w:val="28"/>
          <w:szCs w:val="28"/>
        </w:rPr>
        <w:t xml:space="preserve">ельного комитета </w:t>
      </w:r>
      <w:proofErr w:type="spellStart"/>
      <w:r w:rsidR="00EC694B">
        <w:rPr>
          <w:rStyle w:val="FontStyle12"/>
          <w:b w:val="0"/>
          <w:sz w:val="28"/>
          <w:szCs w:val="28"/>
        </w:rPr>
        <w:t>Большеаксинского</w:t>
      </w:r>
      <w:proofErr w:type="spellEnd"/>
      <w:r w:rsidRPr="000B2EA5">
        <w:rPr>
          <w:rStyle w:val="FontStyle12"/>
          <w:b w:val="0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szCs w:val="28"/>
        </w:rPr>
        <w:t>по вопросам управления земельными участками, государственная собственность на которые не разграничена и которые расположе</w:t>
      </w:r>
      <w:r w:rsidR="00EC694B">
        <w:rPr>
          <w:szCs w:val="28"/>
        </w:rPr>
        <w:t xml:space="preserve">ны на территории </w:t>
      </w:r>
      <w:proofErr w:type="spellStart"/>
      <w:r w:rsidR="00EC694B">
        <w:rPr>
          <w:szCs w:val="28"/>
        </w:rPr>
        <w:t>Большеаксинского</w:t>
      </w:r>
      <w:proofErr w:type="spellEnd"/>
      <w:r w:rsidR="00EC694B">
        <w:rPr>
          <w:szCs w:val="28"/>
        </w:rPr>
        <w:t xml:space="preserve"> </w:t>
      </w:r>
      <w:r>
        <w:rPr>
          <w:szCs w:val="28"/>
        </w:rPr>
        <w:t xml:space="preserve"> сельского поселения, при наличии утвержденных правил землепользования и</w:t>
      </w:r>
      <w:r w:rsidR="00EC694B">
        <w:rPr>
          <w:szCs w:val="28"/>
        </w:rPr>
        <w:t xml:space="preserve"> застройки </w:t>
      </w:r>
      <w:proofErr w:type="spellStart"/>
      <w:r w:rsidR="00EC694B">
        <w:rPr>
          <w:szCs w:val="28"/>
        </w:rPr>
        <w:t>Большеаксинского</w:t>
      </w:r>
      <w:proofErr w:type="spellEnd"/>
      <w:r>
        <w:rPr>
          <w:szCs w:val="28"/>
        </w:rPr>
        <w:t xml:space="preserve"> сельского поселения.</w:t>
      </w:r>
      <w:proofErr w:type="gramEnd"/>
    </w:p>
    <w:p w:rsidR="000B2EA5" w:rsidRDefault="000B2EA5" w:rsidP="000B2EA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B2EA5" w:rsidRDefault="000B2EA5" w:rsidP="000B2EA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B2EA5" w:rsidRDefault="000B2EA5" w:rsidP="000B2EA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B2EA5" w:rsidRDefault="00EC694B" w:rsidP="000B2EA5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Большеаксинского</w:t>
      </w:r>
      <w:proofErr w:type="spellEnd"/>
    </w:p>
    <w:p w:rsidR="000B2EA5" w:rsidRDefault="000B2EA5" w:rsidP="000B2EA5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сельского поселения:                      </w:t>
      </w:r>
      <w:r w:rsidR="00EC694B">
        <w:rPr>
          <w:szCs w:val="28"/>
        </w:rPr>
        <w:t xml:space="preserve">                    </w:t>
      </w:r>
      <w:proofErr w:type="spellStart"/>
      <w:r w:rsidR="00EC694B">
        <w:rPr>
          <w:szCs w:val="28"/>
        </w:rPr>
        <w:t>А.В.Храмов</w:t>
      </w:r>
      <w:proofErr w:type="spellEnd"/>
    </w:p>
    <w:p w:rsidR="000B2EA5" w:rsidRDefault="000B2EA5" w:rsidP="000B2EA5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0B2EA5" w:rsidRDefault="000B2EA5" w:rsidP="000B2EA5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0B2EA5" w:rsidRDefault="000B2EA5"/>
    <w:sectPr w:rsidR="000B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1B"/>
    <w:rsid w:val="000B2EA5"/>
    <w:rsid w:val="0040431B"/>
    <w:rsid w:val="00955AF9"/>
    <w:rsid w:val="00A37886"/>
    <w:rsid w:val="00EC694B"/>
    <w:rsid w:val="00FB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A5"/>
    <w:pPr>
      <w:ind w:firstLine="709"/>
    </w:pPr>
    <w:rPr>
      <w:sz w:val="28"/>
      <w:szCs w:val="22"/>
    </w:rPr>
  </w:style>
  <w:style w:type="paragraph" w:styleId="3">
    <w:name w:val="heading 3"/>
    <w:basedOn w:val="a"/>
    <w:next w:val="a"/>
    <w:link w:val="30"/>
    <w:qFormat/>
    <w:rsid w:val="00955AF9"/>
    <w:pPr>
      <w:keepNext/>
      <w:spacing w:before="240" w:after="60"/>
      <w:ind w:firstLine="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55AF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955AF9"/>
    <w:pPr>
      <w:ind w:firstLine="0"/>
      <w:jc w:val="center"/>
    </w:pPr>
    <w:rPr>
      <w:rFonts w:eastAsia="Times New Roman"/>
      <w:sz w:val="32"/>
      <w:szCs w:val="24"/>
    </w:rPr>
  </w:style>
  <w:style w:type="character" w:customStyle="1" w:styleId="a4">
    <w:name w:val="Название Знак"/>
    <w:link w:val="a3"/>
    <w:rsid w:val="00955AF9"/>
    <w:rPr>
      <w:rFonts w:eastAsia="Times New Roman"/>
      <w:sz w:val="32"/>
      <w:szCs w:val="24"/>
    </w:rPr>
  </w:style>
  <w:style w:type="paragraph" w:styleId="a5">
    <w:name w:val="No Spacing"/>
    <w:link w:val="a6"/>
    <w:uiPriority w:val="1"/>
    <w:qFormat/>
    <w:rsid w:val="00955AF9"/>
    <w:rPr>
      <w:rFonts w:ascii="Calibri" w:eastAsia="Times New Roman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955AF9"/>
    <w:rPr>
      <w:rFonts w:ascii="Calibri" w:eastAsia="Times New Roman" w:hAnsi="Calibri"/>
      <w:sz w:val="22"/>
      <w:szCs w:val="22"/>
    </w:rPr>
  </w:style>
  <w:style w:type="paragraph" w:styleId="a7">
    <w:name w:val="List Paragraph"/>
    <w:basedOn w:val="a"/>
    <w:qFormat/>
    <w:rsid w:val="00955AF9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character" w:customStyle="1" w:styleId="FontStyle12">
    <w:name w:val="Font Style12"/>
    <w:uiPriority w:val="99"/>
    <w:rsid w:val="000B2EA5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Body Text"/>
    <w:basedOn w:val="a"/>
    <w:link w:val="a9"/>
    <w:semiHidden/>
    <w:unhideWhenUsed/>
    <w:rsid w:val="00EC694B"/>
    <w:pPr>
      <w:widowControl w:val="0"/>
      <w:autoSpaceDE w:val="0"/>
      <w:autoSpaceDN w:val="0"/>
      <w:adjustRightInd w:val="0"/>
      <w:ind w:firstLine="0"/>
    </w:pPr>
    <w:rPr>
      <w:rFonts w:ascii="T_Times NR" w:eastAsia="Times New Roman" w:hAnsi="T_Times NR"/>
      <w:b/>
      <w:bCs/>
      <w:sz w:val="20"/>
      <w:szCs w:val="20"/>
      <w:lang w:val="be-BY" w:eastAsia="ru-RU"/>
    </w:rPr>
  </w:style>
  <w:style w:type="character" w:customStyle="1" w:styleId="a9">
    <w:name w:val="Основной текст Знак"/>
    <w:basedOn w:val="a0"/>
    <w:link w:val="a8"/>
    <w:semiHidden/>
    <w:rsid w:val="00EC694B"/>
    <w:rPr>
      <w:rFonts w:ascii="T_Times NR" w:eastAsia="Times New Roman" w:hAnsi="T_Times NR"/>
      <w:b/>
      <w:bCs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A5"/>
    <w:pPr>
      <w:ind w:firstLine="709"/>
    </w:pPr>
    <w:rPr>
      <w:sz w:val="28"/>
      <w:szCs w:val="22"/>
    </w:rPr>
  </w:style>
  <w:style w:type="paragraph" w:styleId="3">
    <w:name w:val="heading 3"/>
    <w:basedOn w:val="a"/>
    <w:next w:val="a"/>
    <w:link w:val="30"/>
    <w:qFormat/>
    <w:rsid w:val="00955AF9"/>
    <w:pPr>
      <w:keepNext/>
      <w:spacing w:before="240" w:after="60"/>
      <w:ind w:firstLine="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55AF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955AF9"/>
    <w:pPr>
      <w:ind w:firstLine="0"/>
      <w:jc w:val="center"/>
    </w:pPr>
    <w:rPr>
      <w:rFonts w:eastAsia="Times New Roman"/>
      <w:sz w:val="32"/>
      <w:szCs w:val="24"/>
    </w:rPr>
  </w:style>
  <w:style w:type="character" w:customStyle="1" w:styleId="a4">
    <w:name w:val="Название Знак"/>
    <w:link w:val="a3"/>
    <w:rsid w:val="00955AF9"/>
    <w:rPr>
      <w:rFonts w:eastAsia="Times New Roman"/>
      <w:sz w:val="32"/>
      <w:szCs w:val="24"/>
    </w:rPr>
  </w:style>
  <w:style w:type="paragraph" w:styleId="a5">
    <w:name w:val="No Spacing"/>
    <w:link w:val="a6"/>
    <w:uiPriority w:val="1"/>
    <w:qFormat/>
    <w:rsid w:val="00955AF9"/>
    <w:rPr>
      <w:rFonts w:ascii="Calibri" w:eastAsia="Times New Roman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955AF9"/>
    <w:rPr>
      <w:rFonts w:ascii="Calibri" w:eastAsia="Times New Roman" w:hAnsi="Calibri"/>
      <w:sz w:val="22"/>
      <w:szCs w:val="22"/>
    </w:rPr>
  </w:style>
  <w:style w:type="paragraph" w:styleId="a7">
    <w:name w:val="List Paragraph"/>
    <w:basedOn w:val="a"/>
    <w:qFormat/>
    <w:rsid w:val="00955AF9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character" w:customStyle="1" w:styleId="FontStyle12">
    <w:name w:val="Font Style12"/>
    <w:uiPriority w:val="99"/>
    <w:rsid w:val="000B2EA5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Body Text"/>
    <w:basedOn w:val="a"/>
    <w:link w:val="a9"/>
    <w:semiHidden/>
    <w:unhideWhenUsed/>
    <w:rsid w:val="00EC694B"/>
    <w:pPr>
      <w:widowControl w:val="0"/>
      <w:autoSpaceDE w:val="0"/>
      <w:autoSpaceDN w:val="0"/>
      <w:adjustRightInd w:val="0"/>
      <w:ind w:firstLine="0"/>
    </w:pPr>
    <w:rPr>
      <w:rFonts w:ascii="T_Times NR" w:eastAsia="Times New Roman" w:hAnsi="T_Times NR"/>
      <w:b/>
      <w:bCs/>
      <w:sz w:val="20"/>
      <w:szCs w:val="20"/>
      <w:lang w:val="be-BY" w:eastAsia="ru-RU"/>
    </w:rPr>
  </w:style>
  <w:style w:type="character" w:customStyle="1" w:styleId="a9">
    <w:name w:val="Основной текст Знак"/>
    <w:basedOn w:val="a0"/>
    <w:link w:val="a8"/>
    <w:semiHidden/>
    <w:rsid w:val="00EC694B"/>
    <w:rPr>
      <w:rFonts w:ascii="T_Times NR" w:eastAsia="Times New Roman" w:hAnsi="T_Times NR"/>
      <w:b/>
      <w:bCs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2015-07-01T11:11:00Z</cp:lastPrinted>
  <dcterms:created xsi:type="dcterms:W3CDTF">2015-06-19T06:06:00Z</dcterms:created>
  <dcterms:modified xsi:type="dcterms:W3CDTF">2015-07-01T11:11:00Z</dcterms:modified>
</cp:coreProperties>
</file>