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F3" w:rsidRPr="005844D0" w:rsidRDefault="00F429F3" w:rsidP="00F429F3">
      <w:pPr>
        <w:pStyle w:val="a5"/>
        <w:jc w:val="center"/>
        <w:rPr>
          <w:rFonts w:ascii="Times New Roman" w:hAnsi="Times New Roman"/>
          <w:b w:val="0"/>
          <w:smallCaps/>
          <w:sz w:val="28"/>
          <w:szCs w:val="28"/>
        </w:rPr>
      </w:pPr>
      <w:r w:rsidRPr="005844D0">
        <w:rPr>
          <w:rFonts w:ascii="Times New Roman" w:hAnsi="Times New Roman"/>
          <w:b w:val="0"/>
          <w:smallCaps/>
          <w:sz w:val="28"/>
          <w:szCs w:val="28"/>
        </w:rPr>
        <w:t>РЕСПУБЛИКА ТАТАРСТАН</w:t>
      </w:r>
    </w:p>
    <w:p w:rsidR="00F429F3" w:rsidRPr="005844D0" w:rsidRDefault="00F429F3" w:rsidP="00F429F3">
      <w:pPr>
        <w:pStyle w:val="a5"/>
        <w:jc w:val="center"/>
        <w:rPr>
          <w:rFonts w:ascii="Times New Roman" w:hAnsi="Times New Roman"/>
          <w:b w:val="0"/>
          <w:smallCaps/>
          <w:sz w:val="28"/>
          <w:szCs w:val="28"/>
        </w:rPr>
      </w:pPr>
      <w:r w:rsidRPr="005844D0">
        <w:rPr>
          <w:rFonts w:ascii="Times New Roman" w:hAnsi="Times New Roman"/>
          <w:b w:val="0"/>
          <w:smallCaps/>
          <w:sz w:val="28"/>
          <w:szCs w:val="28"/>
          <w:lang w:val="ru-RU"/>
        </w:rPr>
        <w:t>ДРОЖЖАНОВСКИЙ</w:t>
      </w:r>
      <w:r w:rsidRPr="005844D0">
        <w:rPr>
          <w:rFonts w:ascii="Times New Roman" w:hAnsi="Times New Roman"/>
          <w:b w:val="0"/>
          <w:smallCaps/>
          <w:sz w:val="28"/>
          <w:szCs w:val="28"/>
        </w:rPr>
        <w:t xml:space="preserve"> МУНИЦИПАЛЬНЫЙ РАЙОН</w:t>
      </w:r>
    </w:p>
    <w:p w:rsidR="00F429F3" w:rsidRPr="005844D0" w:rsidRDefault="00F429F3" w:rsidP="00F429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844D0">
        <w:rPr>
          <w:rFonts w:ascii="Times New Roman" w:hAnsi="Times New Roman"/>
          <w:sz w:val="28"/>
          <w:szCs w:val="28"/>
        </w:rPr>
        <w:t xml:space="preserve">СОВЕТ БОЛЬШЕАКСИНСКОГО </w:t>
      </w:r>
      <w:proofErr w:type="gramStart"/>
      <w:r w:rsidRPr="005844D0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F429F3" w:rsidRPr="005844D0" w:rsidRDefault="00F429F3" w:rsidP="00F429F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29F3" w:rsidRPr="005844D0" w:rsidRDefault="00F429F3" w:rsidP="00F429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844D0">
        <w:rPr>
          <w:rFonts w:ascii="Times New Roman" w:hAnsi="Times New Roman"/>
          <w:sz w:val="28"/>
          <w:szCs w:val="28"/>
        </w:rPr>
        <w:t>РЕШЕНИЕ</w:t>
      </w:r>
    </w:p>
    <w:p w:rsidR="00487D34" w:rsidRDefault="00487D34" w:rsidP="00487D34">
      <w:pPr>
        <w:pStyle w:val="a3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322B69" w:rsidRDefault="00322B69" w:rsidP="00487D34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487D34" w:rsidRDefault="00487D34" w:rsidP="00487D34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322B69">
        <w:rPr>
          <w:rFonts w:ascii="Times New Roman" w:hAnsi="Times New Roman"/>
          <w:sz w:val="28"/>
          <w:szCs w:val="28"/>
          <w:lang w:val="tt-RU"/>
        </w:rPr>
        <w:t>18</w:t>
      </w:r>
      <w:r w:rsidR="00F7742E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февраля 2015 года                                             </w:t>
      </w:r>
      <w:r w:rsidR="00322B69">
        <w:rPr>
          <w:rFonts w:ascii="Times New Roman" w:hAnsi="Times New Roman"/>
          <w:sz w:val="28"/>
          <w:szCs w:val="28"/>
        </w:rPr>
        <w:t xml:space="preserve">                             № 59/1</w:t>
      </w:r>
    </w:p>
    <w:p w:rsidR="00487D34" w:rsidRDefault="00487D34" w:rsidP="00487D34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D34" w:rsidRDefault="00487D34" w:rsidP="00322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уведомления  муни</w:t>
      </w:r>
      <w:r w:rsidR="00322B69">
        <w:rPr>
          <w:rFonts w:ascii="Times New Roman" w:hAnsi="Times New Roman"/>
          <w:sz w:val="28"/>
          <w:szCs w:val="28"/>
        </w:rPr>
        <w:t xml:space="preserve">ципальным  служащим </w:t>
      </w:r>
      <w:proofErr w:type="spellStart"/>
      <w:r w:rsidR="00322B69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</w:t>
      </w:r>
    </w:p>
    <w:p w:rsidR="00487D34" w:rsidRDefault="00487D34" w:rsidP="00322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представителя нанимателя  об иной оплачиваемой работе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части 2 статьи 11 Федерального закона от 2 марта 2007 года №25-ФЗ «О муниципальной службе в Российской Федерации» </w:t>
      </w:r>
      <w:r w:rsidR="00322B69">
        <w:rPr>
          <w:rFonts w:ascii="Times New Roman" w:hAnsi="Times New Roman"/>
          <w:sz w:val="28"/>
          <w:szCs w:val="28"/>
          <w:lang w:val="tt-RU"/>
        </w:rPr>
        <w:t>Совет Большеаксинского</w:t>
      </w:r>
      <w:r w:rsidR="00A57B51">
        <w:rPr>
          <w:rFonts w:ascii="Times New Roman" w:hAnsi="Times New Roman"/>
          <w:sz w:val="28"/>
          <w:szCs w:val="28"/>
          <w:lang w:val="tt-RU"/>
        </w:rPr>
        <w:t xml:space="preserve"> сель</w:t>
      </w:r>
      <w:r w:rsidR="000717EB">
        <w:rPr>
          <w:rFonts w:ascii="Times New Roman" w:hAnsi="Times New Roman"/>
          <w:sz w:val="28"/>
          <w:szCs w:val="28"/>
          <w:lang w:val="tt-RU"/>
        </w:rPr>
        <w:t>ского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487D34" w:rsidRPr="000717EB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487D34" w:rsidRDefault="00487D34" w:rsidP="00487D3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порядке уведомления мун</w:t>
      </w:r>
      <w:r w:rsidR="00322B69">
        <w:rPr>
          <w:rFonts w:ascii="Times New Roman" w:hAnsi="Times New Roman"/>
          <w:sz w:val="28"/>
          <w:szCs w:val="28"/>
        </w:rPr>
        <w:t xml:space="preserve">иципальным служащим </w:t>
      </w:r>
      <w:proofErr w:type="spellStart"/>
      <w:r w:rsidR="00322B69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района РТ представителя нанимателя об иной оплачиваемой работе. (Приложение №1)</w:t>
      </w:r>
    </w:p>
    <w:p w:rsidR="00487D34" w:rsidRDefault="00487D34" w:rsidP="00487D34">
      <w:pPr>
        <w:pStyle w:val="a4"/>
        <w:numPr>
          <w:ilvl w:val="0"/>
          <w:numId w:val="1"/>
        </w:num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сельского поселения и разместить н</w:t>
      </w:r>
      <w:r w:rsidR="00322B69">
        <w:rPr>
          <w:rFonts w:ascii="Times New Roman" w:hAnsi="Times New Roman"/>
          <w:sz w:val="28"/>
          <w:szCs w:val="28"/>
        </w:rPr>
        <w:t xml:space="preserve">а официальном сайте </w:t>
      </w:r>
      <w:proofErr w:type="spellStart"/>
      <w:r w:rsidR="00322B69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487D34" w:rsidRDefault="00487D34" w:rsidP="00487D34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487D34" w:rsidRDefault="00487D34" w:rsidP="00487D34">
      <w:pPr>
        <w:pStyle w:val="a4"/>
        <w:numPr>
          <w:ilvl w:val="0"/>
          <w:numId w:val="1"/>
        </w:num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Настоящее решение вступает в силу со дня его подписания.</w:t>
      </w:r>
    </w:p>
    <w:p w:rsidR="00487D34" w:rsidRDefault="00487D34" w:rsidP="00487D34">
      <w:pPr>
        <w:pStyle w:val="a4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322B69" w:rsidP="00487D34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Глава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="00487D34">
        <w:rPr>
          <w:rFonts w:ascii="Times New Roman" w:hAnsi="Times New Roman"/>
          <w:sz w:val="28"/>
          <w:szCs w:val="28"/>
        </w:rPr>
        <w:t xml:space="preserve">  сельского поселения: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А.В.Храмов</w:t>
      </w:r>
      <w:proofErr w:type="spellEnd"/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322B69">
        <w:rPr>
          <w:rFonts w:ascii="Times New Roman" w:hAnsi="Times New Roman"/>
          <w:sz w:val="28"/>
          <w:szCs w:val="28"/>
        </w:rPr>
        <w:t xml:space="preserve">1 к решению Совета  </w:t>
      </w:r>
      <w:proofErr w:type="spellStart"/>
      <w:r w:rsidR="00322B69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 поселения Дрожжановского</w:t>
      </w:r>
    </w:p>
    <w:p w:rsidR="00487D34" w:rsidRDefault="00487D34" w:rsidP="00487D3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487D34" w:rsidRDefault="00487D34" w:rsidP="00487D3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 </w:t>
      </w:r>
      <w:r w:rsidR="00322B69">
        <w:rPr>
          <w:rFonts w:ascii="Times New Roman" w:hAnsi="Times New Roman"/>
          <w:sz w:val="28"/>
          <w:szCs w:val="28"/>
          <w:lang w:val="tt-RU"/>
        </w:rPr>
        <w:t>18</w:t>
      </w:r>
      <w:r w:rsidR="00322B69">
        <w:rPr>
          <w:rFonts w:ascii="Times New Roman" w:hAnsi="Times New Roman"/>
          <w:sz w:val="28"/>
          <w:szCs w:val="28"/>
        </w:rPr>
        <w:t xml:space="preserve"> » февраля  2015 г № 59/1</w:t>
      </w:r>
    </w:p>
    <w:p w:rsidR="00487D34" w:rsidRDefault="00487D34" w:rsidP="00487D3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keepNext/>
        <w:spacing w:after="0" w:line="228" w:lineRule="auto"/>
        <w:jc w:val="center"/>
        <w:rPr>
          <w:rFonts w:ascii="Times New Roman" w:hAnsi="Times New Roman"/>
          <w:iCs/>
          <w:caps/>
          <w:sz w:val="28"/>
          <w:szCs w:val="28"/>
        </w:rPr>
      </w:pPr>
      <w:r>
        <w:rPr>
          <w:rFonts w:ascii="Times New Roman" w:hAnsi="Times New Roman"/>
          <w:iCs/>
          <w:caps/>
          <w:sz w:val="28"/>
          <w:szCs w:val="28"/>
        </w:rPr>
        <w:t xml:space="preserve">Положение </w:t>
      </w:r>
    </w:p>
    <w:p w:rsidR="00487D34" w:rsidRDefault="00487D34" w:rsidP="00487D34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 ПОРЯДКЕ УВЕДОМЛЕНИЯ МУН</w:t>
      </w:r>
      <w:r w:rsidR="00322B69">
        <w:rPr>
          <w:rFonts w:ascii="Times New Roman" w:hAnsi="Times New Roman"/>
          <w:sz w:val="28"/>
          <w:szCs w:val="28"/>
        </w:rPr>
        <w:t>ИЦИПАЛЬНЫМ СЛУЖАЩИМ БОЛЬШЕАКСИНСКОГО</w:t>
      </w:r>
      <w:r>
        <w:rPr>
          <w:rFonts w:ascii="Times New Roman" w:hAnsi="Times New Roman"/>
          <w:sz w:val="28"/>
          <w:szCs w:val="28"/>
        </w:rPr>
        <w:t xml:space="preserve">  СЕЛЬСКОГО ПОСЛЕНИЯ ДРОЖЖАНОВСКОГО МУНИЦИПАЛЬНОГО РАЙОНА ПРЕДСТАВИТЕЛЯ НАНИМАТЕЛЯ ОБ ИНОЙ ОПЛАЧИВАЕМОЙ РАБОТЕ</w:t>
      </w:r>
    </w:p>
    <w:p w:rsidR="00487D34" w:rsidRDefault="00487D34" w:rsidP="00487D34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322B6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87D34" w:rsidRDefault="00487D34" w:rsidP="00322B69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регламентирует процедуру уведомления лицами, замещающими должности му</w:t>
      </w:r>
      <w:r w:rsidR="00322B69">
        <w:rPr>
          <w:rFonts w:ascii="Times New Roman" w:hAnsi="Times New Roman"/>
          <w:sz w:val="28"/>
          <w:szCs w:val="28"/>
        </w:rPr>
        <w:t xml:space="preserve">ниципальной службы в </w:t>
      </w:r>
      <w:proofErr w:type="spellStart"/>
      <w:r w:rsidR="00322B69">
        <w:rPr>
          <w:rFonts w:ascii="Times New Roman" w:hAnsi="Times New Roman"/>
          <w:sz w:val="28"/>
          <w:szCs w:val="28"/>
        </w:rPr>
        <w:t>Большеаксинском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сельском поселения Дрожжановского муниципального района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муниципальные служащие), представителя нанимателя о намерении выполнять иную оплачиваемую работу, а также порядок регистрации таких уведомлений.</w:t>
      </w:r>
    </w:p>
    <w:p w:rsidR="00487D34" w:rsidRDefault="00487D34" w:rsidP="00322B69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служащие в соответствии с частью 2 стати 11 Федерального закона от 2 марта 2007 года № 25-ФЗ «О муниципальной службе в Российской Федерации»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487D34" w:rsidRDefault="00487D34" w:rsidP="00322B69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Уведомление о намерении выполнять иную оплачиваемую работу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уведомление) представляется муниципальным служащим до начала выполнения такой работы.</w:t>
      </w:r>
    </w:p>
    <w:p w:rsidR="00487D34" w:rsidRDefault="00487D34" w:rsidP="00322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 намерении выполнять иную оплачиваемую работу, имеющую длящийся характер, уведомление представляется муниципальным служащим один раз в течение календарного года.</w:t>
      </w:r>
    </w:p>
    <w:p w:rsidR="00487D34" w:rsidRDefault="00487D34" w:rsidP="00322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иной оплачиваемой работы, за исключением осуществления преподавательской деятельности. В этом случае уведомление представляется муниципальным служащим один раз в течение календарного года в отношении каждого образовательного учреждения, в котором муниципальный служащий намеревается осуществлять преподавательскую деятельность.</w:t>
      </w:r>
    </w:p>
    <w:p w:rsidR="00487D34" w:rsidRDefault="00487D34" w:rsidP="00322B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подается на имя представителя нанимателя по форме согласно приложению 1к Положению и представляется:</w:t>
      </w:r>
    </w:p>
    <w:p w:rsidR="00487D34" w:rsidRDefault="00487D34" w:rsidP="00322B6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муниципальными служащими, для которых представителем нанимателя является Глава сельского поселения;</w:t>
      </w:r>
    </w:p>
    <w:p w:rsidR="00487D34" w:rsidRDefault="00487D34" w:rsidP="00322B6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В уведомлении в обязательном порядке должна содержаться следующая информация: </w:t>
      </w:r>
    </w:p>
    <w:p w:rsidR="00487D34" w:rsidRDefault="00487D34" w:rsidP="00322B6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Основание выполнения оплачиваемой работы (трудовой договор, гражданско-правовой договор, иное основание) и сведения об основных обязанностях муниципального служащего при ее выполнении.</w:t>
      </w:r>
    </w:p>
    <w:p w:rsidR="00487D34" w:rsidRDefault="00487D34" w:rsidP="00322B6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Наименование организации либо фамилия, имя и отчество физического лица, с которым заключено соглашение о выполнении иной оплачиваемой работы.</w:t>
      </w:r>
    </w:p>
    <w:p w:rsidR="00487D34" w:rsidRDefault="00487D34" w:rsidP="00322B6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Дата начала выполнения иной оплачиваемой  работы и\ или период, в  течение которого планируется выполнение.</w:t>
      </w:r>
    </w:p>
    <w:p w:rsidR="00487D34" w:rsidRDefault="00487D34" w:rsidP="00322B6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Уведомления регистрируются в журнале регистрации уведомлений об иной  оплачиваемой работе, форма которого приведена в приложении 2 к Положению, и рассматривается представителем нанимателя.</w:t>
      </w:r>
    </w:p>
    <w:p w:rsidR="00487D34" w:rsidRDefault="00487D34" w:rsidP="00322B6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представитель нанимателя считает, что выполнение  иной оплачиваемой работы повлечет за собой возникновение конфликта интересов, он направляет уведомление на рассмотрение Комиссии по соблюдению требований к служебному поведению муниципальных служащих </w:t>
      </w:r>
      <w:proofErr w:type="spellStart"/>
      <w:r w:rsidR="00322B69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Дрожжановского муниципального района и урегулированию конфликта интересов.</w:t>
      </w:r>
    </w:p>
    <w:p w:rsidR="00487D34" w:rsidRDefault="00487D34" w:rsidP="00322B6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Рассмотрение уведомлений указанной комиссии осуществляется в порядке, установленном положением о комиссии.</w:t>
      </w:r>
    </w:p>
    <w:p w:rsidR="00487D34" w:rsidRDefault="00487D34" w:rsidP="00322B6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После рассмотрения уведомление приобщается к личному делу муниципального служащего.</w:t>
      </w:r>
    </w:p>
    <w:p w:rsidR="00487D34" w:rsidRDefault="00487D34" w:rsidP="00322B6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 выполнении иной оплачиваемой работы муниципальный служащий обязуется соблюдать требования статей 12, 14 Федерального закона от 02 марта 2007 года № 25-ФЗ «О муниципальной службе в Российской Федерации».</w:t>
      </w:r>
    </w:p>
    <w:p w:rsidR="00487D34" w:rsidRDefault="00487D34" w:rsidP="00322B6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7. Невыполнение требований настоящего Положения влечет за собой ответственность, предусмотренную законодательством о муниципальной службе. </w:t>
      </w:r>
    </w:p>
    <w:p w:rsidR="00487D34" w:rsidRDefault="00487D34" w:rsidP="00322B6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7D34" w:rsidRDefault="00487D34" w:rsidP="00322B6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22B69" w:rsidRDefault="00322B69" w:rsidP="00F429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9F3" w:rsidRDefault="00F429F3" w:rsidP="00F429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9F3" w:rsidRDefault="00F429F3" w:rsidP="00F429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9F3" w:rsidRDefault="00F429F3" w:rsidP="00F429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9F3" w:rsidRDefault="00F429F3" w:rsidP="00F429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9F3" w:rsidRDefault="00F429F3" w:rsidP="00F429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9F3" w:rsidRDefault="00F429F3" w:rsidP="00F429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9F3" w:rsidRDefault="00F429F3" w:rsidP="00F429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2B69" w:rsidRDefault="00322B69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F429F3" w:rsidRDefault="00F429F3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F429F3" w:rsidRDefault="00F429F3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F429F3" w:rsidRDefault="00F429F3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87D34" w:rsidRDefault="00322B69" w:rsidP="00322B69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487D34">
        <w:rPr>
          <w:rFonts w:ascii="Times New Roman" w:hAnsi="Times New Roman"/>
          <w:sz w:val="28"/>
          <w:szCs w:val="28"/>
        </w:rPr>
        <w:t xml:space="preserve">  Приложение 1</w:t>
      </w:r>
    </w:p>
    <w:p w:rsidR="00487D34" w:rsidRDefault="00487D34" w:rsidP="00322B69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к Положению о порядке уведомления </w:t>
      </w:r>
    </w:p>
    <w:p w:rsidR="00487D34" w:rsidRDefault="00487D34" w:rsidP="00322B69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муниципальным служащим</w:t>
      </w:r>
    </w:p>
    <w:p w:rsidR="00487D34" w:rsidRDefault="00487D34" w:rsidP="00322B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22B69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322B69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487D34" w:rsidRDefault="00487D34" w:rsidP="00322B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Дрожжановского муниципального </w:t>
      </w:r>
    </w:p>
    <w:p w:rsidR="00487D34" w:rsidRDefault="00487D34" w:rsidP="00322B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района представителя нанимателя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87D34" w:rsidRDefault="00487D34" w:rsidP="00322B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иной оплачиваемой работе</w:t>
      </w:r>
    </w:p>
    <w:p w:rsidR="00487D34" w:rsidRDefault="00487D34" w:rsidP="00322B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Форма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_________________________________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(наименование представителя нанимателя)</w:t>
      </w:r>
    </w:p>
    <w:p w:rsidR="00487D34" w:rsidRDefault="00487D34" w:rsidP="00487D34">
      <w:pPr>
        <w:tabs>
          <w:tab w:val="left" w:pos="4620"/>
          <w:tab w:val="left" w:pos="83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softHyphen/>
        <w:t xml:space="preserve">_________________________________                                   </w:t>
      </w:r>
      <w:r>
        <w:rPr>
          <w:rFonts w:ascii="Times New Roman" w:hAnsi="Times New Roman"/>
          <w:sz w:val="28"/>
          <w:szCs w:val="28"/>
        </w:rPr>
        <w:tab/>
      </w:r>
    </w:p>
    <w:p w:rsidR="00487D34" w:rsidRDefault="00487D34" w:rsidP="00487D34">
      <w:pPr>
        <w:tabs>
          <w:tab w:val="left" w:pos="4620"/>
          <w:tab w:val="left" w:pos="83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от _______________________________</w:t>
      </w:r>
    </w:p>
    <w:p w:rsidR="00487D34" w:rsidRDefault="00487D34" w:rsidP="00487D34">
      <w:pPr>
        <w:tabs>
          <w:tab w:val="left" w:pos="556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18"/>
          <w:szCs w:val="18"/>
        </w:rPr>
        <w:t>(наименование должности,</w:t>
      </w:r>
      <w:proofErr w:type="gramEnd"/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_________________________________________________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__________________________________________________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фамилия, имя, отчество муниципального служащего) 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487D34" w:rsidRDefault="00487D34" w:rsidP="00487D34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о намерении выполнять иную оплачиваемую работу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11 Федерального закона от 02 марта 2007 года № 25-ФЗ «О муниципальной службе в Российской Федерации» уведомляю о намерении выполнять иную оплачиваемую работу на основании</w:t>
      </w: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/>
          <w:sz w:val="18"/>
          <w:szCs w:val="18"/>
        </w:rPr>
        <w:t>(основание осуществления иной оплачиваемой работы; наименование</w:t>
      </w:r>
      <w:proofErr w:type="gramEnd"/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организации, либо фамилия, имя, отчество физического лица,</w:t>
      </w: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с </w:t>
      </w:r>
      <w:proofErr w:type="gramStart"/>
      <w:r>
        <w:rPr>
          <w:rFonts w:ascii="Times New Roman" w:hAnsi="Times New Roman"/>
          <w:sz w:val="18"/>
          <w:szCs w:val="18"/>
        </w:rPr>
        <w:t>которым</w:t>
      </w:r>
      <w:proofErr w:type="gramEnd"/>
      <w:r>
        <w:rPr>
          <w:rFonts w:ascii="Times New Roman" w:hAnsi="Times New Roman"/>
          <w:sz w:val="18"/>
          <w:szCs w:val="18"/>
        </w:rPr>
        <w:t xml:space="preserve"> заключено соглашение о выполнении иной оплачиваемой работы)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моим основным обязанностям при выполнении указанной деятельности относятся:</w:t>
      </w: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(основные обязанности при выполнении иной оплачиваемой работы)</w:t>
      </w: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выполнение иной оплачиваемой работы планируется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_______________________________________________________________________________________________________                       </w:t>
      </w:r>
    </w:p>
    <w:p w:rsidR="00487D34" w:rsidRDefault="00487D34" w:rsidP="00487D34">
      <w:pPr>
        <w:tabs>
          <w:tab w:val="left" w:pos="111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(дата начала выполнения иной оплачиваемой работы или период ее выполнения)</w:t>
      </w:r>
    </w:p>
    <w:p w:rsidR="00487D34" w:rsidRDefault="00487D34" w:rsidP="00487D34">
      <w:pPr>
        <w:tabs>
          <w:tab w:val="left" w:pos="111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tabs>
          <w:tab w:val="left" w:pos="11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работы не повлечет за собой конфликта интересов. При выполнении иной оплачиваемой работы обязуюсь соблюдать требования, предусмотренные статьями 12, 14 Федерального закона от 02 марта 2007 года № 25-ФЗ «О муниципальной службе в Российской Федерации».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                                  _______________________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(дата)                                                                                                              (подпись муниципального служащего)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  <w:sectPr w:rsidR="00487D34">
          <w:pgSz w:w="11906" w:h="16838"/>
          <w:pgMar w:top="719" w:right="850" w:bottom="1134" w:left="1701" w:header="708" w:footer="708" w:gutter="0"/>
          <w:cols w:space="720"/>
        </w:sectPr>
      </w:pPr>
    </w:p>
    <w:p w:rsidR="00487D34" w:rsidRDefault="00487D34" w:rsidP="00487D34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Приложение </w:t>
      </w:r>
      <w:r w:rsidR="00322B69">
        <w:rPr>
          <w:rFonts w:ascii="Times New Roman" w:hAnsi="Times New Roman"/>
          <w:sz w:val="28"/>
          <w:szCs w:val="28"/>
        </w:rPr>
        <w:t>2</w:t>
      </w:r>
    </w:p>
    <w:p w:rsidR="00487D34" w:rsidRDefault="00487D34" w:rsidP="00487D34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к Положению о порядке уведомления </w:t>
      </w:r>
    </w:p>
    <w:p w:rsidR="00487D34" w:rsidRDefault="00487D34" w:rsidP="00487D34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муниципальным служащим</w:t>
      </w:r>
    </w:p>
    <w:p w:rsidR="00487D34" w:rsidRDefault="00487D34" w:rsidP="00487D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proofErr w:type="spellStart"/>
      <w:r w:rsidR="00322B69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487D34" w:rsidRDefault="00487D34" w:rsidP="00487D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Дрожжановского муниципального </w:t>
      </w:r>
    </w:p>
    <w:p w:rsidR="00487D34" w:rsidRDefault="00487D34" w:rsidP="00487D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района представителя нанимателя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87D34" w:rsidRDefault="00487D34" w:rsidP="00487D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иной оплачиваемой работе</w:t>
      </w:r>
    </w:p>
    <w:p w:rsidR="00487D34" w:rsidRDefault="00487D34" w:rsidP="00487D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ЖУРНАЛ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регистрации уведомлений об иной оплачиваемой работе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3831"/>
        <w:gridCol w:w="2482"/>
        <w:gridCol w:w="2474"/>
        <w:gridCol w:w="2502"/>
        <w:gridCol w:w="2503"/>
      </w:tblGrid>
      <w:tr w:rsidR="00487D34" w:rsidTr="00487D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Фамилия, имя, отчество и подпись сотрудника принявшего уведомление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направления уведомления представителю нанимателя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Решение представителя нанимателя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ознакомления муниципального служащего с решением комиссии</w:t>
            </w:r>
          </w:p>
        </w:tc>
      </w:tr>
      <w:tr w:rsidR="00487D34" w:rsidTr="00487D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</w:tr>
      <w:tr w:rsidR="00487D34" w:rsidTr="00487D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</w:tr>
      <w:tr w:rsidR="00487D34" w:rsidTr="00487D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</w:tr>
      <w:tr w:rsidR="00487D34" w:rsidTr="00487D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</w:tr>
    </w:tbl>
    <w:p w:rsidR="00172A9D" w:rsidRPr="00487D34" w:rsidRDefault="00172A9D" w:rsidP="00487D34"/>
    <w:sectPr w:rsidR="00172A9D" w:rsidRPr="00487D34" w:rsidSect="00487D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5E28"/>
    <w:multiLevelType w:val="hybridMultilevel"/>
    <w:tmpl w:val="55AAE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A6B15"/>
    <w:multiLevelType w:val="hybridMultilevel"/>
    <w:tmpl w:val="50903D3C"/>
    <w:lvl w:ilvl="0" w:tplc="95C6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F0"/>
    <w:rsid w:val="000717EB"/>
    <w:rsid w:val="00172A9D"/>
    <w:rsid w:val="00322B69"/>
    <w:rsid w:val="00406620"/>
    <w:rsid w:val="00487D34"/>
    <w:rsid w:val="004934E0"/>
    <w:rsid w:val="00A57B51"/>
    <w:rsid w:val="00F429F3"/>
    <w:rsid w:val="00F7742E"/>
    <w:rsid w:val="00FA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D3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87D34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F429F3"/>
    <w:pPr>
      <w:widowControl w:val="0"/>
      <w:autoSpaceDE w:val="0"/>
      <w:autoSpaceDN w:val="0"/>
      <w:adjustRightInd w:val="0"/>
      <w:spacing w:after="0" w:line="240" w:lineRule="auto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6">
    <w:name w:val="Основной текст Знак"/>
    <w:basedOn w:val="a0"/>
    <w:link w:val="a5"/>
    <w:semiHidden/>
    <w:rsid w:val="00F429F3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D3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87D34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F429F3"/>
    <w:pPr>
      <w:widowControl w:val="0"/>
      <w:autoSpaceDE w:val="0"/>
      <w:autoSpaceDN w:val="0"/>
      <w:adjustRightInd w:val="0"/>
      <w:spacing w:after="0" w:line="240" w:lineRule="auto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6">
    <w:name w:val="Основной текст Знак"/>
    <w:basedOn w:val="a0"/>
    <w:link w:val="a5"/>
    <w:semiHidden/>
    <w:rsid w:val="00F429F3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8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1362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9</cp:revision>
  <dcterms:created xsi:type="dcterms:W3CDTF">2015-02-20T05:30:00Z</dcterms:created>
  <dcterms:modified xsi:type="dcterms:W3CDTF">2015-02-26T07:45:00Z</dcterms:modified>
</cp:coreProperties>
</file>