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BD" w:rsidRPr="00FC24BD" w:rsidRDefault="00FC24BD" w:rsidP="00FC24BD">
      <w:pPr>
        <w:framePr w:hSpace="180" w:wrap="around" w:vAnchor="text" w:hAnchor="text" w:xAlign="right" w:y="1"/>
        <w:widowControl w:val="0"/>
        <w:adjustRightInd w:val="0"/>
        <w:suppressOverlap/>
        <w:jc w:val="right"/>
        <w:rPr>
          <w:i/>
          <w:sz w:val="24"/>
          <w:szCs w:val="24"/>
          <w:u w:val="single"/>
        </w:rPr>
      </w:pPr>
      <w:r w:rsidRPr="00FC24BD">
        <w:rPr>
          <w:i/>
          <w:sz w:val="24"/>
          <w:szCs w:val="24"/>
          <w:u w:val="single"/>
        </w:rPr>
        <w:t>Приложение</w:t>
      </w:r>
      <w:proofErr w:type="gramStart"/>
      <w:r w:rsidRPr="00FC24BD">
        <w:rPr>
          <w:i/>
          <w:sz w:val="24"/>
          <w:szCs w:val="24"/>
          <w:u w:val="single"/>
        </w:rPr>
        <w:t>1</w:t>
      </w:r>
      <w:proofErr w:type="gramEnd"/>
    </w:p>
    <w:p w:rsidR="00FC24BD" w:rsidRPr="00937866" w:rsidRDefault="00FC24BD" w:rsidP="00FC24BD">
      <w:pPr>
        <w:framePr w:hSpace="180" w:wrap="around" w:vAnchor="text" w:hAnchor="text" w:xAlign="right" w:y="1"/>
        <w:widowControl w:val="0"/>
        <w:adjustRightInd w:val="0"/>
        <w:suppressOverlap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к решению Совета </w:t>
      </w:r>
      <w:proofErr w:type="spellStart"/>
      <w:r>
        <w:rPr>
          <w:i/>
          <w:sz w:val="24"/>
          <w:szCs w:val="24"/>
        </w:rPr>
        <w:t>Большеаксинского</w:t>
      </w:r>
      <w:proofErr w:type="spellEnd"/>
      <w:r>
        <w:rPr>
          <w:i/>
          <w:sz w:val="24"/>
          <w:szCs w:val="24"/>
        </w:rPr>
        <w:t xml:space="preserve"> СП </w:t>
      </w:r>
    </w:p>
    <w:p w:rsidR="00FC24BD" w:rsidRPr="00937866" w:rsidRDefault="00137434" w:rsidP="00137434">
      <w:pPr>
        <w:widowControl w:val="0"/>
        <w:adjustRightInd w:val="0"/>
        <w:ind w:left="9912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№ 52/3</w:t>
      </w:r>
      <w:bookmarkStart w:id="0" w:name="_GoBack"/>
      <w:bookmarkEnd w:id="0"/>
      <w:r w:rsidR="00FC24BD">
        <w:rPr>
          <w:i/>
          <w:sz w:val="24"/>
          <w:szCs w:val="24"/>
        </w:rPr>
        <w:t xml:space="preserve"> от «11» ноября </w:t>
      </w:r>
      <w:r w:rsidR="00FC24BD" w:rsidRPr="00937866">
        <w:rPr>
          <w:i/>
          <w:sz w:val="24"/>
          <w:szCs w:val="24"/>
        </w:rPr>
        <w:t>201</w:t>
      </w:r>
      <w:r w:rsidR="00FC24BD">
        <w:rPr>
          <w:i/>
          <w:sz w:val="24"/>
          <w:szCs w:val="24"/>
        </w:rPr>
        <w:t>4</w:t>
      </w:r>
      <w:r w:rsidR="00FC24BD" w:rsidRPr="00937866">
        <w:rPr>
          <w:i/>
          <w:sz w:val="24"/>
          <w:szCs w:val="24"/>
        </w:rPr>
        <w:t xml:space="preserve"> года</w:t>
      </w:r>
    </w:p>
    <w:p w:rsidR="00FC24BD" w:rsidRPr="00937866" w:rsidRDefault="00FC24BD" w:rsidP="00FC24BD">
      <w:pPr>
        <w:widowControl w:val="0"/>
        <w:adjustRightInd w:val="0"/>
        <w:jc w:val="center"/>
        <w:rPr>
          <w:b/>
          <w:sz w:val="24"/>
          <w:szCs w:val="24"/>
        </w:rPr>
      </w:pPr>
      <w:r w:rsidRPr="00937866">
        <w:rPr>
          <w:b/>
          <w:sz w:val="24"/>
          <w:szCs w:val="24"/>
        </w:rPr>
        <w:t>ПЕРЕЧЕНЬ</w:t>
      </w:r>
    </w:p>
    <w:p w:rsidR="00FC24BD" w:rsidRPr="00937866" w:rsidRDefault="00FC24BD" w:rsidP="00FC24BD">
      <w:pPr>
        <w:widowControl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имущества,</w:t>
      </w:r>
      <w:r w:rsidRPr="00937866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принятого на баланс Исполнительного комитета Большеаксинское</w:t>
      </w:r>
      <w:r w:rsidRPr="00937866">
        <w:rPr>
          <w:noProof/>
          <w:sz w:val="24"/>
          <w:szCs w:val="24"/>
        </w:rPr>
        <w:t xml:space="preserve"> се</w:t>
      </w:r>
      <w:r>
        <w:rPr>
          <w:noProof/>
          <w:sz w:val="24"/>
          <w:szCs w:val="24"/>
        </w:rPr>
        <w:t>льского поселения</w:t>
      </w:r>
      <w:r w:rsidRPr="00937866">
        <w:rPr>
          <w:noProof/>
          <w:sz w:val="24"/>
          <w:szCs w:val="24"/>
        </w:rPr>
        <w:t xml:space="preserve"> Дрожжановского муниципальн</w:t>
      </w:r>
      <w:r>
        <w:rPr>
          <w:noProof/>
          <w:sz w:val="24"/>
          <w:szCs w:val="24"/>
        </w:rPr>
        <w:t>ого района Республики Татарстан</w:t>
      </w:r>
    </w:p>
    <w:tbl>
      <w:tblPr>
        <w:tblW w:w="15272" w:type="dxa"/>
        <w:tblInd w:w="-4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34"/>
        <w:gridCol w:w="1984"/>
        <w:gridCol w:w="2126"/>
        <w:gridCol w:w="284"/>
        <w:gridCol w:w="3830"/>
        <w:gridCol w:w="139"/>
        <w:gridCol w:w="428"/>
        <w:gridCol w:w="567"/>
        <w:gridCol w:w="709"/>
        <w:gridCol w:w="850"/>
        <w:gridCol w:w="564"/>
        <w:gridCol w:w="851"/>
        <w:gridCol w:w="425"/>
        <w:gridCol w:w="851"/>
        <w:gridCol w:w="425"/>
        <w:gridCol w:w="387"/>
      </w:tblGrid>
      <w:tr w:rsidR="00FC24BD" w:rsidRPr="003B6740" w:rsidTr="00FC24BD">
        <w:trPr>
          <w:trHeight w:val="1257"/>
        </w:trPr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24BD" w:rsidRPr="003B6740" w:rsidRDefault="00FC24BD" w:rsidP="000B4BC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Инвентарный и кадастровый номер 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Наименование и характеристика объекта (этажность, материал постройки и пр.)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Местонахождение (адрес)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Количество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Год ввода (приобретения)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Первоначальн</w:t>
            </w:r>
            <w:proofErr w:type="gramStart"/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о-</w:t>
            </w:r>
            <w:proofErr w:type="gramEnd"/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 xml:space="preserve"> восстановительная         стоимость  руб.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коп.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Износ</w:t>
            </w:r>
          </w:p>
        </w:tc>
        <w:tc>
          <w:tcPr>
            <w:tcW w:w="81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Остаточная   стоимость руб.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коп.</w:t>
            </w:r>
          </w:p>
        </w:tc>
      </w:tr>
      <w:tr w:rsidR="00FC24BD" w:rsidRPr="003B6740" w:rsidTr="00FC24BD">
        <w:trPr>
          <w:cantSplit/>
          <w:trHeight w:val="315"/>
        </w:trPr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C24BD" w:rsidRPr="003B6740" w:rsidRDefault="00FC24BD" w:rsidP="000B4BC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C24BD" w:rsidRPr="003B6740" w:rsidRDefault="00FC24BD" w:rsidP="000B4BC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3830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hideMark/>
          </w:tcPr>
          <w:p w:rsidR="00FC24BD" w:rsidRPr="003B6740" w:rsidRDefault="00FC24BD" w:rsidP="000B4BC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шт.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площадь (</w:t>
            </w:r>
            <w:proofErr w:type="spellStart"/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кв.м</w:t>
            </w:r>
            <w:proofErr w:type="spellEnd"/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.)</w:t>
            </w:r>
          </w:p>
        </w:tc>
        <w:tc>
          <w:tcPr>
            <w:tcW w:w="564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C24BD" w:rsidRPr="003B6740" w:rsidRDefault="00FC24BD" w:rsidP="000B4BC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C24BD" w:rsidRPr="003B6740" w:rsidRDefault="00FC24BD" w:rsidP="000B4BC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руб.</w:t>
            </w:r>
          </w:p>
        </w:tc>
        <w:tc>
          <w:tcPr>
            <w:tcW w:w="812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C24BD" w:rsidRPr="003B6740" w:rsidRDefault="00FC24BD" w:rsidP="000B4BC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FC24BD" w:rsidRPr="003B6740" w:rsidTr="00FC24BD">
        <w:trPr>
          <w:cantSplit/>
          <w:trHeight w:val="457"/>
        </w:trPr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C24BD" w:rsidRPr="003B6740" w:rsidRDefault="00FC24BD" w:rsidP="000B4BC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C24BD" w:rsidRPr="003B6740" w:rsidRDefault="00FC24BD" w:rsidP="000B4BC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38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hideMark/>
          </w:tcPr>
          <w:p w:rsidR="00FC24BD" w:rsidRPr="003B6740" w:rsidRDefault="00FC24BD" w:rsidP="000B4BC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 xml:space="preserve">или </w:t>
            </w:r>
            <w:proofErr w:type="spellStart"/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пог.м</w:t>
            </w:r>
            <w:proofErr w:type="spellEnd"/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общая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gramStart"/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полез-</w:t>
            </w:r>
            <w:proofErr w:type="spellStart"/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встроен</w:t>
            </w:r>
            <w:proofErr w:type="gramStart"/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.-</w:t>
            </w:r>
            <w:proofErr w:type="spellStart"/>
            <w:proofErr w:type="gramEnd"/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пристр</w:t>
            </w:r>
            <w:proofErr w:type="spellEnd"/>
            <w:r w:rsidRPr="003B6740">
              <w:rPr>
                <w:rFonts w:ascii="Times New Roman CYR" w:hAnsi="Times New Roman CYR" w:cs="Times New Roman CYR"/>
                <w:sz w:val="18"/>
                <w:szCs w:val="18"/>
              </w:rPr>
              <w:t>.</w:t>
            </w:r>
          </w:p>
        </w:tc>
        <w:tc>
          <w:tcPr>
            <w:tcW w:w="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C24BD" w:rsidRPr="003B6740" w:rsidRDefault="00FC24BD" w:rsidP="000B4BC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C24BD" w:rsidRPr="003B6740" w:rsidRDefault="00FC24BD" w:rsidP="000B4BC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4BD" w:rsidRPr="003B6740" w:rsidRDefault="00FC24BD" w:rsidP="000B4BC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4BD" w:rsidRPr="003B6740" w:rsidRDefault="00FC24BD" w:rsidP="000B4BC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FC24BD" w:rsidRPr="003B6740" w:rsidRDefault="00FC24BD" w:rsidP="000B4BC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FC24BD" w:rsidRPr="003B6740" w:rsidTr="00FC24BD">
        <w:trPr>
          <w:cantSplit/>
          <w:trHeight w:val="457"/>
        </w:trPr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</w:t>
            </w:r>
          </w:p>
        </w:tc>
        <w:tc>
          <w:tcPr>
            <w:tcW w:w="383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8</w:t>
            </w:r>
          </w:p>
        </w:tc>
        <w:tc>
          <w:tcPr>
            <w:tcW w:w="56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81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3B6740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</w:tr>
      <w:tr w:rsidR="00FC24BD" w:rsidRPr="003B6740" w:rsidTr="00FC24BD">
        <w:trPr>
          <w:cantSplit/>
          <w:trHeight w:val="276"/>
        </w:trPr>
        <w:tc>
          <w:tcPr>
            <w:tcW w:w="2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1.Основные средства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383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FC24BD" w:rsidRPr="003B6740" w:rsidTr="00FC24BD">
        <w:trPr>
          <w:cantSplit/>
          <w:trHeight w:val="257"/>
        </w:trPr>
        <w:tc>
          <w:tcPr>
            <w:tcW w:w="2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1.2.2. Оборудование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383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Default="00FC24BD" w:rsidP="000B4BC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FC24BD" w:rsidRPr="003B6740" w:rsidTr="00FC24BD">
        <w:trPr>
          <w:trHeight w:val="82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УН1101040011735-УН1101040011753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Системный блок. Корпус 400 W.2-хядерный процессор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422482</w:t>
            </w:r>
            <w:r w:rsidRPr="00EF3CF5">
              <w:rPr>
                <w:color w:val="000000"/>
                <w:sz w:val="18"/>
                <w:szCs w:val="18"/>
              </w:rPr>
              <w:t xml:space="preserve">, РТ, Дрожжановский район, </w:t>
            </w:r>
            <w:proofErr w:type="spellStart"/>
            <w:r w:rsidRPr="00EF3CF5">
              <w:rPr>
                <w:color w:val="000000"/>
                <w:sz w:val="18"/>
                <w:szCs w:val="18"/>
              </w:rPr>
              <w:t>Большеаксинское</w:t>
            </w:r>
            <w:proofErr w:type="spellEnd"/>
            <w:r w:rsidRPr="00EF3CF5">
              <w:rPr>
                <w:color w:val="000000"/>
                <w:sz w:val="18"/>
                <w:szCs w:val="18"/>
              </w:rPr>
              <w:t xml:space="preserve"> сельское поселение, с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>
              <w:rPr>
                <w:color w:val="000000"/>
                <w:sz w:val="18"/>
                <w:szCs w:val="18"/>
              </w:rPr>
              <w:t>Большая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Акса</w:t>
            </w:r>
            <w:r w:rsidRPr="00EF3CF5">
              <w:rPr>
                <w:color w:val="000000"/>
                <w:sz w:val="18"/>
                <w:szCs w:val="18"/>
              </w:rPr>
              <w:t xml:space="preserve">,  ул. </w:t>
            </w:r>
            <w:r>
              <w:rPr>
                <w:color w:val="000000"/>
                <w:sz w:val="18"/>
                <w:szCs w:val="18"/>
              </w:rPr>
              <w:t>Октябрьская</w:t>
            </w:r>
            <w:r w:rsidRPr="00EF3CF5">
              <w:rPr>
                <w:color w:val="000000"/>
                <w:sz w:val="18"/>
                <w:szCs w:val="18"/>
              </w:rPr>
              <w:t xml:space="preserve">, д. </w:t>
            </w:r>
            <w:r>
              <w:rPr>
                <w:color w:val="000000"/>
                <w:sz w:val="18"/>
                <w:szCs w:val="18"/>
              </w:rPr>
              <w:t>47</w:t>
            </w:r>
            <w:r w:rsidRPr="00EF3CF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  <w:lang w:val="en-US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  <w:lang w:val="en-US"/>
              </w:rPr>
              <w:t>22463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  <w:lang w:val="en-US"/>
              </w:rPr>
              <w:t>22463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0</w:t>
            </w:r>
          </w:p>
        </w:tc>
      </w:tr>
      <w:tr w:rsidR="00FC24BD" w:rsidRPr="003B6740" w:rsidTr="00FC24BD">
        <w:trPr>
          <w:trHeight w:val="963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УН1101040012916-УН1101040012934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  <w:lang w:val="en-US"/>
              </w:rPr>
              <w:t>LCD</w:t>
            </w:r>
            <w:r w:rsidRPr="00EF3CF5">
              <w:rPr>
                <w:color w:val="000000"/>
                <w:sz w:val="18"/>
                <w:szCs w:val="18"/>
              </w:rPr>
              <w:t xml:space="preserve"> монитор 20”.Тип монитора жидкокристаллический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422482</w:t>
            </w:r>
            <w:r w:rsidRPr="00EF3CF5">
              <w:rPr>
                <w:color w:val="000000"/>
                <w:sz w:val="18"/>
                <w:szCs w:val="18"/>
              </w:rPr>
              <w:t xml:space="preserve">, РТ, Дрожжановский район, </w:t>
            </w:r>
            <w:proofErr w:type="spellStart"/>
            <w:r w:rsidRPr="00EF3CF5">
              <w:rPr>
                <w:color w:val="000000"/>
                <w:sz w:val="18"/>
                <w:szCs w:val="18"/>
              </w:rPr>
              <w:t>Большеаксинское</w:t>
            </w:r>
            <w:proofErr w:type="spellEnd"/>
            <w:r w:rsidRPr="00EF3CF5">
              <w:rPr>
                <w:color w:val="000000"/>
                <w:sz w:val="18"/>
                <w:szCs w:val="18"/>
              </w:rPr>
              <w:t xml:space="preserve"> сельское поселение, с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>
              <w:rPr>
                <w:color w:val="000000"/>
                <w:sz w:val="18"/>
                <w:szCs w:val="18"/>
              </w:rPr>
              <w:t>Большая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Акса</w:t>
            </w:r>
            <w:r w:rsidRPr="00EF3CF5">
              <w:rPr>
                <w:color w:val="000000"/>
                <w:sz w:val="18"/>
                <w:szCs w:val="18"/>
              </w:rPr>
              <w:t xml:space="preserve">,  ул. </w:t>
            </w:r>
            <w:r>
              <w:rPr>
                <w:color w:val="000000"/>
                <w:sz w:val="18"/>
                <w:szCs w:val="18"/>
              </w:rPr>
              <w:t>Октябрьская</w:t>
            </w:r>
            <w:r w:rsidRPr="00EF3CF5">
              <w:rPr>
                <w:color w:val="000000"/>
                <w:sz w:val="18"/>
                <w:szCs w:val="18"/>
              </w:rPr>
              <w:t xml:space="preserve">, д. </w:t>
            </w: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  <w:lang w:val="en-US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5693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5693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0</w:t>
            </w:r>
          </w:p>
        </w:tc>
      </w:tr>
      <w:tr w:rsidR="00FC24BD" w:rsidRPr="003B6740" w:rsidTr="00FC24BD">
        <w:trPr>
          <w:trHeight w:val="821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УН1101040014419-УН1101040014437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Источник бесперебойного питания APC RS 500 VA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24BD" w:rsidRDefault="00FC24BD" w:rsidP="000B4BC1">
            <w:pPr>
              <w:jc w:val="center"/>
            </w:pPr>
            <w:r w:rsidRPr="000B60BA">
              <w:rPr>
                <w:color w:val="000000"/>
                <w:sz w:val="18"/>
                <w:szCs w:val="18"/>
              </w:rPr>
              <w:t xml:space="preserve">422482, РТ, Дрожжановский район, </w:t>
            </w:r>
            <w:proofErr w:type="spellStart"/>
            <w:r w:rsidRPr="000B60BA">
              <w:rPr>
                <w:color w:val="000000"/>
                <w:sz w:val="18"/>
                <w:szCs w:val="18"/>
              </w:rPr>
              <w:t>Большеаксинское</w:t>
            </w:r>
            <w:proofErr w:type="spellEnd"/>
            <w:r w:rsidRPr="000B60BA">
              <w:rPr>
                <w:color w:val="000000"/>
                <w:sz w:val="18"/>
                <w:szCs w:val="18"/>
              </w:rPr>
              <w:t xml:space="preserve"> сельское поселение, с. </w:t>
            </w:r>
            <w:proofErr w:type="gramStart"/>
            <w:r w:rsidRPr="000B60BA">
              <w:rPr>
                <w:color w:val="000000"/>
                <w:sz w:val="18"/>
                <w:szCs w:val="18"/>
              </w:rPr>
              <w:t>Большая</w:t>
            </w:r>
            <w:proofErr w:type="gramEnd"/>
            <w:r w:rsidRPr="000B60BA">
              <w:rPr>
                <w:color w:val="000000"/>
                <w:sz w:val="18"/>
                <w:szCs w:val="18"/>
              </w:rPr>
              <w:t xml:space="preserve"> Акса,  ул. Октябрьская, д. 47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  <w:lang w:val="en-US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2905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2905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4BD" w:rsidRPr="00EF3CF5" w:rsidRDefault="00FC24BD" w:rsidP="000B4BC1">
            <w:pPr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EF3CF5">
              <w:rPr>
                <w:color w:val="000000"/>
                <w:sz w:val="18"/>
                <w:szCs w:val="18"/>
              </w:rPr>
              <w:t>0</w:t>
            </w:r>
          </w:p>
        </w:tc>
      </w:tr>
      <w:tr w:rsidR="00FC24BD" w:rsidRPr="00EE5096" w:rsidTr="00FC24BD">
        <w:trPr>
          <w:trHeight w:val="188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C24BD" w:rsidRPr="00EE5096" w:rsidRDefault="00FC24BD" w:rsidP="000B4BC1">
            <w:pPr>
              <w:jc w:val="center"/>
              <w:rPr>
                <w:b/>
                <w:sz w:val="18"/>
                <w:szCs w:val="18"/>
              </w:rPr>
            </w:pPr>
            <w:r w:rsidRPr="00EE5096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24BD" w:rsidRPr="00EE5096" w:rsidRDefault="00FC24BD" w:rsidP="000B4BC1">
            <w:pPr>
              <w:jc w:val="center"/>
              <w:rPr>
                <w:b/>
                <w:sz w:val="18"/>
                <w:szCs w:val="18"/>
              </w:rPr>
            </w:pPr>
            <w:r w:rsidRPr="00EE5096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24BD" w:rsidRPr="00EE5096" w:rsidRDefault="00FC24BD" w:rsidP="000B4BC1">
            <w:pPr>
              <w:jc w:val="center"/>
              <w:rPr>
                <w:b/>
                <w:sz w:val="18"/>
                <w:szCs w:val="18"/>
              </w:rPr>
            </w:pPr>
            <w:r w:rsidRPr="00EE5096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24BD" w:rsidRPr="00EE5096" w:rsidRDefault="00FC24BD" w:rsidP="000B4BC1">
            <w:pPr>
              <w:jc w:val="center"/>
              <w:rPr>
                <w:b/>
                <w:sz w:val="18"/>
                <w:szCs w:val="18"/>
              </w:rPr>
            </w:pPr>
            <w:r w:rsidRPr="00EE5096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24BD" w:rsidRPr="00EE5096" w:rsidRDefault="00FC24BD" w:rsidP="000B4B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24BD" w:rsidRPr="00EE5096" w:rsidRDefault="00FC24BD" w:rsidP="000B4BC1">
            <w:pPr>
              <w:jc w:val="center"/>
              <w:rPr>
                <w:b/>
                <w:sz w:val="18"/>
                <w:szCs w:val="18"/>
              </w:rPr>
            </w:pPr>
            <w:r w:rsidRPr="00EE5096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24BD" w:rsidRPr="00EE5096" w:rsidRDefault="00FC24BD" w:rsidP="000B4BC1">
            <w:pPr>
              <w:jc w:val="center"/>
              <w:rPr>
                <w:b/>
                <w:sz w:val="18"/>
                <w:szCs w:val="18"/>
              </w:rPr>
            </w:pPr>
            <w:r w:rsidRPr="00EE5096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24BD" w:rsidRPr="00EE5096" w:rsidRDefault="00FC24BD" w:rsidP="000B4BC1">
            <w:pPr>
              <w:jc w:val="center"/>
              <w:rPr>
                <w:b/>
                <w:sz w:val="18"/>
                <w:szCs w:val="18"/>
              </w:rPr>
            </w:pPr>
            <w:r w:rsidRPr="00EE5096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24BD" w:rsidRPr="00EE5096" w:rsidRDefault="00FC24BD" w:rsidP="000B4BC1">
            <w:pPr>
              <w:jc w:val="center"/>
              <w:rPr>
                <w:b/>
                <w:sz w:val="18"/>
                <w:szCs w:val="18"/>
              </w:rPr>
            </w:pPr>
            <w:r w:rsidRPr="00EE5096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24BD" w:rsidRPr="00EE5096" w:rsidRDefault="00FC24BD" w:rsidP="000B4B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31061,00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24BD" w:rsidRPr="00B6025C" w:rsidRDefault="00FC24BD" w:rsidP="000B4B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24BD" w:rsidRPr="00EE5096" w:rsidRDefault="00FC24BD" w:rsidP="000B4B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31061,00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C24BD" w:rsidRPr="00EE5096" w:rsidRDefault="00FC24BD" w:rsidP="000B4B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FC24BD" w:rsidRPr="00937866" w:rsidTr="00FC24B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318" w:type="dxa"/>
          <w:wAfter w:w="387" w:type="dxa"/>
        </w:trPr>
        <w:tc>
          <w:tcPr>
            <w:tcW w:w="4644" w:type="dxa"/>
            <w:gridSpan w:val="3"/>
            <w:shd w:val="clear" w:color="auto" w:fill="auto"/>
          </w:tcPr>
          <w:p w:rsidR="00FC24BD" w:rsidRDefault="00FC24BD" w:rsidP="000B4BC1">
            <w:pPr>
              <w:jc w:val="both"/>
              <w:rPr>
                <w:noProof/>
                <w:sz w:val="24"/>
                <w:szCs w:val="24"/>
              </w:rPr>
            </w:pPr>
          </w:p>
          <w:p w:rsidR="00FC24BD" w:rsidRPr="00937866" w:rsidRDefault="00FC24BD" w:rsidP="000B4BC1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C24BD" w:rsidRPr="00937866" w:rsidRDefault="00FC24BD" w:rsidP="000B4BC1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5670" w:type="dxa"/>
            <w:gridSpan w:val="9"/>
            <w:shd w:val="clear" w:color="auto" w:fill="auto"/>
          </w:tcPr>
          <w:p w:rsidR="00FC24BD" w:rsidRDefault="00FC24BD" w:rsidP="000B4BC1">
            <w:pPr>
              <w:jc w:val="both"/>
              <w:rPr>
                <w:noProof/>
                <w:sz w:val="24"/>
                <w:szCs w:val="24"/>
              </w:rPr>
            </w:pPr>
          </w:p>
          <w:p w:rsidR="00FC24BD" w:rsidRDefault="00FC24BD" w:rsidP="000B4BC1">
            <w:pPr>
              <w:jc w:val="both"/>
              <w:rPr>
                <w:noProof/>
                <w:sz w:val="24"/>
                <w:szCs w:val="24"/>
              </w:rPr>
            </w:pPr>
          </w:p>
          <w:p w:rsidR="00FC24BD" w:rsidRDefault="00FC24BD" w:rsidP="000B4BC1">
            <w:pPr>
              <w:jc w:val="both"/>
              <w:rPr>
                <w:noProof/>
                <w:sz w:val="24"/>
                <w:szCs w:val="24"/>
              </w:rPr>
            </w:pPr>
          </w:p>
          <w:p w:rsidR="00FC24BD" w:rsidRPr="00937866" w:rsidRDefault="00FC24BD" w:rsidP="000B4BC1">
            <w:pPr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857A63" w:rsidRDefault="00857A63"/>
    <w:sectPr w:rsidR="00857A63" w:rsidSect="00FC24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39"/>
    <w:rsid w:val="00137434"/>
    <w:rsid w:val="00857A63"/>
    <w:rsid w:val="00D54439"/>
    <w:rsid w:val="00FC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2014-11-18T05:05:00Z</cp:lastPrinted>
  <dcterms:created xsi:type="dcterms:W3CDTF">2014-11-18T04:58:00Z</dcterms:created>
  <dcterms:modified xsi:type="dcterms:W3CDTF">2014-11-18T05:05:00Z</dcterms:modified>
</cp:coreProperties>
</file>