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11" w:rsidRPr="00801011" w:rsidRDefault="00801011" w:rsidP="00801011">
      <w:pPr>
        <w:ind w:left="0" w:firstLine="0"/>
        <w:jc w:val="right"/>
        <w:rPr>
          <w:b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801011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283D22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283D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283D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283D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283D22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283D2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283D22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283D22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283D22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283D22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801011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BD5967" w:rsidP="00283D22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283D22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143F59" w:rsidRDefault="00143F59" w:rsidP="00283D22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tbl>
      <w:tblPr>
        <w:tblStyle w:val="TableGrid"/>
        <w:tblW w:w="9368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6"/>
        <w:gridCol w:w="10273"/>
      </w:tblGrid>
      <w:tr w:rsidR="00A57FA5" w:rsidTr="00283D22">
        <w:trPr>
          <w:trHeight w:val="1555"/>
        </w:trPr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A57FA5" w:rsidRDefault="00A57FA5" w:rsidP="00DB22F9">
            <w:pPr>
              <w:spacing w:after="1080" w:line="259" w:lineRule="auto"/>
              <w:ind w:left="0" w:firstLine="0"/>
              <w:jc w:val="left"/>
            </w:pP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</w:tcPr>
          <w:p w:rsidR="00B305EB" w:rsidRPr="004C77A9" w:rsidRDefault="00B305EB" w:rsidP="004C77A9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Cs w:val="28"/>
              </w:rPr>
            </w:pPr>
            <w:r w:rsidRPr="006C05FC">
              <w:rPr>
                <w:b/>
                <w:szCs w:val="28"/>
              </w:rPr>
              <w:t>РЕШЕНИЕ                                          КА</w:t>
            </w:r>
            <w:r w:rsidR="004C77A9">
              <w:rPr>
                <w:b/>
                <w:szCs w:val="28"/>
              </w:rPr>
              <w:t>РАР</w:t>
            </w:r>
          </w:p>
          <w:p w:rsidR="00B305EB" w:rsidRPr="006C05FC" w:rsidRDefault="004C77A9" w:rsidP="00B305EB">
            <w:pPr>
              <w:spacing w:after="0" w:line="240" w:lineRule="auto"/>
              <w:ind w:right="5245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  <w:p w:rsidR="00B305EB" w:rsidRPr="006C05FC" w:rsidRDefault="004C77A9" w:rsidP="00B305E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Cs/>
                <w:kern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    </w:t>
            </w:r>
            <w:r w:rsidR="00B305EB" w:rsidRPr="006C05FC">
              <w:rPr>
                <w:rFonts w:eastAsia="Calibri"/>
                <w:szCs w:val="28"/>
              </w:rPr>
              <w:t xml:space="preserve">22 апреля 2021 года                                                                   </w:t>
            </w:r>
            <w:r>
              <w:rPr>
                <w:rFonts w:eastAsia="Calibri"/>
                <w:szCs w:val="28"/>
              </w:rPr>
              <w:t xml:space="preserve">      </w:t>
            </w:r>
            <w:r w:rsidR="00B305EB" w:rsidRPr="006C05FC">
              <w:rPr>
                <w:rFonts w:eastAsia="Calibri"/>
                <w:szCs w:val="28"/>
              </w:rPr>
              <w:t xml:space="preserve">  №</w:t>
            </w:r>
            <w:r w:rsidR="00B305EB">
              <w:rPr>
                <w:rFonts w:eastAsia="Calibri"/>
                <w:szCs w:val="28"/>
              </w:rPr>
              <w:t xml:space="preserve"> 7/2</w:t>
            </w:r>
          </w:p>
          <w:p w:rsidR="00B305EB" w:rsidRPr="006C05FC" w:rsidRDefault="00B305EB" w:rsidP="00B305EB">
            <w:pPr>
              <w:autoSpaceDE w:val="0"/>
              <w:autoSpaceDN w:val="0"/>
              <w:adjustRightInd w:val="0"/>
              <w:spacing w:after="0" w:line="240" w:lineRule="auto"/>
              <w:ind w:right="4962"/>
              <w:rPr>
                <w:szCs w:val="28"/>
              </w:rPr>
            </w:pPr>
          </w:p>
          <w:p w:rsidR="00283D22" w:rsidRDefault="00283D22" w:rsidP="00283D22">
            <w:r>
              <w:rPr>
                <w:b/>
              </w:rPr>
              <w:t xml:space="preserve"> </w:t>
            </w:r>
            <w:r>
              <w:t xml:space="preserve">Об </w:t>
            </w:r>
            <w:proofErr w:type="gramStart"/>
            <w:r>
              <w:t>утверждении  отчета</w:t>
            </w:r>
            <w:proofErr w:type="gramEnd"/>
            <w:r>
              <w:t xml:space="preserve"> </w:t>
            </w:r>
            <w:r w:rsidR="00B305EB">
              <w:t>исполнения</w:t>
            </w:r>
            <w:r>
              <w:t xml:space="preserve"> бюджета</w:t>
            </w:r>
          </w:p>
          <w:p w:rsidR="00283D22" w:rsidRDefault="00283D22" w:rsidP="00283D22">
            <w:pPr>
              <w:pStyle w:val="a4"/>
            </w:pPr>
            <w:r>
              <w:t>Большеаксинского сельского поселения</w:t>
            </w:r>
          </w:p>
          <w:p w:rsidR="00283D22" w:rsidRDefault="00283D22" w:rsidP="00283D22">
            <w:pPr>
              <w:pStyle w:val="a4"/>
            </w:pPr>
            <w:r>
              <w:t>Дрожжановского муниципального района</w:t>
            </w:r>
          </w:p>
          <w:p w:rsidR="00283D22" w:rsidRDefault="00A51C92" w:rsidP="00801011">
            <w:pPr>
              <w:pStyle w:val="a4"/>
            </w:pPr>
            <w:r>
              <w:t>Республики Татарстан за 2020</w:t>
            </w:r>
            <w:r w:rsidR="00283D22">
              <w:t>год</w:t>
            </w:r>
          </w:p>
          <w:p w:rsidR="00801011" w:rsidRDefault="00801011" w:rsidP="00801011">
            <w:pPr>
              <w:pStyle w:val="a4"/>
            </w:pPr>
          </w:p>
          <w:p w:rsidR="00283D22" w:rsidRDefault="00283D22" w:rsidP="00283D22">
            <w:pPr>
              <w:spacing w:after="12"/>
              <w:ind w:left="374" w:right="120"/>
            </w:pPr>
            <w:r>
              <w:t xml:space="preserve"> Заслушав и обсудив информацию Главы Большеаксинского сельского поселения </w:t>
            </w:r>
            <w:proofErr w:type="spellStart"/>
            <w:r>
              <w:t>Храмова</w:t>
            </w:r>
            <w:proofErr w:type="spellEnd"/>
            <w:r>
              <w:t xml:space="preserve"> А.В.</w:t>
            </w:r>
            <w:r>
              <w:rPr>
                <w:b/>
              </w:rPr>
              <w:t xml:space="preserve"> </w:t>
            </w:r>
            <w:r>
              <w:t>об исполнении бюджета Большеаксинс</w:t>
            </w:r>
            <w:r w:rsidR="00735286">
              <w:t>кого сельского поселения за 2020</w:t>
            </w:r>
            <w:r>
              <w:t xml:space="preserve"> год (далее – бюджет поселения), и руководствуясь статьями 153, 264.6 Бюджетного кодекса Российской Федерации, Совет Большеаксинского </w:t>
            </w:r>
          </w:p>
          <w:p w:rsidR="00283D22" w:rsidRDefault="00BD5967" w:rsidP="00BD5967">
            <w:pPr>
              <w:spacing w:after="0"/>
              <w:ind w:right="38"/>
            </w:pPr>
            <w:r>
              <w:t xml:space="preserve"> </w:t>
            </w:r>
            <w:r w:rsidR="00283D22">
              <w:t xml:space="preserve">сельского </w:t>
            </w:r>
            <w:proofErr w:type="gramStart"/>
            <w:r w:rsidR="00283D22">
              <w:t>поселения  Дрожжановского</w:t>
            </w:r>
            <w:proofErr w:type="gramEnd"/>
            <w:r w:rsidR="00283D22">
              <w:t xml:space="preserve"> муниципального района Республики </w:t>
            </w:r>
            <w:r>
              <w:t xml:space="preserve"> </w:t>
            </w:r>
            <w:r w:rsidR="00283D22">
              <w:t xml:space="preserve">Татарстан </w:t>
            </w:r>
            <w:r w:rsidR="00801011">
              <w:rPr>
                <w:b/>
              </w:rPr>
              <w:t xml:space="preserve">                                                </w:t>
            </w:r>
            <w:r w:rsidR="00283D22">
              <w:rPr>
                <w:b/>
              </w:rPr>
              <w:t xml:space="preserve">РЕШИЛ: </w:t>
            </w:r>
          </w:p>
          <w:p w:rsidR="00283D22" w:rsidRDefault="00283D22" w:rsidP="00283D22">
            <w:pPr>
              <w:spacing w:after="12"/>
              <w:ind w:left="364" w:right="119" w:firstLine="720"/>
            </w:pPr>
            <w:r>
              <w:rPr>
                <w:lang w:val="en-US"/>
              </w:rPr>
              <w:t>I</w:t>
            </w:r>
            <w:r w:rsidRPr="008D2ACD"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Утвердить отчет об исполнении бюджета Большеаксинског</w:t>
            </w:r>
            <w:r w:rsidR="00735286">
              <w:t>о сельского поселения за 2020</w:t>
            </w:r>
            <w:r>
              <w:t xml:space="preserve"> год по доходам в </w:t>
            </w:r>
            <w:proofErr w:type="gramStart"/>
            <w:r>
              <w:t xml:space="preserve">сумме  </w:t>
            </w:r>
            <w:r w:rsidR="00735286">
              <w:rPr>
                <w:b/>
              </w:rPr>
              <w:t>6299,59313</w:t>
            </w:r>
            <w:proofErr w:type="gramEnd"/>
            <w:r>
              <w:t xml:space="preserve"> тыс. рублей, по расходам в сумме </w:t>
            </w:r>
            <w:r w:rsidR="00A51C92">
              <w:rPr>
                <w:b/>
              </w:rPr>
              <w:t>5943,35327</w:t>
            </w:r>
            <w:r>
              <w:rPr>
                <w:b/>
              </w:rPr>
              <w:t xml:space="preserve"> </w:t>
            </w:r>
            <w:r>
              <w:t xml:space="preserve">тыс. рублей, с превышением  доходов над расходами в сумме </w:t>
            </w:r>
            <w:r w:rsidR="00A51C92">
              <w:rPr>
                <w:b/>
              </w:rPr>
              <w:t>356,23986</w:t>
            </w:r>
            <w:r>
              <w:t xml:space="preserve"> тыс. рублей, и со следующими показателями: </w:t>
            </w:r>
          </w:p>
          <w:p w:rsidR="00283D22" w:rsidRDefault="00283D22" w:rsidP="0052213B">
            <w:pPr>
              <w:pStyle w:val="a3"/>
              <w:numPr>
                <w:ilvl w:val="0"/>
                <w:numId w:val="18"/>
              </w:numPr>
              <w:spacing w:after="11"/>
              <w:ind w:right="78"/>
            </w:pPr>
            <w:r>
              <w:t>По доходам бюджета поселения по кодам классификации доходов бюджетов согласно пр</w:t>
            </w:r>
            <w:r w:rsidR="00BD5967">
              <w:t>иложению 1 к настоящему Решению.</w:t>
            </w:r>
            <w:r>
              <w:t xml:space="preserve"> </w:t>
            </w:r>
          </w:p>
          <w:p w:rsidR="00283D22" w:rsidRDefault="00283D22" w:rsidP="0052213B">
            <w:pPr>
              <w:pStyle w:val="a3"/>
              <w:numPr>
                <w:ilvl w:val="0"/>
                <w:numId w:val="18"/>
              </w:numPr>
              <w:spacing w:after="14"/>
              <w:ind w:right="78"/>
            </w:pPr>
            <w:r>
              <w:t>По расходам бюджета поселения по ведомственной структуре расходов бюджета</w:t>
            </w:r>
            <w:r w:rsidR="0052213B">
              <w:t xml:space="preserve"> поселения согласно приложению 2</w:t>
            </w:r>
            <w:r w:rsidR="00BD5967">
              <w:t xml:space="preserve"> к настоящему Решению.</w:t>
            </w:r>
            <w:r>
              <w:t xml:space="preserve"> </w:t>
            </w:r>
          </w:p>
          <w:p w:rsidR="00283D22" w:rsidRDefault="00283D22" w:rsidP="0052213B">
            <w:pPr>
              <w:pStyle w:val="a3"/>
              <w:numPr>
                <w:ilvl w:val="0"/>
                <w:numId w:val="18"/>
              </w:numPr>
              <w:spacing w:after="14"/>
              <w:ind w:right="78"/>
            </w:pPr>
            <w:r>
              <w:t>По расхода</w:t>
            </w:r>
            <w:r w:rsidR="00DE4FD4">
              <w:t xml:space="preserve">м бюджета поселения по </w:t>
            </w:r>
            <w:proofErr w:type="gramStart"/>
            <w:r w:rsidR="00DE4FD4">
              <w:t xml:space="preserve">раздела </w:t>
            </w:r>
            <w:r>
              <w:t xml:space="preserve"> и</w:t>
            </w:r>
            <w:proofErr w:type="gramEnd"/>
            <w:r>
              <w:t xml:space="preserve"> подразделам бюджета сельского</w:t>
            </w:r>
            <w:r w:rsidR="0052213B">
              <w:t xml:space="preserve"> поселения согласно приложению 3</w:t>
            </w:r>
            <w:r w:rsidR="00BD5967">
              <w:t xml:space="preserve"> к  настоящему Решению.</w:t>
            </w:r>
          </w:p>
          <w:p w:rsidR="00283D22" w:rsidRDefault="00283D22" w:rsidP="0052213B">
            <w:pPr>
              <w:pStyle w:val="a3"/>
              <w:numPr>
                <w:ilvl w:val="0"/>
                <w:numId w:val="18"/>
              </w:numPr>
              <w:spacing w:after="18"/>
              <w:ind w:right="78"/>
            </w:pPr>
            <w:r>
              <w:t>Источники финансирования дефицита бюджета поселения по кодам классификации источников финансирования дефицита</w:t>
            </w:r>
            <w:r w:rsidR="00BD5967">
              <w:t xml:space="preserve"> бюджетов согласно приложению</w:t>
            </w:r>
            <w:r w:rsidR="0052213B">
              <w:t xml:space="preserve"> </w:t>
            </w:r>
            <w:proofErr w:type="gramStart"/>
            <w:r w:rsidR="0052213B">
              <w:t>4</w:t>
            </w:r>
            <w:r w:rsidR="00DE4FD4">
              <w:t xml:space="preserve"> </w:t>
            </w:r>
            <w:r w:rsidR="00BD5967">
              <w:t xml:space="preserve"> к</w:t>
            </w:r>
            <w:proofErr w:type="gramEnd"/>
            <w:r w:rsidR="00BD5967">
              <w:t xml:space="preserve"> настоящему Решению.</w:t>
            </w:r>
          </w:p>
          <w:p w:rsidR="00283D22" w:rsidRPr="00283D22" w:rsidRDefault="00283D22" w:rsidP="00283D22">
            <w:pPr>
              <w:spacing w:after="0"/>
              <w:ind w:right="38"/>
            </w:pPr>
            <w:r>
              <w:rPr>
                <w:lang w:val="en-US"/>
              </w:rPr>
              <w:t>II</w:t>
            </w:r>
            <w:r>
              <w:t>. Настоящее Решение подлежит официальному опубликованию.</w:t>
            </w:r>
          </w:p>
          <w:p w:rsidR="00BD5967" w:rsidRDefault="00283D22" w:rsidP="00283D22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:rsidR="00283D22" w:rsidRPr="00BD5967" w:rsidRDefault="00BD5967" w:rsidP="00283D2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</w:t>
            </w:r>
            <w:r w:rsidR="00283D22" w:rsidRPr="00BD5967">
              <w:t>Глава Большеаксинского</w:t>
            </w:r>
          </w:p>
          <w:p w:rsidR="00283D22" w:rsidRPr="00BD5967" w:rsidRDefault="00283D22" w:rsidP="00283D22">
            <w:pPr>
              <w:spacing w:after="67" w:line="270" w:lineRule="auto"/>
              <w:ind w:left="408"/>
              <w:jc w:val="center"/>
              <w:rPr>
                <w:sz w:val="24"/>
              </w:rPr>
            </w:pPr>
            <w:r w:rsidRPr="00BD5967">
              <w:t xml:space="preserve">сельского поселения                                                            </w:t>
            </w:r>
            <w:proofErr w:type="spellStart"/>
            <w:r w:rsidRPr="00BD5967">
              <w:t>А.В.Храмов</w:t>
            </w:r>
            <w:proofErr w:type="spellEnd"/>
          </w:p>
          <w:p w:rsidR="00283D22" w:rsidRPr="00BD5967" w:rsidRDefault="00283D22" w:rsidP="00283D22">
            <w:pPr>
              <w:spacing w:after="67" w:line="270" w:lineRule="auto"/>
              <w:ind w:left="408"/>
              <w:jc w:val="left"/>
              <w:rPr>
                <w:sz w:val="24"/>
              </w:rPr>
            </w:pPr>
          </w:p>
          <w:p w:rsidR="00BD5967" w:rsidRDefault="00BD5967" w:rsidP="00283D22">
            <w:pPr>
              <w:spacing w:after="67" w:line="270" w:lineRule="auto"/>
              <w:ind w:left="408"/>
              <w:jc w:val="center"/>
              <w:rPr>
                <w:b/>
              </w:rPr>
            </w:pPr>
          </w:p>
          <w:p w:rsidR="00283D22" w:rsidRDefault="00283D22" w:rsidP="00283D22">
            <w:pPr>
              <w:spacing w:after="67" w:line="270" w:lineRule="auto"/>
              <w:ind w:left="408"/>
              <w:jc w:val="center"/>
            </w:pPr>
            <w:r>
              <w:rPr>
                <w:b/>
              </w:rPr>
              <w:lastRenderedPageBreak/>
              <w:t>Пояснительная записка</w:t>
            </w:r>
          </w:p>
          <w:p w:rsidR="00283D22" w:rsidRDefault="00BD5967" w:rsidP="00283D22">
            <w:pPr>
              <w:spacing w:after="27" w:line="270" w:lineRule="auto"/>
              <w:ind w:left="1325" w:hanging="283"/>
              <w:jc w:val="left"/>
            </w:pPr>
            <w:r>
              <w:rPr>
                <w:b/>
              </w:rPr>
              <w:t xml:space="preserve">к </w:t>
            </w:r>
            <w:proofErr w:type="gramStart"/>
            <w:r>
              <w:rPr>
                <w:b/>
              </w:rPr>
              <w:t>решению</w:t>
            </w:r>
            <w:r w:rsidR="00283D22">
              <w:rPr>
                <w:b/>
              </w:rPr>
              <w:t xml:space="preserve">  Совета</w:t>
            </w:r>
            <w:proofErr w:type="gramEnd"/>
            <w:r w:rsidR="00283D22">
              <w:rPr>
                <w:b/>
              </w:rPr>
              <w:t xml:space="preserve"> Большеаксинского сельского поселения Дрожжановского муниципального  района по исполнению бюджета  Большеаксинск</w:t>
            </w:r>
            <w:r w:rsidR="00A51C92">
              <w:rPr>
                <w:b/>
              </w:rPr>
              <w:t>ого сельского поселения  за 2020</w:t>
            </w:r>
            <w:r w:rsidR="00283D22">
              <w:rPr>
                <w:b/>
              </w:rPr>
              <w:t xml:space="preserve"> год </w:t>
            </w:r>
          </w:p>
          <w:p w:rsidR="00283D22" w:rsidRDefault="00283D22" w:rsidP="00283D22">
            <w:pPr>
              <w:spacing w:after="21" w:line="259" w:lineRule="auto"/>
              <w:ind w:left="1088" w:firstLine="0"/>
              <w:jc w:val="left"/>
            </w:pPr>
            <w:r>
              <w:t xml:space="preserve"> </w:t>
            </w:r>
          </w:p>
          <w:p w:rsidR="00283D22" w:rsidRDefault="00283D22" w:rsidP="00283D22">
            <w:pPr>
              <w:ind w:left="364" w:right="38" w:firstLine="708"/>
            </w:pPr>
            <w:r>
              <w:t>Отчет об исполнении бюджета муниципального образования Большеаксинского сельско</w:t>
            </w:r>
            <w:r w:rsidR="00A51C92">
              <w:t>го поселения за 2020</w:t>
            </w:r>
            <w:r>
      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Большеаксинского СП. </w:t>
            </w:r>
          </w:p>
          <w:p w:rsidR="00283D22" w:rsidRDefault="00283D22" w:rsidP="00283D22">
            <w:pPr>
              <w:ind w:left="364" w:right="38" w:firstLine="708"/>
            </w:pPr>
            <w:r>
              <w:t>В решении «Об утверждении отчета об исполнении бюджета муниципального образования  Большеаксинского СП (далее - бюджет Поселения) отражены показатели  испо</w:t>
            </w:r>
            <w:r w:rsidR="00A51C92">
              <w:t>лнения бюджета Поселения за 2020</w:t>
            </w:r>
            <w:r>
              <w:t xml:space="preserve"> год по доходам,  расходам и источникам финансирования дефицита бюджета. </w:t>
            </w:r>
          </w:p>
          <w:p w:rsidR="00283D22" w:rsidRDefault="00283D22" w:rsidP="00283D22">
            <w:pPr>
              <w:ind w:left="364" w:right="38" w:firstLine="708"/>
            </w:pPr>
            <w:r>
              <w:t>В течение года в решение Совета Большеаксинского сельского поселения Дрожжановского муниципального района РТ «О бюджете Большеаксинс</w:t>
            </w:r>
            <w:r w:rsidR="00A51C92">
              <w:t>кого сельского поселения на 2020</w:t>
            </w:r>
            <w:r>
              <w:t xml:space="preserve"> год и на плановый перио</w:t>
            </w:r>
            <w:r w:rsidR="00A51C92">
              <w:t>д 2021-2022годов»  внесено 35</w:t>
            </w:r>
            <w:r w:rsidR="00801011">
              <w:t xml:space="preserve"> </w:t>
            </w:r>
            <w:r>
              <w:t xml:space="preserve">изменений. </w:t>
            </w:r>
          </w:p>
          <w:p w:rsidR="00283D22" w:rsidRDefault="00A51C92" w:rsidP="00283D22">
            <w:pPr>
              <w:ind w:left="364" w:right="38" w:firstLine="708"/>
            </w:pPr>
            <w:r>
              <w:t>За 2020</w:t>
            </w:r>
            <w:r w:rsidR="00283D22">
              <w:t xml:space="preserve"> год в бюджет Поселения поступило всего доходов в сумме </w:t>
            </w:r>
            <w:proofErr w:type="gramStart"/>
            <w:r>
              <w:rPr>
                <w:b/>
              </w:rPr>
              <w:t>6299,59313</w:t>
            </w:r>
            <w:r w:rsidR="00283D22">
              <w:rPr>
                <w:b/>
              </w:rPr>
              <w:t>тыс.рублей</w:t>
            </w:r>
            <w:proofErr w:type="gramEnd"/>
            <w:r w:rsidR="00283D22">
              <w:rPr>
                <w:b/>
              </w:rPr>
              <w:t xml:space="preserve"> </w:t>
            </w:r>
            <w:r w:rsidR="00283D22">
              <w:t xml:space="preserve"> при плане </w:t>
            </w:r>
            <w:r>
              <w:rPr>
                <w:b/>
              </w:rPr>
              <w:t xml:space="preserve"> 5982,16623</w:t>
            </w:r>
            <w:r w:rsidR="00283D22">
              <w:rPr>
                <w:b/>
              </w:rPr>
              <w:t>тыс. рублей</w:t>
            </w:r>
            <w:r w:rsidR="005A2480">
              <w:t xml:space="preserve"> или  105,3</w:t>
            </w:r>
            <w:r w:rsidR="00283D22">
              <w:t xml:space="preserve">% к плану. </w:t>
            </w:r>
          </w:p>
          <w:p w:rsidR="00283D22" w:rsidRDefault="00283D22" w:rsidP="00283D22">
            <w:pPr>
              <w:ind w:left="364" w:right="38" w:firstLine="708"/>
            </w:pPr>
            <w:r>
              <w:t xml:space="preserve">За текущий год </w:t>
            </w:r>
            <w:proofErr w:type="gramStart"/>
            <w:r>
              <w:t>налоговые  и</w:t>
            </w:r>
            <w:proofErr w:type="gramEnd"/>
            <w:r>
              <w:t xml:space="preserve"> неналоговые доходы бюджета поселения исполнены в сумме </w:t>
            </w:r>
            <w:r w:rsidR="005A2480">
              <w:t>1584,92690</w:t>
            </w:r>
            <w:r>
              <w:t xml:space="preserve">тыс.рублей при плане </w:t>
            </w:r>
            <w:r w:rsidR="005A2480">
              <w:t>1267,500тыс.рублей или 125</w:t>
            </w:r>
            <w:r>
              <w:t xml:space="preserve">%, в том числе:   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spacing w:after="79"/>
              <w:ind w:right="38" w:firstLine="427"/>
            </w:pPr>
            <w:r>
              <w:t xml:space="preserve"> налог на доход</w:t>
            </w:r>
            <w:r w:rsidR="005A2480">
              <w:t xml:space="preserve">ы физических лиц составило </w:t>
            </w:r>
            <w:proofErr w:type="gramStart"/>
            <w:r w:rsidR="005A2480">
              <w:t>343,13159тыс.рублей</w:t>
            </w:r>
            <w:proofErr w:type="gramEnd"/>
            <w:r w:rsidR="005A2480">
              <w:t xml:space="preserve"> при плане 200,0тыс.рублей или 171,6</w:t>
            </w:r>
            <w:r>
              <w:t>%. Доля данного налога в общей структуре соб</w:t>
            </w:r>
            <w:r w:rsidR="005A2480">
              <w:t>ственных доходов составляет 21,6</w:t>
            </w:r>
            <w:r>
              <w:t>%;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spacing w:after="79"/>
              <w:ind w:right="38" w:firstLine="427"/>
            </w:pPr>
            <w:r>
              <w:t>единый сельскох</w:t>
            </w:r>
            <w:r w:rsidR="005A2480">
              <w:t xml:space="preserve">озяйственный налог составило </w:t>
            </w:r>
            <w:proofErr w:type="gramStart"/>
            <w:r w:rsidR="005A2480">
              <w:t>4,776</w:t>
            </w:r>
            <w:r>
              <w:t>тыс.рублей</w:t>
            </w:r>
            <w:proofErr w:type="gramEnd"/>
            <w:r>
              <w:t xml:space="preserve"> </w:t>
            </w:r>
            <w:r w:rsidR="005A2480">
              <w:t xml:space="preserve">при плане 10,0 </w:t>
            </w:r>
            <w:proofErr w:type="spellStart"/>
            <w:r w:rsidR="005A2480">
              <w:t>тыс.рублей</w:t>
            </w:r>
            <w:proofErr w:type="spellEnd"/>
            <w:r w:rsidR="005A2480">
              <w:t xml:space="preserve"> или 48</w:t>
            </w:r>
            <w:r>
              <w:t>%;  В общей структуре со</w:t>
            </w:r>
            <w:r w:rsidR="005A2480">
              <w:t>бственных доходов составляет 0,3</w:t>
            </w:r>
            <w:r>
              <w:t>%;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spacing w:after="18" w:line="259" w:lineRule="auto"/>
              <w:ind w:right="38" w:firstLine="427"/>
            </w:pPr>
            <w:r>
              <w:t xml:space="preserve"> налог на имуществ</w:t>
            </w:r>
            <w:r w:rsidR="005A2480">
              <w:t>о физических лиц составило 125,32946</w:t>
            </w:r>
            <w:r>
              <w:t>тыс. рублей при план</w:t>
            </w:r>
            <w:r w:rsidR="005A2480">
              <w:t>е 119,0тыс. рублей или 105,3</w:t>
            </w:r>
            <w:r>
              <w:t>%, в общей структуре собственных дох</w:t>
            </w:r>
            <w:r w:rsidR="005A2480">
              <w:t>одов данный налог составляет 7,9</w:t>
            </w:r>
            <w:r>
              <w:t xml:space="preserve">%; 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spacing w:after="79"/>
              <w:ind w:right="38" w:firstLine="427"/>
            </w:pPr>
            <w:r>
              <w:t xml:space="preserve"> земельный налог с организаций, обладающих земельным участком, расположенным в гр</w:t>
            </w:r>
            <w:r w:rsidR="005A2480">
              <w:t xml:space="preserve">аницах сельских поселений в 2020году поступил в </w:t>
            </w:r>
            <w:proofErr w:type="gramStart"/>
            <w:r w:rsidR="005A2480">
              <w:t>сумме  211</w:t>
            </w:r>
            <w:proofErr w:type="gramEnd"/>
            <w:r w:rsidR="005A2480">
              <w:t>,52471</w:t>
            </w:r>
            <w:r>
              <w:t xml:space="preserve">тыс. рублей при </w:t>
            </w:r>
            <w:r w:rsidR="003833EA">
              <w:t>плане 140,0тыс.рублей или 151,1</w:t>
            </w:r>
            <w:r>
              <w:t>%,  доля данного налога в общей структуре соб</w:t>
            </w:r>
            <w:r w:rsidR="003833EA">
              <w:t>ственных доходов составляет 13,4</w:t>
            </w:r>
            <w:r>
              <w:t>%;</w:t>
            </w:r>
          </w:p>
          <w:p w:rsidR="00283D22" w:rsidRDefault="00283D22" w:rsidP="003833EA">
            <w:pPr>
              <w:numPr>
                <w:ilvl w:val="0"/>
                <w:numId w:val="2"/>
              </w:numPr>
              <w:spacing w:after="79"/>
              <w:ind w:right="38" w:firstLine="427"/>
            </w:pPr>
            <w:proofErr w:type="gramStart"/>
            <w:r>
              <w:t>земельный  налог</w:t>
            </w:r>
            <w:proofErr w:type="gramEnd"/>
            <w:r w:rsidR="003833EA">
              <w:t xml:space="preserve"> с физических лиц поступил 436,17168тыс.рублей при плане 336,0тыс.рублей 129,8</w:t>
            </w:r>
            <w:r>
              <w:t>% ,   доля данного налога в общей структуре собственных</w:t>
            </w:r>
            <w:r w:rsidR="003833EA">
              <w:t xml:space="preserve"> доходов составляет 27,5</w:t>
            </w:r>
            <w:r>
              <w:t>%;</w:t>
            </w:r>
            <w:r w:rsidR="0023547A">
              <w:t xml:space="preserve"> 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ind w:right="38" w:firstLine="427"/>
            </w:pPr>
            <w:r>
              <w:t>поступлени</w:t>
            </w:r>
            <w:r w:rsidR="003833EA">
              <w:t xml:space="preserve">я государственной пошлины в 2020 году </w:t>
            </w:r>
            <w:proofErr w:type="gramStart"/>
            <w:r w:rsidR="003833EA">
              <w:t>поступил  2</w:t>
            </w:r>
            <w:proofErr w:type="gramEnd"/>
            <w:r w:rsidR="003833EA">
              <w:t>,9 тыс. рублей при плане 4,0тыс.рублей или 72,5</w:t>
            </w:r>
            <w:r>
              <w:t>%, Доля данного налога в общей структуре со</w:t>
            </w:r>
            <w:r w:rsidR="003833EA">
              <w:t>бственных доходов составляет 0,2</w:t>
            </w:r>
            <w:r>
              <w:t>%;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ind w:right="38" w:firstLine="427"/>
            </w:pPr>
            <w:r>
              <w:t>д</w:t>
            </w:r>
            <w:r w:rsidRPr="00674191">
              <w:t xml:space="preserve">енежные взыскания (штрафы) установленные законами субъектов РФ </w:t>
            </w:r>
            <w:r w:rsidRPr="00674191">
              <w:lastRenderedPageBreak/>
              <w:t>за несоблюдение муниципальных правовых актов, зачисляемые сел</w:t>
            </w:r>
            <w:r>
              <w:t>ьских поселений с</w:t>
            </w:r>
            <w:r w:rsidR="003833EA">
              <w:t xml:space="preserve">оставили 0тыс.рублей при плане </w:t>
            </w:r>
            <w:proofErr w:type="gramStart"/>
            <w:r w:rsidR="003833EA">
              <w:t>2</w:t>
            </w:r>
            <w:r>
              <w:t>,0тыс.рублей</w:t>
            </w:r>
            <w:proofErr w:type="gramEnd"/>
            <w:r>
              <w:t xml:space="preserve"> или 0</w:t>
            </w:r>
            <w:r w:rsidRPr="00674191">
              <w:t>%;</w:t>
            </w:r>
          </w:p>
          <w:p w:rsidR="00283D22" w:rsidRDefault="00283D22" w:rsidP="00283D22">
            <w:pPr>
              <w:numPr>
                <w:ilvl w:val="0"/>
                <w:numId w:val="2"/>
              </w:numPr>
              <w:ind w:right="38" w:firstLine="427"/>
            </w:pPr>
            <w:r>
              <w:t>поступление средств самооблож</w:t>
            </w:r>
            <w:r w:rsidR="003833EA">
              <w:t xml:space="preserve">ения граждан, реализуемые в 2020 году </w:t>
            </w:r>
            <w:proofErr w:type="gramStart"/>
            <w:r w:rsidR="003833EA">
              <w:t>456,5тыс.рублей</w:t>
            </w:r>
            <w:proofErr w:type="gramEnd"/>
            <w:r w:rsidR="003833EA">
              <w:t xml:space="preserve"> при плане 456,5</w:t>
            </w:r>
            <w:r>
              <w:t>тыс.рубл</w:t>
            </w:r>
            <w:r w:rsidR="003833EA">
              <w:t>ей или 100,0</w:t>
            </w:r>
            <w:r>
              <w:t>%;</w:t>
            </w:r>
          </w:p>
          <w:p w:rsidR="00283D22" w:rsidRDefault="003833EA" w:rsidP="00283D22">
            <w:pPr>
              <w:ind w:left="364" w:right="38" w:firstLine="708"/>
            </w:pPr>
            <w:r>
              <w:t>В 2020</w:t>
            </w:r>
            <w:r w:rsidR="00283D22">
              <w:t xml:space="preserve"> году в бюджет Поселения по</w:t>
            </w:r>
            <w:r w:rsidR="0023547A">
              <w:t xml:space="preserve">ступило субсидий, дотаций и иные межбюджетные </w:t>
            </w:r>
            <w:proofErr w:type="gramStart"/>
            <w:r w:rsidR="0023547A">
              <w:t xml:space="preserve">трансферты </w:t>
            </w:r>
            <w:r>
              <w:t xml:space="preserve"> на</w:t>
            </w:r>
            <w:proofErr w:type="gramEnd"/>
            <w:r>
              <w:t xml:space="preserve"> общую сумму 4714,66623 </w:t>
            </w:r>
            <w:proofErr w:type="spellStart"/>
            <w:r>
              <w:t>тыс.рублей</w:t>
            </w:r>
            <w:proofErr w:type="spellEnd"/>
            <w:r>
              <w:t xml:space="preserve"> при плане 4714,66623</w:t>
            </w:r>
            <w:r w:rsidR="00283D22">
              <w:t xml:space="preserve"> </w:t>
            </w:r>
            <w:proofErr w:type="spellStart"/>
            <w:r w:rsidR="00283D22">
              <w:t>тыс.рублей</w:t>
            </w:r>
            <w:proofErr w:type="spellEnd"/>
            <w:r w:rsidR="0023547A">
              <w:t xml:space="preserve"> </w:t>
            </w:r>
            <w:r w:rsidR="00283D22">
              <w:t xml:space="preserve"> или  100 % к плану, из них: </w:t>
            </w:r>
          </w:p>
          <w:p w:rsidR="00283D22" w:rsidRDefault="00283D22" w:rsidP="00283D22">
            <w:pPr>
              <w:numPr>
                <w:ilvl w:val="0"/>
                <w:numId w:val="3"/>
              </w:numPr>
              <w:ind w:right="38" w:hanging="360"/>
            </w:pPr>
            <w:r>
              <w:t xml:space="preserve">дотация на </w:t>
            </w:r>
            <w:proofErr w:type="gramStart"/>
            <w:r>
              <w:t>выравнивание  бюджетной</w:t>
            </w:r>
            <w:proofErr w:type="gramEnd"/>
            <w:r>
              <w:t xml:space="preserve"> обеспеченности </w:t>
            </w:r>
            <w:r w:rsidR="003833EA">
              <w:t>в сумме  -  2432,0тыс.рублей при плане 2432,0</w:t>
            </w:r>
            <w:r>
              <w:t xml:space="preserve"> тыс. рублей на 100%;</w:t>
            </w:r>
          </w:p>
          <w:p w:rsidR="00283D22" w:rsidRDefault="00283D22" w:rsidP="00283D22">
            <w:pPr>
              <w:numPr>
                <w:ilvl w:val="0"/>
                <w:numId w:val="3"/>
              </w:numPr>
              <w:ind w:right="38" w:hanging="360"/>
            </w:pPr>
            <w:r>
              <w:t xml:space="preserve">субвенция бюджетам Поселений на осуществление первичного воинского учета на территориях, где отсутствуют военные комиссариаты, поступило </w:t>
            </w:r>
            <w:r w:rsidR="0023547A">
              <w:t>в сумме  97,3тыс. рублей при плане 97,3</w:t>
            </w:r>
            <w:r>
              <w:t xml:space="preserve">тыс. рублей или на 100%; </w:t>
            </w:r>
          </w:p>
          <w:p w:rsidR="00283D22" w:rsidRDefault="00283D22" w:rsidP="00283D22">
            <w:pPr>
              <w:numPr>
                <w:ilvl w:val="0"/>
                <w:numId w:val="3"/>
              </w:numPr>
              <w:spacing w:after="85"/>
              <w:ind w:right="38" w:hanging="360"/>
            </w:pPr>
            <w:r>
              <w:t xml:space="preserve">межбюджетные трансферты, передаваемые бюджетам </w:t>
            </w:r>
            <w:r w:rsidR="0023547A">
              <w:t xml:space="preserve">для компенсации дополнительных расходов, возникших в результате решений, принятых органами власти другого уровня поступило на общую сумму </w:t>
            </w:r>
            <w:proofErr w:type="gramStart"/>
            <w:r w:rsidR="0023547A">
              <w:t>2185,36623</w:t>
            </w:r>
            <w:r w:rsidR="00541111">
              <w:t>тыс.рублей</w:t>
            </w:r>
            <w:proofErr w:type="gramEnd"/>
            <w:r w:rsidR="00541111">
              <w:t xml:space="preserve"> при плане 2185,36623</w:t>
            </w:r>
            <w:r>
              <w:t>тыс. рублей или на 100% .</w:t>
            </w:r>
          </w:p>
          <w:p w:rsidR="00283D22" w:rsidRDefault="00283D22" w:rsidP="00541111">
            <w:pPr>
              <w:ind w:left="1098" w:right="38"/>
            </w:pPr>
            <w:r>
              <w:rPr>
                <w:b/>
                <w:u w:val="single" w:color="000000"/>
              </w:rPr>
              <w:t>По расходам</w:t>
            </w:r>
            <w:r w:rsidR="00541111">
              <w:t xml:space="preserve"> бюджет Поселения за 2020</w:t>
            </w:r>
            <w:r>
              <w:t xml:space="preserve"> год исполнен на </w:t>
            </w:r>
            <w:proofErr w:type="gramStart"/>
            <w:r w:rsidR="00541111">
              <w:rPr>
                <w:b/>
              </w:rPr>
              <w:t>5943,35327тыс.рублей</w:t>
            </w:r>
            <w:proofErr w:type="gramEnd"/>
            <w:r w:rsidR="00541111">
              <w:rPr>
                <w:b/>
              </w:rPr>
              <w:t xml:space="preserve"> </w:t>
            </w:r>
            <w:r>
              <w:t xml:space="preserve">при годовом плане </w:t>
            </w:r>
            <w:r w:rsidR="00541111">
              <w:rPr>
                <w:b/>
              </w:rPr>
              <w:t>6113,67645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тыс.рублей</w:t>
            </w:r>
            <w:proofErr w:type="spellEnd"/>
            <w:r w:rsidR="00541111">
              <w:t>, что составило  97,2</w:t>
            </w:r>
            <w:r>
              <w:t xml:space="preserve">% к плану. </w:t>
            </w:r>
          </w:p>
          <w:p w:rsidR="00283D22" w:rsidRDefault="00283D22" w:rsidP="00283D22">
            <w:pPr>
              <w:ind w:left="374" w:right="38"/>
              <w:jc w:val="center"/>
              <w:rPr>
                <w:b/>
              </w:rPr>
            </w:pPr>
            <w:r>
              <w:rPr>
                <w:b/>
              </w:rPr>
              <w:t>Раздел 0100 «Общегосударственные вопросы»</w:t>
            </w:r>
          </w:p>
          <w:p w:rsidR="00283D22" w:rsidRDefault="00283D22" w:rsidP="00283D22">
            <w:pPr>
              <w:ind w:left="374" w:right="38"/>
              <w:jc w:val="center"/>
            </w:pPr>
            <w:r>
              <w:t>По данному разделу в бюдже</w:t>
            </w:r>
            <w:r w:rsidR="00541111">
              <w:t xml:space="preserve">те предусмотрено средств на 2020год   </w:t>
            </w:r>
            <w:proofErr w:type="gramStart"/>
            <w:r w:rsidR="00541111">
              <w:t>1778,06152</w:t>
            </w:r>
            <w:r>
              <w:t>тыс.рублей</w:t>
            </w:r>
            <w:proofErr w:type="gramEnd"/>
            <w:r>
              <w:t xml:space="preserve">, </w:t>
            </w:r>
            <w:r w:rsidR="00541111">
              <w:t>исполнено расходы 1768,9675</w:t>
            </w:r>
            <w:r>
              <w:t>тыс.рублей, что со</w:t>
            </w:r>
            <w:r w:rsidR="00541111">
              <w:t>ставляет 99,5</w:t>
            </w:r>
            <w:r>
              <w:t xml:space="preserve">% к годовым назначением. </w:t>
            </w:r>
          </w:p>
          <w:p w:rsidR="00283D22" w:rsidRPr="00B966D6" w:rsidRDefault="00283D22" w:rsidP="00283D22">
            <w:pPr>
              <w:ind w:left="374" w:right="38"/>
              <w:jc w:val="center"/>
            </w:pPr>
            <w:r>
              <w:t>Штатная численность администрации Большеаксинского с</w:t>
            </w:r>
            <w:r w:rsidR="00541111">
              <w:t>ельского поселения на 01.01.2021</w:t>
            </w:r>
            <w:r>
              <w:t xml:space="preserve">г составляет 3ставки, должность специалиста по воинскому учету по совместительству. </w:t>
            </w:r>
          </w:p>
          <w:p w:rsidR="00283D22" w:rsidRDefault="00283D22" w:rsidP="00283D22">
            <w:pPr>
              <w:ind w:left="364" w:right="38" w:firstLine="708"/>
            </w:pPr>
            <w:r>
              <w:t xml:space="preserve">По подразделу </w:t>
            </w:r>
            <w:r>
              <w:rPr>
                <w:b/>
              </w:rPr>
              <w:t>0102 «Функционирование высшего должностного лица субъекта Российской Федерации и муниципального образования»</w:t>
            </w:r>
            <w:r>
              <w:t xml:space="preserve"> произведены расходы по фонду оплаты труда и страховые взносы – главы с</w:t>
            </w:r>
            <w:r w:rsidR="00541111">
              <w:t xml:space="preserve">ельского поселения в сумме </w:t>
            </w:r>
            <w:proofErr w:type="gramStart"/>
            <w:r w:rsidR="00541111">
              <w:t>787,05325тыс.рублей</w:t>
            </w:r>
            <w:proofErr w:type="gramEnd"/>
            <w:r w:rsidR="00541111">
              <w:t xml:space="preserve">  или 99,3</w:t>
            </w:r>
            <w:r>
              <w:t>% к годовым назначением.</w:t>
            </w:r>
            <w:r>
              <w:rPr>
                <w:b/>
              </w:rPr>
              <w:t xml:space="preserve"> </w:t>
            </w:r>
          </w:p>
          <w:p w:rsidR="00283D22" w:rsidRDefault="00283D22" w:rsidP="00283D22">
            <w:pPr>
              <w:ind w:right="38"/>
            </w:pPr>
            <w:r>
              <w:t xml:space="preserve">По подразделу </w:t>
            </w:r>
            <w:r>
              <w:rPr>
                <w:b/>
              </w:rPr>
      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      </w:r>
            <w:r w:rsidR="00250C77">
              <w:t>израсходовано 560,71740</w:t>
            </w:r>
            <w:r>
              <w:t>тыс. рублей или 99,3% от плана. Расходы по оплате труда и страховые взносы муниципальных с</w:t>
            </w:r>
            <w:r w:rsidR="00250C77">
              <w:t xml:space="preserve">лужащих составили </w:t>
            </w:r>
            <w:proofErr w:type="gramStart"/>
            <w:r w:rsidR="00250C77">
              <w:t>423,50449</w:t>
            </w:r>
            <w:r>
              <w:t>тыс.рублей</w:t>
            </w:r>
            <w:proofErr w:type="gramEnd"/>
            <w:r>
              <w:t xml:space="preserve"> (100% к годовым назначением), удельный вес данных расходов в общей сумме расх</w:t>
            </w:r>
            <w:r w:rsidR="00250C77">
              <w:t>одов по подразделу составил 75,5</w:t>
            </w:r>
            <w:r>
              <w:t>%. Прочие расходы (услуги связи,  ТКО, подписка на периодические издания, страхование автомашины, приобретение канцелярских товаров , запасные части, перечи</w:t>
            </w:r>
            <w:r w:rsidR="00250C77">
              <w:t>сление налогов и сборов) за 2020год составили 132,99821</w:t>
            </w:r>
            <w:r>
              <w:t>тыс.рублей</w:t>
            </w:r>
            <w:r w:rsidR="00250C77">
              <w:t xml:space="preserve"> или 97,9% от плана.</w:t>
            </w:r>
          </w:p>
          <w:p w:rsidR="00283D22" w:rsidRDefault="00283D22" w:rsidP="00283D22">
            <w:pPr>
              <w:ind w:right="38"/>
            </w:pPr>
            <w:r>
              <w:t xml:space="preserve">По подразделу </w:t>
            </w:r>
            <w:r>
              <w:rPr>
                <w:b/>
              </w:rPr>
              <w:t xml:space="preserve">0113 «Другие общегосударственные вопросы» </w:t>
            </w:r>
            <w:r w:rsidR="00250C77">
              <w:t xml:space="preserve">предусмотрены </w:t>
            </w:r>
            <w:r w:rsidR="00250C77">
              <w:lastRenderedPageBreak/>
              <w:t xml:space="preserve">расходы </w:t>
            </w:r>
            <w:proofErr w:type="gramStart"/>
            <w:r w:rsidR="00250C77">
              <w:t>421,19685тыс.рублей</w:t>
            </w:r>
            <w:proofErr w:type="gramEnd"/>
            <w:r w:rsidR="00250C77">
              <w:t xml:space="preserve"> при плане 421,19685</w:t>
            </w:r>
            <w:r>
              <w:t>тыс.рублей или 100% к годовым назначением.</w:t>
            </w:r>
          </w:p>
          <w:p w:rsidR="00283D22" w:rsidRPr="006A2942" w:rsidRDefault="00283D22" w:rsidP="00283D22">
            <w:pPr>
              <w:spacing w:after="2" w:line="313" w:lineRule="auto"/>
              <w:ind w:right="38"/>
              <w:jc w:val="center"/>
              <w:rPr>
                <w:b/>
              </w:rPr>
            </w:pPr>
            <w:r>
              <w:rPr>
                <w:b/>
              </w:rPr>
              <w:t>Раздел 0200 «Национальная оборона»</w:t>
            </w:r>
          </w:p>
          <w:p w:rsidR="00283D22" w:rsidRDefault="00283D22" w:rsidP="00283D22">
            <w:pPr>
              <w:ind w:left="364" w:right="38" w:firstLine="708"/>
            </w:pPr>
            <w:r>
              <w:t xml:space="preserve">По подразделу </w:t>
            </w:r>
            <w:r>
              <w:rPr>
                <w:b/>
              </w:rPr>
              <w:t xml:space="preserve">0203 «Мобилизационная и вневойсковая подготовка» </w:t>
            </w:r>
            <w:r>
              <w:t xml:space="preserve">предусмотрены расходы на осуществление полномочий по первичному воинскому учету на территориях, где отсутствуют военные </w:t>
            </w:r>
            <w:proofErr w:type="gramStart"/>
            <w:r>
              <w:t>комиссариаты,  сумма</w:t>
            </w:r>
            <w:proofErr w:type="gramEnd"/>
            <w:r w:rsidR="00250C77">
              <w:t xml:space="preserve"> средств предусмотренная на 2020</w:t>
            </w:r>
            <w:r>
              <w:t xml:space="preserve">год  </w:t>
            </w:r>
            <w:r w:rsidR="00250C77">
              <w:rPr>
                <w:b/>
              </w:rPr>
              <w:t>97,3</w:t>
            </w:r>
            <w:r>
              <w:rPr>
                <w:b/>
              </w:rPr>
              <w:t xml:space="preserve">тыс.рублей, </w:t>
            </w:r>
            <w:r w:rsidR="00250C77">
              <w:t xml:space="preserve"> исполнение составило 97,3</w:t>
            </w:r>
            <w:r>
              <w:t xml:space="preserve">тыс.рублей  (100% к годовым назначением), расходы на оплату труда и </w:t>
            </w:r>
            <w:r w:rsidR="00250C77">
              <w:t>страховых взносов составило 87,2</w:t>
            </w:r>
            <w:r>
              <w:t>тыс.рублей, прочие рас</w:t>
            </w:r>
            <w:r w:rsidR="00250C77">
              <w:t>ходы (канцелярские товары) – 10,1</w:t>
            </w:r>
            <w:r>
              <w:t>тыс.рублей.</w:t>
            </w:r>
          </w:p>
          <w:p w:rsidR="00283D22" w:rsidRDefault="00283D22" w:rsidP="00283D22">
            <w:pPr>
              <w:ind w:left="364" w:right="38" w:firstLine="708"/>
              <w:jc w:val="center"/>
              <w:rPr>
                <w:b/>
              </w:rPr>
            </w:pPr>
            <w:r>
              <w:rPr>
                <w:b/>
              </w:rPr>
              <w:t>Раздел 0300 «Национальная безопасность и правоохранительная деятельность»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t>В данном разделе пр</w:t>
            </w:r>
            <w:r w:rsidR="00250C77">
              <w:t xml:space="preserve">едусмотрены расходы в сумме </w:t>
            </w:r>
            <w:proofErr w:type="gramStart"/>
            <w:r w:rsidR="00250C77">
              <w:t>50,87348</w:t>
            </w:r>
            <w:r>
              <w:t>тыс.р</w:t>
            </w:r>
            <w:r w:rsidR="00250C77">
              <w:t>ублей</w:t>
            </w:r>
            <w:proofErr w:type="gramEnd"/>
            <w:r w:rsidR="00250C77">
              <w:t>, исполнение составило 35,87348тыс.рублей (70,5</w:t>
            </w:r>
            <w:r>
              <w:t>%);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t>- расходы на обеспечение пожарной безопасности, и на уплату налогов и иных</w:t>
            </w:r>
            <w:r w:rsidR="0057353E">
              <w:t xml:space="preserve"> платежей в сумме </w:t>
            </w:r>
            <w:proofErr w:type="gramStart"/>
            <w:r w:rsidR="0057353E">
              <w:t>15,590</w:t>
            </w:r>
            <w:r>
              <w:t>тыс.рублей</w:t>
            </w:r>
            <w:proofErr w:type="gramEnd"/>
            <w:r>
              <w:t>;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t>- другие вопросы в области национальной безопасности и правоохранит</w:t>
            </w:r>
            <w:r w:rsidR="0057353E">
              <w:t xml:space="preserve">ельной деятельности в исполнено в сумме </w:t>
            </w:r>
            <w:proofErr w:type="gramStart"/>
            <w:r w:rsidR="0057353E">
              <w:t>20,28348</w:t>
            </w:r>
            <w:r>
              <w:t>тыс.рублей</w:t>
            </w:r>
            <w:proofErr w:type="gramEnd"/>
            <w:r>
              <w:t>;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rPr>
                <w:b/>
              </w:rPr>
              <w:t>Раздел 0400 «Национальная экономика»</w:t>
            </w:r>
            <w:r>
              <w:t xml:space="preserve"> 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t xml:space="preserve">В данном разделе предусмотрены расходы по подразделу </w:t>
            </w:r>
            <w:r>
              <w:rPr>
                <w:b/>
              </w:rPr>
              <w:t xml:space="preserve">0409 «Дорожное хозяйство (дорожные фонды)», </w:t>
            </w:r>
            <w:r>
              <w:t>годовая сумма произвед</w:t>
            </w:r>
            <w:r w:rsidR="0057353E">
              <w:t xml:space="preserve">енных расходов составляет </w:t>
            </w:r>
            <w:proofErr w:type="gramStart"/>
            <w:r w:rsidR="0057353E">
              <w:t>1960,5</w:t>
            </w:r>
            <w:r>
              <w:t>тыс.рублей.,</w:t>
            </w:r>
            <w:proofErr w:type="gramEnd"/>
            <w:r>
              <w:t xml:space="preserve"> 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t xml:space="preserve">- в том числе расходы по содержанию и ремонту дорог местного значения в населенных пунктах </w:t>
            </w:r>
            <w:proofErr w:type="spellStart"/>
            <w:r>
              <w:t>с.Б.Акса</w:t>
            </w:r>
            <w:proofErr w:type="spellEnd"/>
            <w:r>
              <w:t xml:space="preserve"> и </w:t>
            </w:r>
            <w:proofErr w:type="spellStart"/>
            <w:r>
              <w:t>с.Чув.Б</w:t>
            </w:r>
            <w:r w:rsidR="0057353E">
              <w:t>ездна</w:t>
            </w:r>
            <w:proofErr w:type="spellEnd"/>
            <w:r w:rsidR="0057353E">
              <w:t xml:space="preserve"> с общей площадью цеолита 200м при 233</w:t>
            </w:r>
            <w:r>
              <w:t>тонне, и с о</w:t>
            </w:r>
            <w:r w:rsidR="0057353E">
              <w:t>бщей площадью щебня 2200</w:t>
            </w:r>
            <w:r>
              <w:t>м</w:t>
            </w:r>
            <w:r w:rsidR="0057353E">
              <w:t>етров п</w:t>
            </w:r>
            <w:r w:rsidR="00095893">
              <w:t xml:space="preserve">ри 1072тонне в сумме </w:t>
            </w:r>
            <w:proofErr w:type="gramStart"/>
            <w:r w:rsidR="00095893">
              <w:t>1941,18908</w:t>
            </w:r>
            <w:r>
              <w:t>тыс.рублей</w:t>
            </w:r>
            <w:proofErr w:type="gramEnd"/>
            <w:r>
              <w:t xml:space="preserve"> или на 100% за счет средств самообложения граждан и за счет межбюджетных трансфертов; </w:t>
            </w:r>
          </w:p>
          <w:p w:rsidR="00283D22" w:rsidRDefault="00283D22" w:rsidP="00283D22">
            <w:pPr>
              <w:ind w:left="364" w:right="38" w:firstLine="708"/>
              <w:jc w:val="center"/>
            </w:pPr>
            <w:r>
              <w:t xml:space="preserve">- за отчетный год средства направлялись на изготовление проектно-сметной документации по </w:t>
            </w:r>
            <w:r w:rsidR="00095893">
              <w:t xml:space="preserve">содержанию и </w:t>
            </w:r>
            <w:r>
              <w:t>ремонту дорог</w:t>
            </w:r>
            <w:r w:rsidR="00095893">
              <w:t xml:space="preserve"> в сумме </w:t>
            </w:r>
            <w:proofErr w:type="gramStart"/>
            <w:r w:rsidR="00095893">
              <w:t>19,31092</w:t>
            </w:r>
            <w:r>
              <w:t>тыс.рублей</w:t>
            </w:r>
            <w:proofErr w:type="gramEnd"/>
            <w:r>
              <w:t>.</w:t>
            </w:r>
          </w:p>
          <w:p w:rsidR="00283D22" w:rsidRDefault="00283D22" w:rsidP="00283D22">
            <w:pPr>
              <w:ind w:left="364" w:right="38" w:firstLine="708"/>
              <w:jc w:val="center"/>
              <w:rPr>
                <w:b/>
              </w:rPr>
            </w:pPr>
            <w:r>
              <w:rPr>
                <w:b/>
              </w:rPr>
              <w:t>Раздел 0500 «Жилищно-коммунальное хозяйство»</w:t>
            </w:r>
          </w:p>
          <w:p w:rsidR="00095893" w:rsidRDefault="00283D22" w:rsidP="00283D22">
            <w:pPr>
              <w:ind w:left="364" w:right="38" w:firstLine="708"/>
              <w:jc w:val="center"/>
            </w:pPr>
            <w:r>
              <w:t xml:space="preserve">В данной разделе предусмотрены расходы по подразделу </w:t>
            </w:r>
            <w:r>
              <w:rPr>
                <w:b/>
              </w:rPr>
              <w:t xml:space="preserve">0503 «Благоустройство» </w:t>
            </w:r>
            <w:r w:rsidR="00095893">
              <w:t>на 2020</w:t>
            </w:r>
            <w:r>
              <w:t xml:space="preserve">год запланировано средств </w:t>
            </w:r>
            <w:r w:rsidR="00095893">
              <w:t>–</w:t>
            </w:r>
            <w:r>
              <w:t xml:space="preserve"> </w:t>
            </w:r>
            <w:proofErr w:type="gramStart"/>
            <w:r w:rsidR="00095893">
              <w:rPr>
                <w:b/>
              </w:rPr>
              <w:t>1440,14811</w:t>
            </w:r>
            <w:r>
              <w:rPr>
                <w:b/>
              </w:rPr>
              <w:t>тыс.рублей</w:t>
            </w:r>
            <w:proofErr w:type="gramEnd"/>
            <w:r>
              <w:rPr>
                <w:b/>
              </w:rPr>
              <w:t xml:space="preserve">, </w:t>
            </w:r>
            <w:r>
              <w:t xml:space="preserve">фактически исполнено </w:t>
            </w:r>
            <w:r w:rsidR="00095893">
              <w:rPr>
                <w:b/>
              </w:rPr>
              <w:t>1408,10835</w:t>
            </w:r>
            <w:r>
              <w:rPr>
                <w:b/>
              </w:rPr>
              <w:t xml:space="preserve">тыс.рублей, </w:t>
            </w:r>
            <w:r w:rsidR="00095893">
              <w:t>что составило 97,8</w:t>
            </w:r>
            <w:r>
              <w:t xml:space="preserve">% от </w:t>
            </w:r>
          </w:p>
          <w:p w:rsidR="00283D22" w:rsidRDefault="00095893" w:rsidP="00283D22">
            <w:pPr>
              <w:ind w:left="364" w:right="38" w:firstLine="708"/>
              <w:jc w:val="center"/>
            </w:pPr>
            <w:r>
              <w:t xml:space="preserve">годового плана. </w:t>
            </w:r>
          </w:p>
          <w:p w:rsidR="00283D22" w:rsidRDefault="00283D22" w:rsidP="00283D22">
            <w:pPr>
              <w:ind w:left="364" w:right="38" w:firstLine="708"/>
              <w:jc w:val="left"/>
            </w:pPr>
            <w:r>
              <w:t>- на оплату уличного осве</w:t>
            </w:r>
            <w:r w:rsidR="00095893">
              <w:t xml:space="preserve">щения </w:t>
            </w:r>
            <w:proofErr w:type="gramStart"/>
            <w:r w:rsidR="00095893">
              <w:t>647,19742тыс.рублей</w:t>
            </w:r>
            <w:proofErr w:type="gramEnd"/>
            <w:r w:rsidR="00095893">
              <w:t xml:space="preserve"> при плане 647,1942 </w:t>
            </w:r>
            <w:proofErr w:type="spellStart"/>
            <w:r>
              <w:t>тыс.рублей</w:t>
            </w:r>
            <w:proofErr w:type="spellEnd"/>
            <w:r>
              <w:t xml:space="preserve"> или на 100%;</w:t>
            </w:r>
          </w:p>
          <w:p w:rsidR="00283D22" w:rsidRDefault="00283D22" w:rsidP="00283D22">
            <w:pPr>
              <w:ind w:left="364" w:right="38" w:firstLine="708"/>
              <w:jc w:val="left"/>
            </w:pPr>
            <w:r>
              <w:t>- на обслуживание</w:t>
            </w:r>
            <w:r w:rsidR="00095893">
              <w:t xml:space="preserve"> и ремонт уличных освещений 26,0 </w:t>
            </w:r>
            <w:proofErr w:type="spellStart"/>
            <w:r>
              <w:t>тыс.рублей</w:t>
            </w:r>
            <w:proofErr w:type="spellEnd"/>
            <w:r>
              <w:t xml:space="preserve"> при план</w:t>
            </w:r>
            <w:r w:rsidR="00095893">
              <w:t xml:space="preserve">е </w:t>
            </w:r>
            <w:proofErr w:type="gramStart"/>
            <w:r w:rsidR="00095893">
              <w:t>26,0</w:t>
            </w:r>
            <w:r>
              <w:t>тыс.рублей</w:t>
            </w:r>
            <w:proofErr w:type="gramEnd"/>
            <w:r>
              <w:t>;</w:t>
            </w:r>
          </w:p>
          <w:p w:rsidR="00283D22" w:rsidRDefault="00283D22" w:rsidP="00283D22">
            <w:pPr>
              <w:ind w:left="364" w:right="38" w:firstLine="708"/>
              <w:jc w:val="left"/>
            </w:pPr>
            <w:r>
              <w:t>- на очистку улиц от снега на территории с</w:t>
            </w:r>
            <w:r w:rsidR="00095893">
              <w:t xml:space="preserve">ельского поселения в сумме </w:t>
            </w:r>
            <w:proofErr w:type="gramStart"/>
            <w:r w:rsidR="00095893">
              <w:t>60,0тыс.рублей</w:t>
            </w:r>
            <w:proofErr w:type="gramEnd"/>
            <w:r w:rsidR="00095893">
              <w:t xml:space="preserve"> при плане 60</w:t>
            </w:r>
            <w:r>
              <w:t>,0тыс.рублей;</w:t>
            </w:r>
          </w:p>
          <w:p w:rsidR="00283D22" w:rsidRDefault="00095893" w:rsidP="00283D22">
            <w:pPr>
              <w:ind w:left="364" w:right="38" w:firstLine="708"/>
              <w:jc w:val="left"/>
            </w:pPr>
            <w:r>
              <w:t xml:space="preserve">- на уборку, окучиванию и складированию ТБО на территории сельского </w:t>
            </w:r>
            <w:proofErr w:type="gramStart"/>
            <w:r>
              <w:lastRenderedPageBreak/>
              <w:t xml:space="preserve">поселения </w:t>
            </w:r>
            <w:r w:rsidR="00FA701F">
              <w:t xml:space="preserve"> в</w:t>
            </w:r>
            <w:proofErr w:type="gramEnd"/>
            <w:r w:rsidR="00FA701F">
              <w:t xml:space="preserve"> сумме 39,925тыс.рублей;</w:t>
            </w:r>
          </w:p>
          <w:p w:rsidR="00283D22" w:rsidRDefault="00283D22" w:rsidP="00283D22">
            <w:pPr>
              <w:ind w:left="364" w:right="38" w:firstLine="708"/>
              <w:jc w:val="left"/>
            </w:pPr>
            <w:r>
              <w:t xml:space="preserve">-   на приобретение </w:t>
            </w:r>
            <w:proofErr w:type="gramStart"/>
            <w:r>
              <w:t>электролампы</w:t>
            </w:r>
            <w:r w:rsidR="00801011">
              <w:t xml:space="preserve">  для</w:t>
            </w:r>
            <w:proofErr w:type="gramEnd"/>
            <w:r w:rsidR="00801011">
              <w:t xml:space="preserve"> уличного освещения – </w:t>
            </w:r>
            <w:r w:rsidR="00801011" w:rsidRPr="00721AD8">
              <w:rPr>
                <w:color w:val="auto"/>
              </w:rPr>
              <w:t>80,</w:t>
            </w:r>
            <w:r w:rsidR="00801011">
              <w:t>0</w:t>
            </w:r>
            <w:r>
              <w:t xml:space="preserve"> </w:t>
            </w:r>
            <w:proofErr w:type="spellStart"/>
            <w:r>
              <w:t>тыс.р</w:t>
            </w:r>
            <w:r w:rsidR="00FA701F">
              <w:t>ублей</w:t>
            </w:r>
            <w:proofErr w:type="spellEnd"/>
            <w:r w:rsidR="00FA701F">
              <w:t>;</w:t>
            </w:r>
          </w:p>
          <w:p w:rsidR="00FA701F" w:rsidRDefault="00FA701F" w:rsidP="00283D22">
            <w:pPr>
              <w:ind w:left="364" w:right="38" w:firstLine="708"/>
              <w:jc w:val="left"/>
            </w:pPr>
            <w:r>
              <w:t xml:space="preserve">- на устройство ограждения кладбища </w:t>
            </w:r>
            <w:proofErr w:type="spellStart"/>
            <w:r>
              <w:t>с.Чувашская</w:t>
            </w:r>
            <w:proofErr w:type="spellEnd"/>
            <w:r>
              <w:t xml:space="preserve"> Бездна в сумме </w:t>
            </w:r>
            <w:proofErr w:type="gramStart"/>
            <w:r>
              <w:t>200,0тыс.рублей</w:t>
            </w:r>
            <w:proofErr w:type="gramEnd"/>
            <w:r>
              <w:t>;</w:t>
            </w:r>
          </w:p>
          <w:p w:rsidR="00283D22" w:rsidRDefault="00FA701F" w:rsidP="00983106">
            <w:pPr>
              <w:ind w:left="364" w:right="38" w:firstLine="708"/>
              <w:jc w:val="left"/>
            </w:pPr>
            <w:r>
              <w:t xml:space="preserve">- строительство контейнерных площадок и приобретение контейнеров в сумме </w:t>
            </w:r>
            <w:r w:rsidR="007D7F8D">
              <w:rPr>
                <w:color w:val="auto"/>
              </w:rPr>
              <w:t>116,32523</w:t>
            </w:r>
            <w:r>
              <w:t xml:space="preserve"> </w:t>
            </w:r>
            <w:proofErr w:type="spellStart"/>
            <w:r w:rsidR="00983106">
              <w:t>тыс.рублей</w:t>
            </w:r>
            <w:proofErr w:type="spellEnd"/>
            <w:r w:rsidR="00983106">
              <w:t>.</w:t>
            </w:r>
          </w:p>
          <w:p w:rsidR="00283D22" w:rsidRDefault="00283D22" w:rsidP="00283D22">
            <w:pPr>
              <w:ind w:left="364" w:right="38" w:firstLine="708"/>
              <w:jc w:val="center"/>
              <w:rPr>
                <w:b/>
              </w:rPr>
            </w:pPr>
            <w:r>
              <w:rPr>
                <w:b/>
              </w:rPr>
              <w:t>Раздел 0800 «Культура, кинематография»</w:t>
            </w:r>
          </w:p>
          <w:p w:rsidR="00283D22" w:rsidRDefault="00283D22" w:rsidP="00283D22">
            <w:pPr>
              <w:ind w:left="364" w:right="38" w:firstLine="708"/>
              <w:jc w:val="left"/>
            </w:pPr>
            <w:r>
              <w:t xml:space="preserve">В отчетном периоде расходы по подразделу </w:t>
            </w:r>
            <w:r>
              <w:rPr>
                <w:b/>
              </w:rPr>
              <w:t xml:space="preserve">0801 «Культура» </w:t>
            </w:r>
            <w:proofErr w:type="gramStart"/>
            <w:r w:rsidR="00D03D3F">
              <w:t xml:space="preserve">исполнено </w:t>
            </w:r>
            <w:r w:rsidR="00983106">
              <w:t xml:space="preserve"> 656</w:t>
            </w:r>
            <w:proofErr w:type="gramEnd"/>
            <w:r w:rsidR="00983106">
              <w:t>,90394тыс.рублей при плане 771,09334</w:t>
            </w:r>
            <w:r>
              <w:t>тыс.рублей средства были</w:t>
            </w:r>
            <w:r w:rsidR="00D03D3F">
              <w:t xml:space="preserve"> направлены</w:t>
            </w:r>
          </w:p>
          <w:p w:rsidR="00283D22" w:rsidRDefault="00D03D3F" w:rsidP="00D03D3F">
            <w:pPr>
              <w:ind w:left="364" w:right="38" w:firstLine="708"/>
              <w:jc w:val="left"/>
            </w:pPr>
            <w:r>
              <w:t xml:space="preserve">- </w:t>
            </w:r>
            <w:proofErr w:type="gramStart"/>
            <w:r>
              <w:t>на  обеспечение</w:t>
            </w:r>
            <w:proofErr w:type="gramEnd"/>
            <w:r>
              <w:t xml:space="preserve"> деятельности клубов и культурно</w:t>
            </w:r>
            <w:r w:rsidR="00983106">
              <w:t>-досуговых центров в сумме 692,09334тыс.рублей исполнено 577,90394тыс.рублей или 83,5</w:t>
            </w:r>
            <w:r>
              <w:t xml:space="preserve">%;     </w:t>
            </w:r>
          </w:p>
          <w:p w:rsidR="00283D22" w:rsidRDefault="00283D22" w:rsidP="00283D22">
            <w:pPr>
              <w:ind w:left="364" w:right="38" w:firstLine="708"/>
              <w:jc w:val="left"/>
            </w:pPr>
            <w:r>
              <w:t>- налог на им</w:t>
            </w:r>
            <w:r w:rsidR="00983106">
              <w:t xml:space="preserve">ущество и земельный налог – </w:t>
            </w:r>
            <w:proofErr w:type="gramStart"/>
            <w:r w:rsidR="00983106">
              <w:t>79,0</w:t>
            </w:r>
            <w:r>
              <w:t>тыс.рублей</w:t>
            </w:r>
            <w:proofErr w:type="gramEnd"/>
            <w:r>
              <w:t>;</w:t>
            </w:r>
          </w:p>
          <w:p w:rsidR="00283D22" w:rsidRPr="005D7E5F" w:rsidRDefault="00283D22" w:rsidP="00283D22">
            <w:pPr>
              <w:ind w:left="364" w:right="38" w:firstLine="708"/>
              <w:jc w:val="center"/>
              <w:rPr>
                <w:b/>
              </w:rPr>
            </w:pPr>
            <w:r>
              <w:rPr>
                <w:b/>
              </w:rPr>
              <w:t>Раздел 1400 «Межбюджетные трансферты</w:t>
            </w:r>
            <w:r>
              <w:t xml:space="preserve">  </w:t>
            </w:r>
          </w:p>
          <w:tbl>
            <w:tblPr>
              <w:tblStyle w:val="TableGrid"/>
              <w:tblW w:w="9185" w:type="dxa"/>
              <w:tblInd w:w="1088" w:type="dxa"/>
              <w:tblCellMar>
                <w:top w:w="47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7387"/>
            </w:tblGrid>
            <w:tr w:rsidR="00283D22" w:rsidTr="001F52DF">
              <w:trPr>
                <w:trHeight w:val="3686"/>
              </w:trPr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3D22" w:rsidRDefault="00283D22" w:rsidP="00D03D3F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3D22" w:rsidRPr="00801011" w:rsidRDefault="00283D22" w:rsidP="00D03D3F">
                  <w:pPr>
                    <w:ind w:left="291" w:firstLine="0"/>
                    <w:jc w:val="left"/>
                    <w:rPr>
                      <w:b/>
                    </w:rPr>
                  </w:pPr>
                  <w:r w:rsidRPr="00801011">
                    <w:rPr>
                      <w:b/>
                    </w:rPr>
                    <w:t xml:space="preserve">Перечисление другим бюджетам бюджетной системы Российской </w:t>
                  </w:r>
                  <w:proofErr w:type="gramStart"/>
                  <w:r w:rsidRPr="00801011">
                    <w:rPr>
                      <w:b/>
                    </w:rPr>
                    <w:t xml:space="preserve">Федерации </w:t>
                  </w:r>
                  <w:r>
                    <w:t xml:space="preserve"> </w:t>
                  </w:r>
                  <w:r w:rsidR="00983106">
                    <w:rPr>
                      <w:b/>
                    </w:rPr>
                    <w:t>–</w:t>
                  </w:r>
                  <w:proofErr w:type="gramEnd"/>
                  <w:r w:rsidR="00983106">
                    <w:rPr>
                      <w:b/>
                    </w:rPr>
                    <w:t xml:space="preserve"> 15,7</w:t>
                  </w:r>
                  <w:r w:rsidRPr="00801011">
                    <w:rPr>
                      <w:b/>
                    </w:rPr>
                    <w:t>тыс.рублей;</w:t>
                  </w:r>
                </w:p>
                <w:p w:rsidR="00283D22" w:rsidRPr="00D60CF5" w:rsidRDefault="00983106" w:rsidP="00283D22">
                  <w:pPr>
                    <w:spacing w:after="10" w:line="303" w:lineRule="auto"/>
                    <w:ind w:left="0" w:right="34" w:firstLine="0"/>
                    <w:jc w:val="left"/>
                  </w:pPr>
                  <w:r>
                    <w:t>В целом бюджет Поселения за 2020</w:t>
                  </w:r>
                  <w:r w:rsidR="00283D22" w:rsidRPr="00D60CF5">
                    <w:t xml:space="preserve"> год предлагается принять по доходам в объеме </w:t>
                  </w:r>
                  <w:r>
                    <w:rPr>
                      <w:b/>
                    </w:rPr>
                    <w:t>6299,59313</w:t>
                  </w:r>
                  <w:r w:rsidR="00283D22" w:rsidRPr="00D60CF5">
                    <w:rPr>
                      <w:b/>
                    </w:rPr>
                    <w:t xml:space="preserve"> тыс. рублей</w:t>
                  </w:r>
                  <w:r w:rsidR="00283D22" w:rsidRPr="00D60CF5">
                    <w:t xml:space="preserve">, по расходам </w:t>
                  </w:r>
                  <w:r>
                    <w:rPr>
                      <w:b/>
                    </w:rPr>
                    <w:t xml:space="preserve"> 5943,35327</w:t>
                  </w:r>
                  <w:r w:rsidR="00283D22" w:rsidRPr="00D60CF5">
                    <w:rPr>
                      <w:b/>
                    </w:rPr>
                    <w:t xml:space="preserve"> тыс. рублей</w:t>
                  </w:r>
                  <w:r w:rsidR="00283D22">
                    <w:t xml:space="preserve">, с превышением доходов  над расходами  </w:t>
                  </w:r>
                  <w:r w:rsidR="00283D22" w:rsidRPr="00D60CF5">
                    <w:t xml:space="preserve"> в сумме </w:t>
                  </w:r>
                  <w:r>
                    <w:rPr>
                      <w:b/>
                    </w:rPr>
                    <w:t>356,23986</w:t>
                  </w:r>
                  <w:r w:rsidR="00283D22" w:rsidRPr="00D60CF5">
                    <w:rPr>
                      <w:b/>
                    </w:rPr>
                    <w:t xml:space="preserve"> тыс. рублей</w:t>
                  </w:r>
                  <w:r w:rsidR="00283D22" w:rsidRPr="00D60CF5">
                    <w:t xml:space="preserve">. </w:t>
                  </w:r>
                </w:p>
                <w:p w:rsidR="00D03D3F" w:rsidRDefault="00283D22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  <w:r w:rsidRPr="00D60CF5">
                    <w:rPr>
                      <w:b/>
                    </w:rPr>
                    <w:t xml:space="preserve"> </w:t>
                  </w:r>
                </w:p>
                <w:p w:rsidR="00D03D3F" w:rsidRDefault="00D03D3F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</w:p>
                <w:p w:rsidR="00D03D3F" w:rsidRPr="00BD5967" w:rsidRDefault="00D03D3F" w:rsidP="00283D22">
                  <w:pPr>
                    <w:spacing w:after="10" w:line="303" w:lineRule="auto"/>
                    <w:ind w:left="0" w:right="34" w:firstLine="0"/>
                    <w:jc w:val="left"/>
                  </w:pPr>
                </w:p>
                <w:p w:rsidR="00283D22" w:rsidRPr="00D03D3F" w:rsidRDefault="00283D22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  <w:r w:rsidRPr="00BD5967">
                    <w:t xml:space="preserve"> Глава Большеаксинского </w:t>
                  </w:r>
                  <w:proofErr w:type="gramStart"/>
                  <w:r w:rsidRPr="00BD5967">
                    <w:t xml:space="preserve">СП:   </w:t>
                  </w:r>
                  <w:proofErr w:type="gramEnd"/>
                  <w:r w:rsidRPr="00BD5967">
                    <w:t xml:space="preserve">  </w:t>
                  </w:r>
                  <w:r w:rsidR="00D03D3F" w:rsidRPr="00BD5967">
                    <w:t xml:space="preserve">                   </w:t>
                  </w:r>
                  <w:proofErr w:type="spellStart"/>
                  <w:r w:rsidR="00D03D3F" w:rsidRPr="00BD5967">
                    <w:t>А.В.Храмов</w:t>
                  </w:r>
                  <w:proofErr w:type="spellEnd"/>
                  <w:r w:rsidR="00D03D3F">
                    <w:rPr>
                      <w:b/>
                    </w:rPr>
                    <w:t xml:space="preserve">                          </w:t>
                  </w:r>
                  <w:r w:rsidRPr="00D60CF5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    </w:t>
                  </w:r>
                  <w:r w:rsidR="00D03D3F">
                    <w:rPr>
                      <w:b/>
                    </w:rPr>
                    <w:t xml:space="preserve">                      </w:t>
                  </w:r>
                </w:p>
                <w:p w:rsidR="00283D22" w:rsidRPr="0023530E" w:rsidRDefault="00283D22" w:rsidP="00283D22">
                  <w:pPr>
                    <w:ind w:left="0" w:firstLine="0"/>
                    <w:rPr>
                      <w:b/>
                    </w:rPr>
                  </w:pPr>
                </w:p>
              </w:tc>
            </w:tr>
          </w:tbl>
          <w:p w:rsidR="007E5AC1" w:rsidRDefault="007E5AC1" w:rsidP="00C0247D">
            <w:pPr>
              <w:spacing w:after="79" w:line="259" w:lineRule="auto"/>
              <w:ind w:left="0" w:firstLine="0"/>
              <w:jc w:val="left"/>
            </w:pPr>
          </w:p>
        </w:tc>
      </w:tr>
    </w:tbl>
    <w:p w:rsidR="001F52DF" w:rsidRDefault="001F52DF" w:rsidP="00383639">
      <w:pPr>
        <w:spacing w:after="4" w:line="269" w:lineRule="auto"/>
        <w:ind w:left="0" w:firstLine="0"/>
        <w:jc w:val="center"/>
        <w:rPr>
          <w:b/>
        </w:rPr>
      </w:pPr>
    </w:p>
    <w:tbl>
      <w:tblPr>
        <w:tblStyle w:val="TableGrid1"/>
        <w:tblW w:w="9185" w:type="dxa"/>
        <w:tblInd w:w="1088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543"/>
        <w:gridCol w:w="8642"/>
      </w:tblGrid>
      <w:tr w:rsidR="001F52DF" w:rsidTr="00562954">
        <w:trPr>
          <w:trHeight w:val="220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1F52DF" w:rsidRDefault="001F52DF" w:rsidP="00562954">
            <w:pPr>
              <w:spacing w:after="1080" w:line="259" w:lineRule="auto"/>
              <w:ind w:left="0" w:firstLine="0"/>
              <w:jc w:val="left"/>
            </w:pPr>
          </w:p>
          <w:p w:rsidR="001F52DF" w:rsidRDefault="001F52DF" w:rsidP="005629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:rsidR="001F52DF" w:rsidRDefault="001F52DF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7D7F8D" w:rsidRDefault="007D7F8D" w:rsidP="00562954">
            <w:pPr>
              <w:spacing w:after="79" w:line="259" w:lineRule="auto"/>
              <w:ind w:left="0" w:firstLine="0"/>
              <w:jc w:val="left"/>
            </w:pPr>
          </w:p>
          <w:p w:rsidR="004C77A9" w:rsidRDefault="004C77A9" w:rsidP="00562954">
            <w:pPr>
              <w:spacing w:after="79" w:line="259" w:lineRule="auto"/>
              <w:ind w:left="0" w:firstLine="0"/>
              <w:jc w:val="left"/>
            </w:pPr>
            <w:bookmarkStart w:id="0" w:name="_GoBack"/>
            <w:bookmarkEnd w:id="0"/>
          </w:p>
          <w:p w:rsidR="00BD5967" w:rsidRDefault="00BD5967" w:rsidP="00562954">
            <w:pPr>
              <w:spacing w:after="79" w:line="259" w:lineRule="auto"/>
              <w:ind w:left="0" w:firstLine="0"/>
              <w:jc w:val="left"/>
            </w:pPr>
          </w:p>
        </w:tc>
      </w:tr>
    </w:tbl>
    <w:p w:rsidR="001F52DF" w:rsidRDefault="001F52DF" w:rsidP="00BD5967">
      <w:pPr>
        <w:spacing w:after="4" w:line="269" w:lineRule="auto"/>
        <w:ind w:left="0" w:right="3" w:firstLine="0"/>
        <w:jc w:val="center"/>
      </w:pPr>
      <w:r>
        <w:rPr>
          <w:b/>
        </w:rPr>
        <w:lastRenderedPageBreak/>
        <w:t>Анализ исполнения бюджета</w:t>
      </w:r>
    </w:p>
    <w:p w:rsidR="001F52DF" w:rsidRDefault="001F52DF" w:rsidP="001F52DF">
      <w:pPr>
        <w:spacing w:after="4" w:line="269" w:lineRule="auto"/>
        <w:ind w:left="0" w:firstLine="0"/>
        <w:jc w:val="center"/>
      </w:pPr>
      <w:r>
        <w:rPr>
          <w:b/>
        </w:rPr>
        <w:t>Большеаксинс</w:t>
      </w:r>
      <w:r w:rsidR="00983106">
        <w:rPr>
          <w:b/>
        </w:rPr>
        <w:t>кого сельского поселения за 2020</w:t>
      </w:r>
      <w:r>
        <w:rPr>
          <w:b/>
        </w:rPr>
        <w:t xml:space="preserve"> год</w:t>
      </w:r>
    </w:p>
    <w:p w:rsidR="001F52DF" w:rsidRDefault="001F52DF" w:rsidP="001F52DF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1F52DF" w:rsidRDefault="001F52DF" w:rsidP="001F52DF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1"/>
        <w:tblW w:w="10812" w:type="dxa"/>
        <w:tblInd w:w="-176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3870"/>
        <w:gridCol w:w="1731"/>
        <w:gridCol w:w="1888"/>
        <w:gridCol w:w="1833"/>
        <w:gridCol w:w="1490"/>
      </w:tblGrid>
      <w:tr w:rsidR="00D95F4D" w:rsidTr="00721AD8">
        <w:trPr>
          <w:trHeight w:val="79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137" w:right="174"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Перво</w:t>
            </w:r>
            <w:proofErr w:type="spellEnd"/>
            <w:r>
              <w:rPr>
                <w:b/>
                <w:sz w:val="24"/>
              </w:rPr>
              <w:t>- начальный план</w:t>
            </w:r>
            <w:r w:rsidR="003D512D">
              <w:rPr>
                <w:b/>
                <w:sz w:val="24"/>
              </w:rPr>
              <w:t xml:space="preserve"> на 2020год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3D512D" w:rsidP="00562954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Уточненный п</w:t>
            </w:r>
            <w:r w:rsidR="00983106">
              <w:rPr>
                <w:b/>
                <w:sz w:val="24"/>
              </w:rPr>
              <w:t xml:space="preserve">лан  на 2020 год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за 2020 год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983106" w:rsidRDefault="00983106" w:rsidP="00562954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D95F4D" w:rsidTr="00721AD8">
        <w:trPr>
          <w:trHeight w:val="28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347,72505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173,9</w:t>
            </w:r>
          </w:p>
        </w:tc>
      </w:tr>
      <w:tr w:rsidR="00D95F4D" w:rsidTr="00721AD8">
        <w:trPr>
          <w:trHeight w:val="42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Единый сельскохозяйственный налог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4,776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47,8</w:t>
            </w:r>
          </w:p>
        </w:tc>
      </w:tr>
      <w:tr w:rsidR="00D95F4D" w:rsidTr="00721AD8">
        <w:trPr>
          <w:trHeight w:val="42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119,0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119,0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125,32946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105,3</w:t>
            </w:r>
          </w:p>
        </w:tc>
      </w:tr>
      <w:tr w:rsidR="00D95F4D" w:rsidTr="00721AD8">
        <w:trPr>
          <w:trHeight w:val="38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Земельный налог с организаций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140,0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211,52471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151,1</w:t>
            </w:r>
          </w:p>
        </w:tc>
      </w:tr>
      <w:tr w:rsidR="00D95F4D" w:rsidTr="00721AD8">
        <w:trPr>
          <w:trHeight w:val="38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Земельный налог с физических лиц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336,0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336,0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436,17168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129,8</w:t>
            </w:r>
          </w:p>
        </w:tc>
      </w:tr>
      <w:tr w:rsidR="00D95F4D" w:rsidTr="00721AD8">
        <w:trPr>
          <w:trHeight w:val="28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72,5</w:t>
            </w:r>
          </w:p>
        </w:tc>
      </w:tr>
      <w:tr w:rsidR="00D95F4D" w:rsidTr="00721AD8">
        <w:trPr>
          <w:trHeight w:val="28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721AD8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809,0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721AD8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809,1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1128,4269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112,4</w:t>
            </w:r>
          </w:p>
        </w:tc>
      </w:tr>
      <w:tr w:rsidR="00D95F4D" w:rsidTr="00721AD8">
        <w:trPr>
          <w:trHeight w:val="28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456,5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456,5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721AD8" w:rsidTr="00721AD8">
        <w:trPr>
          <w:trHeight w:val="28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8" w:rsidRDefault="00721AD8" w:rsidP="005629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Денежные взыскания (штрафы), установленные законами субъектов РФ за несоблюдение муниципальных правовых актов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8" w:rsidRDefault="00721AD8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8" w:rsidRDefault="00721AD8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8" w:rsidRDefault="00721AD8" w:rsidP="0056295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8" w:rsidRDefault="00721AD8" w:rsidP="0056295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95F4D" w:rsidTr="00721AD8">
        <w:trPr>
          <w:trHeight w:val="28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D512D" w:rsidRDefault="00983106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D512D">
              <w:rPr>
                <w:b/>
                <w:sz w:val="24"/>
              </w:rPr>
              <w:t xml:space="preserve">ИТОГО НЕНАЛОГОВЫХ ДОХОДОВ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D512D" w:rsidRDefault="00721AD8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D512D" w:rsidRDefault="00721AD8" w:rsidP="00562954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458,5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D512D" w:rsidRDefault="003D512D" w:rsidP="00562954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 w:rsidRPr="003D512D">
              <w:rPr>
                <w:b/>
                <w:sz w:val="24"/>
              </w:rPr>
              <w:t>456,5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D512D" w:rsidRDefault="00721AD8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99,6</w:t>
            </w:r>
          </w:p>
        </w:tc>
      </w:tr>
      <w:tr w:rsidR="00D95F4D" w:rsidTr="00721AD8">
        <w:trPr>
          <w:trHeight w:val="5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811,0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3D512D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1267,5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3D512D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1584,9269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3D512D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125</w:t>
            </w:r>
          </w:p>
        </w:tc>
      </w:tr>
      <w:tr w:rsidR="00D95F4D" w:rsidTr="00721AD8">
        <w:trPr>
          <w:trHeight w:val="28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2524,0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3D512D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4714,66623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4714,66623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100,0 </w:t>
            </w:r>
          </w:p>
        </w:tc>
      </w:tr>
      <w:tr w:rsidR="00D95F4D" w:rsidTr="00721AD8">
        <w:trPr>
          <w:trHeight w:val="5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2432,0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2432,0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A96221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2432,0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D95F4D" w:rsidTr="00721AD8">
        <w:trPr>
          <w:trHeight w:val="111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8D" w:rsidRDefault="007D7F8D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  <w:p w:rsidR="007D7F8D" w:rsidRDefault="007D7F8D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A96221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97,3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A96221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97,3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D95F4D" w:rsidTr="00721AD8">
        <w:trPr>
          <w:trHeight w:val="139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</w:t>
            </w:r>
            <w:r>
              <w:rPr>
                <w:sz w:val="24"/>
              </w:rPr>
              <w:lastRenderedPageBreak/>
              <w:t xml:space="preserve">принятых органами власти другого уровня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8D" w:rsidRDefault="007D7F8D" w:rsidP="00562954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</w:p>
          <w:p w:rsidR="007D7F8D" w:rsidRDefault="007D7F8D" w:rsidP="00562954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</w:p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2185,36623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C31802" w:rsidRDefault="00A96221" w:rsidP="00562954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>
              <w:rPr>
                <w:sz w:val="24"/>
              </w:rPr>
              <w:t>2185,36623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D95F4D" w:rsidTr="00721AD8">
        <w:trPr>
          <w:trHeight w:val="57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3335,0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5982,16623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6299,59313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105,3</w:t>
            </w:r>
          </w:p>
        </w:tc>
      </w:tr>
      <w:tr w:rsidR="00D95F4D" w:rsidTr="00721AD8">
        <w:trPr>
          <w:trHeight w:val="58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106" w:rsidRDefault="00983106" w:rsidP="00562954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24" w:firstLine="0"/>
              <w:jc w:val="center"/>
              <w:rPr>
                <w:b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95F4D" w:rsidTr="00721AD8">
        <w:trPr>
          <w:trHeight w:val="4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983106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>Общегосударственные вопросы</w:t>
            </w:r>
            <w:r w:rsidRPr="000F7972">
              <w:rPr>
                <w:b/>
                <w:sz w:val="22"/>
              </w:rPr>
              <w:t xml:space="preserve">         </w:t>
            </w:r>
            <w:r w:rsidRPr="000F7972">
              <w:rPr>
                <w:b/>
                <w:sz w:val="24"/>
              </w:rPr>
              <w:t xml:space="preserve">    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1272,3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1778,06152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1768,9675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99,5</w:t>
            </w:r>
          </w:p>
        </w:tc>
      </w:tr>
      <w:tr w:rsidR="00D95F4D" w:rsidTr="00721AD8">
        <w:trPr>
          <w:trHeight w:val="4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983106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97,3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97,3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983106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0F7972">
              <w:rPr>
                <w:b/>
                <w:sz w:val="24"/>
              </w:rPr>
              <w:t xml:space="preserve">100,0 </w:t>
            </w:r>
          </w:p>
        </w:tc>
      </w:tr>
      <w:tr w:rsidR="00D95F4D" w:rsidTr="00721AD8">
        <w:trPr>
          <w:trHeight w:val="4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983106" w:rsidP="0056295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50,87348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35,87348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70,5</w:t>
            </w:r>
          </w:p>
        </w:tc>
      </w:tr>
      <w:tr w:rsidR="00D95F4D" w:rsidTr="00721AD8">
        <w:trPr>
          <w:trHeight w:val="4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983106" w:rsidP="0056295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>Национальная экономика дорожное дело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1960,5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2520B2" w:rsidP="00562954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1960,5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983106" w:rsidP="00562954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>100</w:t>
            </w:r>
          </w:p>
        </w:tc>
      </w:tr>
      <w:tr w:rsidR="00D95F4D" w:rsidTr="00721AD8">
        <w:trPr>
          <w:trHeight w:val="5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983106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1440,14811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1408,10835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97,8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983106" w:rsidP="00562954">
            <w:pPr>
              <w:spacing w:after="0" w:line="259" w:lineRule="auto"/>
              <w:ind w:left="170" w:firstLine="0"/>
              <w:jc w:val="left"/>
            </w:pPr>
            <w:r w:rsidRPr="00876FB1"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876FB1" w:rsidRDefault="00A96221" w:rsidP="00562954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1030,0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2520B2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>1415,14811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2520B2" w:rsidP="00562954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24"/>
              </w:rPr>
              <w:t>1383,10835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2520B2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>97,7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983106" w:rsidP="00562954">
            <w:pPr>
              <w:spacing w:after="0" w:line="259" w:lineRule="auto"/>
              <w:ind w:left="17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983106" w:rsidP="00562954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983106" w:rsidP="00562954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983106" w:rsidP="00562954">
            <w:pPr>
              <w:spacing w:after="0" w:line="259" w:lineRule="auto"/>
              <w:ind w:left="0" w:right="39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983106" w:rsidP="00562954">
            <w:pPr>
              <w:spacing w:after="0" w:line="259" w:lineRule="auto"/>
              <w:ind w:left="170" w:firstLine="0"/>
              <w:jc w:val="left"/>
              <w:rPr>
                <w:b/>
                <w:i/>
                <w:sz w:val="24"/>
              </w:rPr>
            </w:pPr>
            <w:r w:rsidRPr="000F7972">
              <w:rPr>
                <w:b/>
                <w:i/>
                <w:sz w:val="24"/>
              </w:rPr>
              <w:t>Б100078010  в том числе: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460,0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673,19742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673,19742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983106" w:rsidP="00562954">
            <w:pPr>
              <w:spacing w:after="0" w:line="259" w:lineRule="auto"/>
              <w:ind w:left="0" w:right="39" w:firstLine="0"/>
              <w:jc w:val="center"/>
              <w:rPr>
                <w:b/>
                <w:i/>
                <w:sz w:val="24"/>
              </w:rPr>
            </w:pPr>
            <w:r w:rsidRPr="000F7972">
              <w:rPr>
                <w:b/>
                <w:i/>
                <w:sz w:val="24"/>
              </w:rPr>
              <w:t>100</w:t>
            </w:r>
          </w:p>
        </w:tc>
      </w:tr>
      <w:tr w:rsidR="00D95F4D" w:rsidTr="00721AD8">
        <w:trPr>
          <w:trHeight w:val="5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3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324" w:firstLine="0"/>
              <w:jc w:val="center"/>
              <w:rPr>
                <w:sz w:val="24"/>
              </w:rPr>
            </w:pPr>
            <w:r>
              <w:rPr>
                <w:sz w:val="24"/>
              </w:rPr>
              <w:t>430,0</w:t>
            </w:r>
          </w:p>
        </w:tc>
        <w:tc>
          <w:tcPr>
            <w:tcW w:w="188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2520B2" w:rsidP="00562954">
            <w:pPr>
              <w:spacing w:after="0" w:line="259" w:lineRule="auto"/>
              <w:ind w:left="324" w:firstLine="0"/>
              <w:jc w:val="center"/>
            </w:pPr>
            <w:r>
              <w:rPr>
                <w:sz w:val="24"/>
              </w:rPr>
              <w:t>647,19742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2520B2" w:rsidP="00562954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647,19742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>- Ремонт уличного освещение и на приобретение лампы для уличного освещения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324"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2520B2" w:rsidP="00562954">
            <w:pPr>
              <w:spacing w:after="0" w:line="259" w:lineRule="auto"/>
              <w:ind w:left="324" w:firstLine="0"/>
              <w:jc w:val="center"/>
            </w:pPr>
            <w:r>
              <w:rPr>
                <w:sz w:val="24"/>
              </w:rPr>
              <w:t>26,0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2520B2" w:rsidP="00562954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26,0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983106" w:rsidP="00562954">
            <w:pPr>
              <w:spacing w:after="0" w:line="259" w:lineRule="auto"/>
              <w:ind w:left="454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 xml:space="preserve">Благоустройство кладбищ Б100078040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32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2520B2" w:rsidP="00562954">
            <w:pPr>
              <w:spacing w:after="0" w:line="259" w:lineRule="auto"/>
              <w:ind w:left="32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983106" w:rsidP="00562954">
            <w:pPr>
              <w:spacing w:after="0" w:line="259" w:lineRule="auto"/>
              <w:ind w:left="319" w:firstLine="0"/>
              <w:jc w:val="center"/>
              <w:rPr>
                <w:b/>
              </w:rPr>
            </w:pPr>
            <w:r w:rsidRPr="000F7972">
              <w:rPr>
                <w:b/>
                <w:sz w:val="24"/>
              </w:rPr>
              <w:t xml:space="preserve">100,0 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983106" w:rsidP="00562954">
            <w:pPr>
              <w:spacing w:after="0" w:line="259" w:lineRule="auto"/>
              <w:ind w:left="454" w:firstLine="0"/>
              <w:jc w:val="left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>Благоустройство территории Б 100078050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0F7972" w:rsidRDefault="00A96221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D95F4D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541,95069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D95F4D" w:rsidP="00562954">
            <w:pPr>
              <w:spacing w:after="0" w:line="259" w:lineRule="auto"/>
              <w:ind w:left="32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509,91093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0F7972" w:rsidRDefault="00D95F4D" w:rsidP="00562954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94,1</w:t>
            </w:r>
          </w:p>
        </w:tc>
      </w:tr>
      <w:tr w:rsidR="00D95F4D" w:rsidTr="00721AD8">
        <w:trPr>
          <w:trHeight w:val="57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876FB1" w:rsidRDefault="00983106" w:rsidP="00562954">
            <w:pPr>
              <w:spacing w:after="0" w:line="259" w:lineRule="auto"/>
              <w:ind w:left="454" w:firstLine="0"/>
              <w:jc w:val="left"/>
              <w:rPr>
                <w:b/>
                <w:sz w:val="24"/>
                <w:szCs w:val="24"/>
              </w:rPr>
            </w:pPr>
            <w:r w:rsidRPr="00876FB1">
              <w:rPr>
                <w:b/>
                <w:sz w:val="24"/>
                <w:szCs w:val="24"/>
              </w:rPr>
              <w:t>Культура</w:t>
            </w:r>
            <w:r>
              <w:rPr>
                <w:b/>
                <w:sz w:val="24"/>
                <w:szCs w:val="24"/>
              </w:rPr>
              <w:t xml:space="preserve"> и кинематография, в том числе:</w:t>
            </w:r>
            <w:r w:rsidRPr="00876FB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920,7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D95F4D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771,09334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D95F4D" w:rsidP="00562954">
            <w:pPr>
              <w:spacing w:after="0" w:line="259" w:lineRule="auto"/>
              <w:ind w:left="32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656,90394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876FB1" w:rsidRDefault="00D95F4D" w:rsidP="00562954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85,2</w:t>
            </w:r>
          </w:p>
        </w:tc>
      </w:tr>
      <w:tr w:rsidR="00D95F4D" w:rsidTr="00721AD8">
        <w:trPr>
          <w:trHeight w:val="57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B12638" w:rsidRDefault="00983106" w:rsidP="00562954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деятельности клубов и культурно-досуговых центров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826,0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D95F4D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692,09334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D95F4D" w:rsidP="00562954">
            <w:pPr>
              <w:spacing w:after="0" w:line="259" w:lineRule="auto"/>
              <w:ind w:left="323" w:firstLine="0"/>
              <w:jc w:val="center"/>
              <w:rPr>
                <w:sz w:val="24"/>
              </w:rPr>
            </w:pPr>
            <w:r>
              <w:rPr>
                <w:sz w:val="24"/>
              </w:rPr>
              <w:t>577,90394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D95F4D" w:rsidP="00562954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83,5</w:t>
            </w:r>
          </w:p>
        </w:tc>
      </w:tr>
      <w:tr w:rsidR="00D95F4D" w:rsidTr="00721AD8">
        <w:trPr>
          <w:trHeight w:val="57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983106" w:rsidP="00562954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налог на имущество и земельный налог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Default="00A96221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94,7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D95F4D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79,0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D95F4D" w:rsidP="00562954">
            <w:pPr>
              <w:spacing w:after="0" w:line="259" w:lineRule="auto"/>
              <w:ind w:left="323" w:firstLine="0"/>
              <w:jc w:val="center"/>
              <w:rPr>
                <w:sz w:val="24"/>
              </w:rPr>
            </w:pPr>
            <w:r>
              <w:rPr>
                <w:sz w:val="24"/>
              </w:rPr>
              <w:t>79,0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95F4D" w:rsidTr="00721AD8">
        <w:trPr>
          <w:trHeight w:val="57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F47BA" w:rsidRDefault="00983106" w:rsidP="00562954">
            <w:pPr>
              <w:spacing w:after="0" w:line="259" w:lineRule="auto"/>
              <w:ind w:left="454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Межбюджетный трансферты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F47BA" w:rsidRDefault="00A96221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D95F4D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D95F4D" w:rsidP="00562954">
            <w:pPr>
              <w:spacing w:after="0" w:line="259" w:lineRule="auto"/>
              <w:ind w:left="32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983106" w:rsidP="00562954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 w:rsidRPr="003F47BA">
              <w:rPr>
                <w:b/>
                <w:sz w:val="24"/>
              </w:rPr>
              <w:t>100</w:t>
            </w:r>
          </w:p>
        </w:tc>
      </w:tr>
      <w:tr w:rsidR="00D95F4D" w:rsidTr="00721AD8">
        <w:trPr>
          <w:trHeight w:val="58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F47BA" w:rsidRDefault="00A96221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  <w:r>
              <w:rPr>
                <w:b/>
              </w:rPr>
              <w:t>3335,0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D95F4D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  <w:r>
              <w:rPr>
                <w:b/>
              </w:rPr>
              <w:t>6113,67645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D95F4D" w:rsidP="00562954">
            <w:pPr>
              <w:spacing w:after="0" w:line="259" w:lineRule="auto"/>
              <w:ind w:left="323" w:firstLine="0"/>
              <w:jc w:val="center"/>
              <w:rPr>
                <w:b/>
              </w:rPr>
            </w:pPr>
            <w:r>
              <w:rPr>
                <w:b/>
              </w:rPr>
              <w:t>5943,35327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D95F4D" w:rsidP="00562954">
            <w:pPr>
              <w:spacing w:after="0" w:line="259" w:lineRule="auto"/>
              <w:ind w:left="319" w:firstLine="0"/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</w:tr>
      <w:tr w:rsidR="00D95F4D" w:rsidTr="00721AD8">
        <w:trPr>
          <w:trHeight w:val="52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106" w:rsidRDefault="00983106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06" w:rsidRPr="003F47BA" w:rsidRDefault="00983106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983106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D95F4D" w:rsidP="00562954">
            <w:pPr>
              <w:spacing w:after="0" w:line="259" w:lineRule="auto"/>
              <w:ind w:left="32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356,23986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06" w:rsidRPr="003F47BA" w:rsidRDefault="00983106" w:rsidP="00562954">
            <w:pPr>
              <w:spacing w:after="0" w:line="259" w:lineRule="auto"/>
              <w:ind w:left="381" w:firstLine="0"/>
              <w:jc w:val="center"/>
              <w:rPr>
                <w:b/>
              </w:rPr>
            </w:pPr>
            <w:r w:rsidRPr="003F47BA">
              <w:rPr>
                <w:b/>
                <w:sz w:val="24"/>
              </w:rPr>
              <w:t xml:space="preserve"> </w:t>
            </w:r>
          </w:p>
        </w:tc>
      </w:tr>
    </w:tbl>
    <w:p w:rsidR="001F52DF" w:rsidRDefault="001F52DF" w:rsidP="001F52DF">
      <w:pPr>
        <w:spacing w:after="4" w:line="269" w:lineRule="auto"/>
        <w:ind w:left="0" w:firstLine="0"/>
        <w:jc w:val="left"/>
        <w:rPr>
          <w:b/>
        </w:rPr>
      </w:pPr>
    </w:p>
    <w:p w:rsidR="001F52DF" w:rsidRDefault="001F52DF" w:rsidP="00383639">
      <w:pPr>
        <w:spacing w:after="4" w:line="269" w:lineRule="auto"/>
        <w:ind w:left="0" w:firstLine="0"/>
        <w:jc w:val="center"/>
        <w:rPr>
          <w:b/>
        </w:rPr>
      </w:pPr>
    </w:p>
    <w:p w:rsidR="00562954" w:rsidRDefault="00562954" w:rsidP="00D95F4D">
      <w:pPr>
        <w:spacing w:after="4" w:line="269" w:lineRule="auto"/>
        <w:ind w:left="0" w:firstLine="0"/>
        <w:rPr>
          <w:b/>
        </w:rPr>
      </w:pPr>
    </w:p>
    <w:p w:rsidR="00562954" w:rsidRDefault="00562954" w:rsidP="00383639">
      <w:pPr>
        <w:spacing w:after="4" w:line="269" w:lineRule="auto"/>
        <w:ind w:left="0" w:firstLine="0"/>
        <w:jc w:val="center"/>
        <w:rPr>
          <w:b/>
        </w:rPr>
      </w:pPr>
    </w:p>
    <w:p w:rsidR="002167A6" w:rsidRPr="003078EE" w:rsidRDefault="002167A6" w:rsidP="002167A6">
      <w:pPr>
        <w:spacing w:after="0" w:line="259" w:lineRule="auto"/>
        <w:ind w:right="238"/>
        <w:jc w:val="right"/>
        <w:rPr>
          <w:sz w:val="24"/>
          <w:szCs w:val="24"/>
        </w:rPr>
      </w:pPr>
      <w:r w:rsidRPr="003078EE">
        <w:rPr>
          <w:sz w:val="24"/>
          <w:szCs w:val="24"/>
        </w:rPr>
        <w:t xml:space="preserve">Приложение 1 </w:t>
      </w:r>
    </w:p>
    <w:p w:rsidR="002167A6" w:rsidRDefault="002167A6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 w:rsidRPr="003078EE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</w:t>
      </w:r>
      <w:r w:rsidRPr="003078EE">
        <w:rPr>
          <w:sz w:val="24"/>
          <w:szCs w:val="24"/>
        </w:rPr>
        <w:t xml:space="preserve">овета </w:t>
      </w:r>
    </w:p>
    <w:p w:rsidR="002167A6" w:rsidRDefault="00562954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Большеаксинского</w:t>
      </w:r>
    </w:p>
    <w:p w:rsidR="002167A6" w:rsidRDefault="002167A6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 w:rsidRPr="003078EE">
        <w:rPr>
          <w:sz w:val="24"/>
          <w:szCs w:val="24"/>
        </w:rPr>
        <w:t>сельского поселения</w:t>
      </w:r>
    </w:p>
    <w:p w:rsidR="002167A6" w:rsidRPr="003078EE" w:rsidRDefault="00562954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от </w:t>
      </w:r>
      <w:r w:rsidR="00BD5967">
        <w:rPr>
          <w:sz w:val="24"/>
          <w:szCs w:val="24"/>
        </w:rPr>
        <w:t xml:space="preserve"> "</w:t>
      </w:r>
      <w:proofErr w:type="gramEnd"/>
      <w:r w:rsidR="00BD5967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2167A6" w:rsidRPr="003078EE">
        <w:rPr>
          <w:sz w:val="24"/>
          <w:szCs w:val="24"/>
        </w:rPr>
        <w:t xml:space="preserve">" </w:t>
      </w:r>
      <w:r w:rsidR="00BD5967">
        <w:rPr>
          <w:sz w:val="24"/>
          <w:szCs w:val="24"/>
        </w:rPr>
        <w:t xml:space="preserve"> апреля</w:t>
      </w:r>
      <w:r w:rsidR="00D95F4D">
        <w:rPr>
          <w:sz w:val="24"/>
          <w:szCs w:val="24"/>
        </w:rPr>
        <w:t xml:space="preserve"> 2021</w:t>
      </w:r>
      <w:r w:rsidR="00BD5967">
        <w:rPr>
          <w:sz w:val="24"/>
          <w:szCs w:val="24"/>
        </w:rPr>
        <w:t>г. №7/2</w:t>
      </w:r>
    </w:p>
    <w:p w:rsidR="002167A6" w:rsidRPr="003078EE" w:rsidRDefault="002167A6" w:rsidP="002167A6">
      <w:pPr>
        <w:spacing w:after="108" w:line="259" w:lineRule="auto"/>
        <w:ind w:left="0" w:right="706" w:firstLine="0"/>
        <w:jc w:val="right"/>
        <w:rPr>
          <w:sz w:val="24"/>
          <w:szCs w:val="24"/>
        </w:rPr>
      </w:pPr>
    </w:p>
    <w:p w:rsidR="002167A6" w:rsidRPr="003078EE" w:rsidRDefault="002167A6" w:rsidP="002167A6">
      <w:pPr>
        <w:spacing w:after="54" w:line="270" w:lineRule="auto"/>
        <w:ind w:left="5015" w:right="2214"/>
        <w:jc w:val="center"/>
        <w:rPr>
          <w:sz w:val="24"/>
          <w:szCs w:val="24"/>
        </w:rPr>
      </w:pPr>
      <w:r w:rsidRPr="003078EE">
        <w:rPr>
          <w:b/>
          <w:sz w:val="24"/>
          <w:szCs w:val="24"/>
        </w:rPr>
        <w:t>Доходы</w:t>
      </w:r>
    </w:p>
    <w:p w:rsidR="002167A6" w:rsidRDefault="00562954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бюджета Большеаксинского</w:t>
      </w:r>
      <w:r w:rsidR="002167A6" w:rsidRPr="003078EE">
        <w:rPr>
          <w:b/>
          <w:sz w:val="24"/>
          <w:szCs w:val="24"/>
        </w:rPr>
        <w:t xml:space="preserve"> сельского поселения по кодам классификации доходов бюджет</w:t>
      </w:r>
      <w:r>
        <w:rPr>
          <w:b/>
          <w:sz w:val="24"/>
          <w:szCs w:val="24"/>
        </w:rPr>
        <w:t xml:space="preserve">ов за </w:t>
      </w:r>
      <w:r w:rsidR="00D95F4D">
        <w:rPr>
          <w:b/>
          <w:sz w:val="24"/>
          <w:szCs w:val="24"/>
        </w:rPr>
        <w:t>2020</w:t>
      </w:r>
      <w:r w:rsidR="002167A6" w:rsidRPr="003078EE">
        <w:rPr>
          <w:b/>
          <w:sz w:val="24"/>
          <w:szCs w:val="24"/>
        </w:rPr>
        <w:t xml:space="preserve"> год </w:t>
      </w:r>
    </w:p>
    <w:p w:rsidR="002167A6" w:rsidRDefault="003B6A70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)</w:t>
      </w:r>
    </w:p>
    <w:tbl>
      <w:tblPr>
        <w:tblW w:w="9748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6"/>
        <w:gridCol w:w="2410"/>
        <w:gridCol w:w="1701"/>
        <w:gridCol w:w="1701"/>
      </w:tblGrid>
      <w:tr w:rsidR="000C7D23" w:rsidRPr="00BD4810" w:rsidTr="000C7D23">
        <w:trPr>
          <w:cantSplit/>
          <w:trHeight w:val="356"/>
          <w:tblHeader/>
        </w:trPr>
        <w:tc>
          <w:tcPr>
            <w:tcW w:w="3936" w:type="dxa"/>
          </w:tcPr>
          <w:p w:rsidR="000C7D23" w:rsidRPr="00737A8F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737A8F">
              <w:rPr>
                <w:b/>
                <w:snapToGrid w:val="0"/>
                <w:sz w:val="22"/>
              </w:rPr>
              <w:t xml:space="preserve">Наименование </w:t>
            </w:r>
            <w:r>
              <w:rPr>
                <w:b/>
                <w:snapToGrid w:val="0"/>
                <w:sz w:val="22"/>
              </w:rPr>
              <w:t>показателя</w:t>
            </w:r>
          </w:p>
        </w:tc>
        <w:tc>
          <w:tcPr>
            <w:tcW w:w="2410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6F3026">
              <w:rPr>
                <w:b/>
                <w:sz w:val="24"/>
                <w:szCs w:val="24"/>
              </w:rPr>
              <w:t>Код доходов бюджета сельского поселения</w:t>
            </w:r>
          </w:p>
        </w:tc>
        <w:tc>
          <w:tcPr>
            <w:tcW w:w="1701" w:type="dxa"/>
          </w:tcPr>
          <w:p w:rsidR="000C7D23" w:rsidRPr="006F3026" w:rsidRDefault="000C7D23" w:rsidP="0056295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Утвержденные бюджетные назначения</w:t>
            </w:r>
          </w:p>
        </w:tc>
        <w:tc>
          <w:tcPr>
            <w:tcW w:w="1701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6F3026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0C7D23" w:rsidRPr="00BD4810" w:rsidTr="000C7D23">
        <w:trPr>
          <w:trHeight w:val="520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НАЛОГОВЫЕ И НЕНАЛОГОВЫЕ ДОХОДЫ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1 00 00000 00 0000 000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1267,5</w:t>
            </w:r>
          </w:p>
        </w:tc>
        <w:tc>
          <w:tcPr>
            <w:tcW w:w="1701" w:type="dxa"/>
            <w:vAlign w:val="center"/>
          </w:tcPr>
          <w:p w:rsidR="000C7D23" w:rsidRPr="00BD4810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1584,9269</w:t>
            </w:r>
          </w:p>
        </w:tc>
      </w:tr>
      <w:tr w:rsidR="000C7D23" w:rsidRPr="00BD4810" w:rsidTr="000C7D23">
        <w:trPr>
          <w:trHeight w:val="378"/>
        </w:trPr>
        <w:tc>
          <w:tcPr>
            <w:tcW w:w="3936" w:type="dxa"/>
          </w:tcPr>
          <w:p w:rsidR="000C7D23" w:rsidRPr="008C0AE4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8C0AE4">
              <w:rPr>
                <w:b/>
                <w:snapToGrid w:val="0"/>
                <w:sz w:val="22"/>
              </w:rPr>
              <w:t>Налог на доходы физических лиц</w:t>
            </w:r>
          </w:p>
        </w:tc>
        <w:tc>
          <w:tcPr>
            <w:tcW w:w="2410" w:type="dxa"/>
            <w:vAlign w:val="center"/>
          </w:tcPr>
          <w:p w:rsidR="000C7D23" w:rsidRPr="008C0AE4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8C0AE4">
              <w:rPr>
                <w:b/>
                <w:snapToGrid w:val="0"/>
                <w:sz w:val="22"/>
              </w:rPr>
              <w:t>1 01 02000 01 0000 110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200,0</w:t>
            </w:r>
          </w:p>
        </w:tc>
        <w:tc>
          <w:tcPr>
            <w:tcW w:w="1701" w:type="dxa"/>
            <w:vAlign w:val="center"/>
          </w:tcPr>
          <w:p w:rsidR="000C7D23" w:rsidRPr="008C0AE4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347,72505</w:t>
            </w:r>
          </w:p>
        </w:tc>
      </w:tr>
      <w:tr w:rsidR="000C7D23" w:rsidRPr="00BD4810" w:rsidTr="000C7D23">
        <w:trPr>
          <w:trHeight w:val="378"/>
        </w:trPr>
        <w:tc>
          <w:tcPr>
            <w:tcW w:w="3936" w:type="dxa"/>
          </w:tcPr>
          <w:p w:rsidR="000C7D23" w:rsidRPr="008C0AE4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Единый сельскохозяйственный налог</w:t>
            </w:r>
          </w:p>
        </w:tc>
        <w:tc>
          <w:tcPr>
            <w:tcW w:w="2410" w:type="dxa"/>
            <w:vAlign w:val="center"/>
          </w:tcPr>
          <w:p w:rsidR="000C7D23" w:rsidRPr="008C0AE4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1 05 03000 01 0000 110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10,0</w:t>
            </w:r>
          </w:p>
        </w:tc>
        <w:tc>
          <w:tcPr>
            <w:tcW w:w="1701" w:type="dxa"/>
            <w:vAlign w:val="center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4,776</w:t>
            </w:r>
          </w:p>
        </w:tc>
      </w:tr>
      <w:tr w:rsidR="000C7D23" w:rsidRPr="00BD4810" w:rsidTr="000C7D23">
        <w:trPr>
          <w:trHeight w:val="278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Налог на имущество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1 06 00000 00 0000 000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595,0</w:t>
            </w:r>
          </w:p>
        </w:tc>
        <w:tc>
          <w:tcPr>
            <w:tcW w:w="1701" w:type="dxa"/>
            <w:vAlign w:val="center"/>
          </w:tcPr>
          <w:p w:rsidR="000C7D23" w:rsidRPr="00BD4810" w:rsidRDefault="00D95F4D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773,02585</w:t>
            </w:r>
          </w:p>
        </w:tc>
      </w:tr>
      <w:tr w:rsidR="000C7D23" w:rsidRPr="00BD4810" w:rsidTr="000C7D23">
        <w:trPr>
          <w:trHeight w:val="272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Налог на имущество физических лиц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1 06 01000 00 0000 110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119,0</w:t>
            </w:r>
          </w:p>
        </w:tc>
        <w:tc>
          <w:tcPr>
            <w:tcW w:w="1701" w:type="dxa"/>
            <w:vAlign w:val="center"/>
          </w:tcPr>
          <w:p w:rsidR="000C7D23" w:rsidRPr="00BD4810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125,32946</w:t>
            </w:r>
          </w:p>
        </w:tc>
      </w:tr>
      <w:tr w:rsidR="000C7D23" w:rsidRPr="00BD4810" w:rsidTr="000C7D23">
        <w:trPr>
          <w:trHeight w:val="272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Налог на имущество физических лиц,  в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1 06 01030 10 0000 110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119,0</w:t>
            </w:r>
          </w:p>
        </w:tc>
        <w:tc>
          <w:tcPr>
            <w:tcW w:w="1701" w:type="dxa"/>
            <w:vAlign w:val="center"/>
          </w:tcPr>
          <w:p w:rsidR="000C7D23" w:rsidRPr="00BD4810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125,32946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1 06 06000 00 0000 110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476,0</w:t>
            </w:r>
          </w:p>
        </w:tc>
        <w:tc>
          <w:tcPr>
            <w:tcW w:w="1701" w:type="dxa"/>
            <w:vAlign w:val="center"/>
          </w:tcPr>
          <w:p w:rsidR="000C7D23" w:rsidRPr="00BD4810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647,69639</w:t>
            </w:r>
          </w:p>
        </w:tc>
      </w:tr>
      <w:tr w:rsidR="000C7D23" w:rsidRPr="00BD4810" w:rsidTr="000C7D23">
        <w:trPr>
          <w:trHeight w:val="918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 с организаций, обладающих земельным участком, расположенных в границах сельских поселений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1 06 06033 10 </w:t>
            </w:r>
            <w:r>
              <w:rPr>
                <w:snapToGrid w:val="0"/>
                <w:sz w:val="22"/>
              </w:rPr>
              <w:t>1</w:t>
            </w:r>
            <w:r w:rsidRPr="00BD4810">
              <w:rPr>
                <w:snapToGrid w:val="0"/>
                <w:sz w:val="22"/>
              </w:rPr>
              <w:t>000 110</w:t>
            </w:r>
          </w:p>
        </w:tc>
        <w:tc>
          <w:tcPr>
            <w:tcW w:w="1701" w:type="dxa"/>
          </w:tcPr>
          <w:p w:rsidR="000C7D23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140,0</w:t>
            </w:r>
          </w:p>
        </w:tc>
        <w:tc>
          <w:tcPr>
            <w:tcW w:w="1701" w:type="dxa"/>
            <w:vAlign w:val="center"/>
          </w:tcPr>
          <w:p w:rsidR="000C7D23" w:rsidRPr="00BD4810" w:rsidRDefault="00D95F4D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211,52471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 с физических лиц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1 06 06040 00 0000 110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336,0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436,17168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1 06 06043 10 1</w:t>
            </w:r>
            <w:r w:rsidRPr="00BD4810">
              <w:rPr>
                <w:snapToGrid w:val="0"/>
                <w:sz w:val="22"/>
              </w:rPr>
              <w:t>000 110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336,0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436,17168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 xml:space="preserve">Государственная пошлина 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1 08 0000 00 0000 110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</w:t>
            </w:r>
            <w:r w:rsidR="000C7D23">
              <w:rPr>
                <w:b/>
                <w:snapToGrid w:val="0"/>
                <w:sz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2,9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DA45DD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DA45DD">
              <w:rPr>
                <w:snapToGrid w:val="0"/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2410" w:type="dxa"/>
            <w:vAlign w:val="center"/>
          </w:tcPr>
          <w:p w:rsidR="000C7D23" w:rsidRPr="00DA45DD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DA45DD">
              <w:rPr>
                <w:snapToGrid w:val="0"/>
                <w:sz w:val="22"/>
              </w:rPr>
              <w:t>1 08 0400 01 0000 110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</w:t>
            </w:r>
            <w:r w:rsidR="000C7D23">
              <w:rPr>
                <w:snapToGrid w:val="0"/>
                <w:sz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0C7D23" w:rsidRPr="00DA45DD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2,9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1 08 04020 01 </w:t>
            </w:r>
            <w:r>
              <w:rPr>
                <w:snapToGrid w:val="0"/>
                <w:sz w:val="22"/>
              </w:rPr>
              <w:t>1</w:t>
            </w:r>
            <w:r w:rsidRPr="00BD4810">
              <w:rPr>
                <w:snapToGrid w:val="0"/>
                <w:sz w:val="22"/>
              </w:rPr>
              <w:t>000 110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  <w:p w:rsidR="000C7D23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  <w:p w:rsidR="000C7D23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</w:t>
            </w:r>
            <w:r w:rsidR="000C7D23">
              <w:rPr>
                <w:snapToGrid w:val="0"/>
                <w:sz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2,9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66324F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66324F">
              <w:rPr>
                <w:b/>
                <w:snapToGrid w:val="0"/>
                <w:sz w:val="22"/>
              </w:rPr>
              <w:t>Прочие неналоговые доходы</w:t>
            </w:r>
          </w:p>
        </w:tc>
        <w:tc>
          <w:tcPr>
            <w:tcW w:w="2410" w:type="dxa"/>
            <w:vAlign w:val="center"/>
          </w:tcPr>
          <w:p w:rsidR="000C7D23" w:rsidRPr="0066324F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66324F">
              <w:rPr>
                <w:b/>
                <w:snapToGrid w:val="0"/>
                <w:sz w:val="22"/>
              </w:rPr>
              <w:t>1 17 00000 00 000 000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456,5</w:t>
            </w:r>
          </w:p>
        </w:tc>
        <w:tc>
          <w:tcPr>
            <w:tcW w:w="1701" w:type="dxa"/>
            <w:vAlign w:val="center"/>
          </w:tcPr>
          <w:p w:rsidR="000C7D23" w:rsidRPr="0066324F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456,5</w:t>
            </w:r>
          </w:p>
        </w:tc>
      </w:tr>
      <w:tr w:rsidR="000C7D23" w:rsidRPr="00BD4810" w:rsidTr="000C7D23">
        <w:trPr>
          <w:trHeight w:val="336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Средства самообложения граждан, </w:t>
            </w:r>
            <w:r>
              <w:rPr>
                <w:snapToGrid w:val="0"/>
                <w:sz w:val="22"/>
              </w:rPr>
              <w:lastRenderedPageBreak/>
              <w:t>зачисляемые в бюджет сельских поселений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lastRenderedPageBreak/>
              <w:t>1171403010 0000 150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456,5</w:t>
            </w:r>
          </w:p>
        </w:tc>
        <w:tc>
          <w:tcPr>
            <w:tcW w:w="1701" w:type="dxa"/>
            <w:vAlign w:val="center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456,5</w:t>
            </w:r>
          </w:p>
        </w:tc>
      </w:tr>
      <w:tr w:rsidR="000C7D23" w:rsidRPr="00BD4810" w:rsidTr="000C7D23">
        <w:trPr>
          <w:trHeight w:val="350"/>
        </w:trPr>
        <w:tc>
          <w:tcPr>
            <w:tcW w:w="3936" w:type="dxa"/>
          </w:tcPr>
          <w:p w:rsidR="000C7D23" w:rsidRPr="00DF69A2" w:rsidRDefault="000C7D23" w:rsidP="00562954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10" w:type="dxa"/>
          </w:tcPr>
          <w:p w:rsidR="000C7D23" w:rsidRPr="00DF69A2" w:rsidRDefault="000C7D23" w:rsidP="00562954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2,0</w:t>
            </w:r>
          </w:p>
        </w:tc>
        <w:tc>
          <w:tcPr>
            <w:tcW w:w="1701" w:type="dxa"/>
            <w:vAlign w:val="center"/>
          </w:tcPr>
          <w:p w:rsidR="000C7D23" w:rsidRPr="00622531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0,0</w:t>
            </w:r>
          </w:p>
        </w:tc>
      </w:tr>
      <w:tr w:rsidR="000C7D23" w:rsidRPr="00BD4810" w:rsidTr="000C7D23">
        <w:trPr>
          <w:trHeight w:val="705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</w:p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БЕЗВОЗМЕЗДНЫЕ ПОСТУПЛЕНИЯ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2 00 00000 00 0000 000</w:t>
            </w: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left="0"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4714,66623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left="0"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4714,66623</w:t>
            </w:r>
          </w:p>
        </w:tc>
      </w:tr>
      <w:tr w:rsidR="000C7D23" w:rsidRPr="00BD4810" w:rsidTr="000C7D23">
        <w:trPr>
          <w:trHeight w:val="92"/>
        </w:trPr>
        <w:tc>
          <w:tcPr>
            <w:tcW w:w="3936" w:type="dxa"/>
          </w:tcPr>
          <w:p w:rsidR="000C7D23" w:rsidRPr="000A49DC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0A49DC">
              <w:rPr>
                <w:b/>
                <w:snapToGrid w:val="0"/>
                <w:sz w:val="22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2410" w:type="dxa"/>
            <w:vAlign w:val="center"/>
          </w:tcPr>
          <w:p w:rsidR="000C7D23" w:rsidRPr="000A49DC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0A49DC">
              <w:rPr>
                <w:b/>
                <w:snapToGrid w:val="0"/>
                <w:sz w:val="22"/>
              </w:rPr>
              <w:t>2 02 00000 00 0000 000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0C7D23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0C7D23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4714,66623</w:t>
            </w:r>
          </w:p>
        </w:tc>
        <w:tc>
          <w:tcPr>
            <w:tcW w:w="1701" w:type="dxa"/>
            <w:vAlign w:val="center"/>
          </w:tcPr>
          <w:p w:rsidR="000C7D23" w:rsidRPr="000A49DC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4714,66623</w:t>
            </w:r>
          </w:p>
        </w:tc>
      </w:tr>
      <w:tr w:rsidR="000C7D23" w:rsidRPr="00BD4810" w:rsidTr="000C7D23">
        <w:trPr>
          <w:trHeight w:val="92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Дотации бюджетам </w:t>
            </w:r>
            <w:r>
              <w:rPr>
                <w:snapToGrid w:val="0"/>
                <w:sz w:val="22"/>
              </w:rPr>
              <w:t xml:space="preserve">сельских </w:t>
            </w:r>
            <w:r w:rsidRPr="00BD4810">
              <w:rPr>
                <w:snapToGrid w:val="0"/>
                <w:sz w:val="22"/>
              </w:rPr>
              <w:t>поселений на выравнивание  бюджетной обеспеченности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2 02 </w:t>
            </w:r>
            <w:r>
              <w:rPr>
                <w:snapToGrid w:val="0"/>
                <w:sz w:val="22"/>
              </w:rPr>
              <w:t>15001 10 0000 150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2432,0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2432,0</w:t>
            </w:r>
          </w:p>
        </w:tc>
      </w:tr>
      <w:tr w:rsidR="000C7D23" w:rsidRPr="00BD4810" w:rsidTr="000C7D23">
        <w:trPr>
          <w:trHeight w:val="92"/>
        </w:trPr>
        <w:tc>
          <w:tcPr>
            <w:tcW w:w="3936" w:type="dxa"/>
          </w:tcPr>
          <w:p w:rsidR="000C7D23" w:rsidRPr="00890548" w:rsidRDefault="000C7D23" w:rsidP="00562954">
            <w:pPr>
              <w:spacing w:line="240" w:lineRule="auto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  <w:vAlign w:val="center"/>
          </w:tcPr>
          <w:p w:rsidR="000C7D23" w:rsidRPr="00890548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2 02 00000 00 0000 150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  <w:p w:rsidR="000C7D23" w:rsidRDefault="00085B64" w:rsidP="005629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97,3</w:t>
            </w:r>
          </w:p>
        </w:tc>
        <w:tc>
          <w:tcPr>
            <w:tcW w:w="1701" w:type="dxa"/>
            <w:vAlign w:val="center"/>
          </w:tcPr>
          <w:p w:rsidR="000C7D23" w:rsidRPr="00890548" w:rsidRDefault="00085B64" w:rsidP="005629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97,3</w:t>
            </w:r>
          </w:p>
        </w:tc>
      </w:tr>
      <w:tr w:rsidR="000C7D23" w:rsidRPr="00BD4810" w:rsidTr="000C7D23">
        <w:trPr>
          <w:trHeight w:val="92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Субвенции бюджетам </w:t>
            </w:r>
            <w:r>
              <w:rPr>
                <w:snapToGrid w:val="0"/>
                <w:sz w:val="22"/>
              </w:rPr>
              <w:t xml:space="preserve">сельских </w:t>
            </w:r>
            <w:r w:rsidRPr="00BD4810">
              <w:rPr>
                <w:snapToGrid w:val="0"/>
                <w:sz w:val="22"/>
              </w:rPr>
              <w:t>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2 02 </w:t>
            </w:r>
            <w:r>
              <w:rPr>
                <w:snapToGrid w:val="0"/>
                <w:sz w:val="22"/>
              </w:rPr>
              <w:t>35118 10 0000 150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97,3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97,3</w:t>
            </w:r>
          </w:p>
        </w:tc>
      </w:tr>
      <w:tr w:rsidR="000C7D23" w:rsidRPr="00BD4810" w:rsidTr="000C7D23">
        <w:trPr>
          <w:trHeight w:val="92"/>
        </w:trPr>
        <w:tc>
          <w:tcPr>
            <w:tcW w:w="3936" w:type="dxa"/>
          </w:tcPr>
          <w:p w:rsidR="000C7D23" w:rsidRPr="00562954" w:rsidRDefault="000C7D2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562954">
              <w:rPr>
                <w:b/>
                <w:snapToGrid w:val="0"/>
                <w:sz w:val="22"/>
              </w:rPr>
              <w:t>Иные межбюджетные трансферты</w:t>
            </w:r>
          </w:p>
        </w:tc>
        <w:tc>
          <w:tcPr>
            <w:tcW w:w="2410" w:type="dxa"/>
            <w:vAlign w:val="center"/>
          </w:tcPr>
          <w:p w:rsidR="000C7D23" w:rsidRPr="00562954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562954">
              <w:rPr>
                <w:b/>
                <w:snapToGrid w:val="0"/>
                <w:sz w:val="22"/>
              </w:rPr>
              <w:t>2 02 40000 00 0000 150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0C7D23" w:rsidRPr="00562954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2185,36623</w:t>
            </w:r>
          </w:p>
        </w:tc>
        <w:tc>
          <w:tcPr>
            <w:tcW w:w="1701" w:type="dxa"/>
            <w:vAlign w:val="center"/>
          </w:tcPr>
          <w:p w:rsidR="000C7D23" w:rsidRPr="00562954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2185,36623</w:t>
            </w:r>
          </w:p>
        </w:tc>
      </w:tr>
      <w:tr w:rsidR="000C7D23" w:rsidRPr="00BD4810" w:rsidTr="000C7D23">
        <w:trPr>
          <w:trHeight w:val="92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2 02 45160 00 0000 150</w:t>
            </w:r>
          </w:p>
        </w:tc>
        <w:tc>
          <w:tcPr>
            <w:tcW w:w="1701" w:type="dxa"/>
          </w:tcPr>
          <w:p w:rsidR="000C7D23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2185,36623</w:t>
            </w:r>
          </w:p>
        </w:tc>
        <w:tc>
          <w:tcPr>
            <w:tcW w:w="1701" w:type="dxa"/>
            <w:vAlign w:val="center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2185,36623</w:t>
            </w:r>
          </w:p>
        </w:tc>
      </w:tr>
      <w:tr w:rsidR="000C7D23" w:rsidRPr="00BD4810" w:rsidTr="000C7D23">
        <w:trPr>
          <w:trHeight w:val="464"/>
        </w:trPr>
        <w:tc>
          <w:tcPr>
            <w:tcW w:w="3936" w:type="dxa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ВСЕГО ДОХОДОВ</w:t>
            </w:r>
          </w:p>
        </w:tc>
        <w:tc>
          <w:tcPr>
            <w:tcW w:w="2410" w:type="dxa"/>
            <w:vAlign w:val="center"/>
          </w:tcPr>
          <w:p w:rsidR="000C7D23" w:rsidRPr="00BD4810" w:rsidRDefault="000C7D2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</w:tc>
        <w:tc>
          <w:tcPr>
            <w:tcW w:w="1701" w:type="dxa"/>
          </w:tcPr>
          <w:p w:rsidR="000C7D23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5982,16623</w:t>
            </w:r>
          </w:p>
        </w:tc>
        <w:tc>
          <w:tcPr>
            <w:tcW w:w="1701" w:type="dxa"/>
            <w:vAlign w:val="center"/>
          </w:tcPr>
          <w:p w:rsidR="000C7D23" w:rsidRPr="00BD4810" w:rsidRDefault="00085B64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6299,59313</w:t>
            </w:r>
          </w:p>
        </w:tc>
      </w:tr>
    </w:tbl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Pr="003078EE" w:rsidRDefault="002167A6" w:rsidP="002167A6">
      <w:pPr>
        <w:spacing w:after="0" w:line="259" w:lineRule="auto"/>
        <w:ind w:left="413" w:firstLine="0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2167A6" w:rsidRDefault="002167A6" w:rsidP="002167A6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57FA5" w:rsidRDefault="00A57FA5" w:rsidP="000C7D23">
      <w:pPr>
        <w:spacing w:after="0" w:line="259" w:lineRule="auto"/>
        <w:ind w:left="0" w:firstLine="0"/>
      </w:pPr>
    </w:p>
    <w:p w:rsidR="00085B64" w:rsidRPr="000C7D23" w:rsidRDefault="00085B64" w:rsidP="000C7D23">
      <w:pPr>
        <w:spacing w:after="0" w:line="259" w:lineRule="auto"/>
        <w:ind w:left="0" w:firstLine="0"/>
      </w:pPr>
    </w:p>
    <w:p w:rsidR="003772EC" w:rsidRPr="003772EC" w:rsidRDefault="003772EC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  <w:r w:rsidRPr="003772EC">
        <w:rPr>
          <w:sz w:val="24"/>
          <w:szCs w:val="24"/>
        </w:rPr>
        <w:lastRenderedPageBreak/>
        <w:t xml:space="preserve">Приложение 2 </w:t>
      </w:r>
    </w:p>
    <w:p w:rsidR="003772EC" w:rsidRPr="003772EC" w:rsidRDefault="003772EC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  <w:r w:rsidRPr="003772EC">
        <w:rPr>
          <w:sz w:val="24"/>
          <w:szCs w:val="24"/>
        </w:rPr>
        <w:t xml:space="preserve">к решению Совета  </w:t>
      </w:r>
    </w:p>
    <w:p w:rsidR="003772EC" w:rsidRPr="003772EC" w:rsidRDefault="0078541B" w:rsidP="003772EC">
      <w:pPr>
        <w:spacing w:after="34" w:line="269" w:lineRule="auto"/>
        <w:ind w:left="6614" w:right="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Большеаксинского </w:t>
      </w:r>
    </w:p>
    <w:p w:rsidR="003772EC" w:rsidRPr="003772EC" w:rsidRDefault="003772EC" w:rsidP="003772EC">
      <w:pPr>
        <w:spacing w:after="34" w:line="269" w:lineRule="auto"/>
        <w:ind w:left="6614" w:right="38"/>
        <w:jc w:val="left"/>
        <w:rPr>
          <w:sz w:val="24"/>
          <w:szCs w:val="24"/>
        </w:rPr>
      </w:pPr>
      <w:r w:rsidRPr="003772EC">
        <w:rPr>
          <w:sz w:val="24"/>
          <w:szCs w:val="24"/>
        </w:rPr>
        <w:t xml:space="preserve">сельского поселения </w:t>
      </w:r>
    </w:p>
    <w:p w:rsidR="003772EC" w:rsidRPr="003772EC" w:rsidRDefault="00BD5967" w:rsidP="003772EC">
      <w:pPr>
        <w:spacing w:after="0" w:line="259" w:lineRule="auto"/>
        <w:ind w:left="10" w:right="1034"/>
        <w:jc w:val="right"/>
        <w:rPr>
          <w:sz w:val="24"/>
          <w:szCs w:val="24"/>
        </w:rPr>
      </w:pPr>
      <w:r>
        <w:rPr>
          <w:sz w:val="24"/>
          <w:szCs w:val="24"/>
        </w:rPr>
        <w:t>от "22" апреля</w:t>
      </w:r>
      <w:r w:rsidR="00085B64">
        <w:rPr>
          <w:sz w:val="24"/>
          <w:szCs w:val="24"/>
        </w:rPr>
        <w:t xml:space="preserve"> 2021</w:t>
      </w:r>
      <w:r>
        <w:rPr>
          <w:sz w:val="24"/>
          <w:szCs w:val="24"/>
        </w:rPr>
        <w:t>г. №7/2</w:t>
      </w:r>
    </w:p>
    <w:p w:rsidR="003772EC" w:rsidRPr="003772EC" w:rsidRDefault="003772EC" w:rsidP="003772EC">
      <w:pPr>
        <w:spacing w:after="59" w:line="259" w:lineRule="auto"/>
        <w:ind w:left="2439" w:firstLine="0"/>
        <w:jc w:val="center"/>
        <w:rPr>
          <w:sz w:val="24"/>
          <w:szCs w:val="24"/>
        </w:rPr>
      </w:pPr>
    </w:p>
    <w:p w:rsidR="003772EC" w:rsidRPr="003772EC" w:rsidRDefault="003772EC" w:rsidP="003772EC">
      <w:pPr>
        <w:spacing w:after="40" w:line="269" w:lineRule="auto"/>
        <w:ind w:left="4921" w:right="38" w:firstLine="3983"/>
        <w:jc w:val="left"/>
        <w:rPr>
          <w:sz w:val="24"/>
          <w:szCs w:val="24"/>
        </w:rPr>
      </w:pPr>
      <w:r w:rsidRPr="003772EC">
        <w:rPr>
          <w:sz w:val="24"/>
          <w:szCs w:val="24"/>
        </w:rPr>
        <w:t xml:space="preserve">Таблица 1 </w:t>
      </w:r>
      <w:r w:rsidRPr="003772EC">
        <w:rPr>
          <w:b/>
          <w:sz w:val="24"/>
          <w:szCs w:val="24"/>
        </w:rPr>
        <w:t xml:space="preserve">Расходы </w:t>
      </w:r>
    </w:p>
    <w:p w:rsidR="003772EC" w:rsidRPr="003772EC" w:rsidRDefault="0078541B" w:rsidP="003772EC">
      <w:pPr>
        <w:spacing w:after="52" w:line="259" w:lineRule="auto"/>
        <w:ind w:left="2446" w:right="2055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бюджета 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 по ведомственной структуре расходов   бюджета </w:t>
      </w:r>
      <w:r>
        <w:rPr>
          <w:b/>
          <w:sz w:val="24"/>
          <w:szCs w:val="24"/>
        </w:rPr>
        <w:t>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 </w:t>
      </w:r>
    </w:p>
    <w:p w:rsidR="003772EC" w:rsidRPr="003772EC" w:rsidRDefault="003772EC" w:rsidP="003772EC">
      <w:pPr>
        <w:spacing w:after="0" w:line="259" w:lineRule="auto"/>
        <w:ind w:left="2446" w:right="2053"/>
        <w:jc w:val="center"/>
        <w:rPr>
          <w:b/>
          <w:sz w:val="24"/>
          <w:szCs w:val="24"/>
        </w:rPr>
      </w:pPr>
      <w:r w:rsidRPr="003772EC">
        <w:rPr>
          <w:b/>
          <w:sz w:val="24"/>
          <w:szCs w:val="24"/>
        </w:rPr>
        <w:t xml:space="preserve">за </w:t>
      </w:r>
      <w:r w:rsidRPr="003772EC">
        <w:rPr>
          <w:b/>
          <w:sz w:val="24"/>
          <w:szCs w:val="24"/>
          <w:shd w:val="clear" w:color="auto" w:fill="FFFFFF"/>
        </w:rPr>
        <w:t xml:space="preserve"> </w:t>
      </w:r>
      <w:r w:rsidR="00085B64">
        <w:rPr>
          <w:b/>
          <w:sz w:val="24"/>
          <w:szCs w:val="24"/>
        </w:rPr>
        <w:t>2020</w:t>
      </w:r>
      <w:r w:rsidRPr="003772EC">
        <w:rPr>
          <w:b/>
          <w:sz w:val="24"/>
          <w:szCs w:val="24"/>
        </w:rPr>
        <w:t xml:space="preserve">год  </w:t>
      </w:r>
    </w:p>
    <w:p w:rsidR="003772EC" w:rsidRPr="003772EC" w:rsidRDefault="003772EC" w:rsidP="003772EC">
      <w:pPr>
        <w:spacing w:after="0" w:line="259" w:lineRule="auto"/>
        <w:ind w:left="10" w:right="198"/>
        <w:jc w:val="right"/>
        <w:rPr>
          <w:sz w:val="24"/>
          <w:szCs w:val="24"/>
        </w:rPr>
      </w:pPr>
      <w:r w:rsidRPr="003772EC">
        <w:rPr>
          <w:sz w:val="24"/>
          <w:szCs w:val="24"/>
        </w:rPr>
        <w:t>(</w:t>
      </w:r>
      <w:proofErr w:type="spellStart"/>
      <w:r w:rsidRPr="003772EC">
        <w:rPr>
          <w:sz w:val="24"/>
          <w:szCs w:val="24"/>
        </w:rPr>
        <w:t>тыс.рублей</w:t>
      </w:r>
      <w:proofErr w:type="spellEnd"/>
      <w:r w:rsidRPr="003772EC">
        <w:rPr>
          <w:sz w:val="24"/>
          <w:szCs w:val="24"/>
        </w:rPr>
        <w:t xml:space="preserve">) </w:t>
      </w:r>
    </w:p>
    <w:tbl>
      <w:tblPr>
        <w:tblW w:w="10206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0"/>
        <w:gridCol w:w="709"/>
        <w:gridCol w:w="1134"/>
        <w:gridCol w:w="1559"/>
        <w:gridCol w:w="709"/>
        <w:gridCol w:w="1559"/>
      </w:tblGrid>
      <w:tr w:rsidR="003772EC" w:rsidRPr="003772EC" w:rsidTr="003772EC"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Ведомство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proofErr w:type="spellStart"/>
            <w:r w:rsidRPr="003772EC">
              <w:rPr>
                <w:b/>
                <w:sz w:val="22"/>
              </w:rPr>
              <w:t>Рз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3772EC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7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1.Общегосударственные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1768,9675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787,05325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560,7174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560,7174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560,7174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560,7174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423,50449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132,99821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4,2147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 xml:space="preserve">Другие общегосударственные </w:t>
            </w:r>
            <w:r w:rsidRPr="003772EC">
              <w:rPr>
                <w:b/>
                <w:sz w:val="22"/>
              </w:rPr>
              <w:lastRenderedPageBreak/>
              <w:t>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421,19685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421,19685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  <w:r w:rsidR="0078541B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421,19685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  <w:r w:rsidR="0078541B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085B64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421,19685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2.Национальная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F6F88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97,3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proofErr w:type="spellStart"/>
            <w:r w:rsidRPr="003772EC">
              <w:rPr>
                <w:b/>
                <w:sz w:val="22"/>
                <w:lang w:val="en-US"/>
              </w:rPr>
              <w:t>Мобилизационная</w:t>
            </w:r>
            <w:proofErr w:type="spellEnd"/>
            <w:r w:rsidRPr="003772EC">
              <w:rPr>
                <w:b/>
                <w:sz w:val="22"/>
                <w:lang w:val="en-US"/>
              </w:rPr>
              <w:t xml:space="preserve">  и </w:t>
            </w:r>
            <w:proofErr w:type="spellStart"/>
            <w:r w:rsidRPr="003772EC">
              <w:rPr>
                <w:b/>
                <w:sz w:val="22"/>
                <w:lang w:val="en-US"/>
              </w:rPr>
              <w:t>вневойсковая</w:t>
            </w:r>
            <w:proofErr w:type="spellEnd"/>
            <w:r w:rsidR="00693D9A">
              <w:rPr>
                <w:b/>
                <w:sz w:val="22"/>
              </w:rPr>
              <w:t xml:space="preserve"> </w:t>
            </w:r>
            <w:proofErr w:type="spellStart"/>
            <w:r w:rsidRPr="003772EC">
              <w:rPr>
                <w:b/>
                <w:sz w:val="22"/>
                <w:lang w:val="en-US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F6F88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F6F88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F6F88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990005118</w:t>
            </w:r>
            <w:r w:rsidR="00BA4582">
              <w:rPr>
                <w:bCs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F6F88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87,2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EF6F88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10,1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3. 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BA4582"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BA4582">
              <w:rPr>
                <w:b/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Pr="00BA4582" w:rsidRDefault="00EF6F88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35,87348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Обеспечение пожарной безопасности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EF6F88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15,590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Уплата налогов, сборов и иных платежей,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EF6F88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15,590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Другие вопросы </w:t>
            </w:r>
            <w:r w:rsidR="00AF0596">
              <w:rPr>
                <w:sz w:val="22"/>
              </w:rPr>
              <w:t>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EF6F88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20,28348</w:t>
            </w:r>
          </w:p>
        </w:tc>
      </w:tr>
      <w:tr w:rsidR="00AF059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AF0596">
              <w:rPr>
                <w:b/>
                <w:sz w:val="22"/>
              </w:rPr>
              <w:t>4. 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AF0596"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AF0596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F0596" w:rsidRPr="00AF0596" w:rsidRDefault="00EF6F88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1960,5</w:t>
            </w:r>
          </w:p>
        </w:tc>
      </w:tr>
      <w:tr w:rsidR="00AF059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Дорожное хозяйство 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Б100078020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F0596" w:rsidRDefault="00EF6F88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1960,5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2F66C1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3772EC" w:rsidRPr="003772EC">
              <w:rPr>
                <w:b/>
                <w:sz w:val="22"/>
              </w:rPr>
              <w:t>.Жилищно-коммунальное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B7D7B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1408,10835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B7D7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1408,10835</w:t>
            </w:r>
          </w:p>
        </w:tc>
      </w:tr>
      <w:tr w:rsidR="002F66C1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 w:rsidR="002F66C1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F66C1" w:rsidRDefault="00EB7D7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673,19742</w:t>
            </w:r>
          </w:p>
        </w:tc>
      </w:tr>
      <w:tr w:rsidR="002F66C1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закупки товаров, работ и услуг 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F66C1" w:rsidRDefault="00EB7D7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673,19742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B7D7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Иные закупки товаров, работ и услуг для обеспечение государственных </w:t>
            </w:r>
            <w:r>
              <w:rPr>
                <w:sz w:val="22"/>
              </w:rPr>
              <w:lastRenderedPageBreak/>
              <w:t>(муниципальных)нужд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B7D7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509,91093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EB7D7B" w:rsidP="00BD1F1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509,91093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Pr="003772EC">
              <w:rPr>
                <w:b/>
                <w:sz w:val="22"/>
              </w:rPr>
              <w:t>.Культура,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EB7D7B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656,90394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656,90394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577,90394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693D9A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577,90394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Уплата налога на имущество ор</w:t>
            </w:r>
            <w:r w:rsidR="00693D9A">
              <w:rPr>
                <w:sz w:val="22"/>
              </w:rPr>
              <w:t>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79,0</w:t>
            </w:r>
          </w:p>
        </w:tc>
      </w:tr>
      <w:tr w:rsidR="00693D9A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3D9A" w:rsidRPr="003772EC" w:rsidRDefault="00693D9A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D9A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Pr="003772EC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93D9A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79,0</w:t>
            </w:r>
          </w:p>
        </w:tc>
      </w:tr>
      <w:tr w:rsidR="00693D9A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3D9A" w:rsidRPr="00693D9A" w:rsidRDefault="00693D9A" w:rsidP="00BD1F16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7. Межбюджетные трансферты </w:t>
            </w:r>
            <w:r w:rsidR="0042135E">
              <w:rPr>
                <w:b/>
                <w:sz w:val="22"/>
              </w:rPr>
              <w:t>общего характера бюджетам бюджетной системы РФ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D9A" w:rsidRPr="0042135E" w:rsidRDefault="0042135E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42135E"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Pr="0042135E" w:rsidRDefault="0042135E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42135E">
              <w:rPr>
                <w:b/>
                <w:bCs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Pr="0042135E" w:rsidRDefault="00693D9A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Pr="0042135E" w:rsidRDefault="00693D9A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93D9A" w:rsidRPr="0042135E" w:rsidRDefault="00693D9A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93D9A" w:rsidRPr="0042135E" w:rsidRDefault="00EB7D7B" w:rsidP="00BD1F16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</w:tr>
      <w:tr w:rsidR="0042135E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42135E"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42135E" w:rsidRPr="0042135E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</w:tr>
      <w:tr w:rsidR="0042135E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35E" w:rsidRDefault="0042135E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135E" w:rsidRPr="0042135E" w:rsidRDefault="0042135E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42135E" w:rsidRDefault="0042135E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42135E" w:rsidRDefault="00EB7D7B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CC19D9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5943,35327</w:t>
            </w:r>
          </w:p>
        </w:tc>
      </w:tr>
    </w:tbl>
    <w:p w:rsidR="003772EC" w:rsidRPr="003772EC" w:rsidRDefault="003772EC" w:rsidP="003772EC">
      <w:pPr>
        <w:spacing w:after="0" w:line="259" w:lineRule="auto"/>
        <w:ind w:left="10" w:right="198"/>
        <w:jc w:val="right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Pr="003772EC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Pr="003772EC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  <w:r w:rsidRPr="003772EC">
        <w:rPr>
          <w:sz w:val="24"/>
          <w:szCs w:val="24"/>
        </w:rPr>
        <w:lastRenderedPageBreak/>
        <w:t xml:space="preserve">Приложение 3 </w:t>
      </w:r>
      <w:r w:rsidR="00FD7825">
        <w:rPr>
          <w:sz w:val="24"/>
          <w:szCs w:val="24"/>
        </w:rPr>
        <w:t>к решению Совета  Большеаксинского</w:t>
      </w:r>
      <w:r w:rsidRPr="003772EC">
        <w:rPr>
          <w:sz w:val="24"/>
          <w:szCs w:val="24"/>
        </w:rPr>
        <w:t xml:space="preserve"> сельского поселения </w:t>
      </w:r>
    </w:p>
    <w:p w:rsidR="00BD5967" w:rsidRPr="003772EC" w:rsidRDefault="00BD5967" w:rsidP="00BD5967">
      <w:pPr>
        <w:spacing w:after="0" w:line="259" w:lineRule="auto"/>
        <w:ind w:left="10" w:right="10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от "22" апреля 2021г. №7/2</w:t>
      </w:r>
    </w:p>
    <w:p w:rsidR="003772EC" w:rsidRPr="003772EC" w:rsidRDefault="003772EC" w:rsidP="003772EC">
      <w:pPr>
        <w:spacing w:after="59" w:line="259" w:lineRule="auto"/>
        <w:ind w:left="1215" w:firstLine="0"/>
        <w:jc w:val="center"/>
        <w:rPr>
          <w:sz w:val="24"/>
          <w:szCs w:val="24"/>
        </w:rPr>
      </w:pPr>
    </w:p>
    <w:p w:rsidR="003772EC" w:rsidRPr="003772EC" w:rsidRDefault="003772EC" w:rsidP="003772EC">
      <w:pPr>
        <w:spacing w:after="40" w:line="269" w:lineRule="auto"/>
        <w:ind w:left="4743" w:right="38" w:firstLine="3577"/>
        <w:jc w:val="left"/>
        <w:rPr>
          <w:sz w:val="24"/>
          <w:szCs w:val="24"/>
        </w:rPr>
      </w:pPr>
      <w:r w:rsidRPr="003772EC">
        <w:rPr>
          <w:sz w:val="24"/>
          <w:szCs w:val="24"/>
        </w:rPr>
        <w:t xml:space="preserve">Таблица 1 </w:t>
      </w:r>
    </w:p>
    <w:p w:rsidR="003772EC" w:rsidRPr="003772EC" w:rsidRDefault="003772EC" w:rsidP="003772EC">
      <w:pPr>
        <w:spacing w:after="0" w:line="269" w:lineRule="auto"/>
        <w:ind w:left="0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Расходы</w:t>
      </w:r>
    </w:p>
    <w:p w:rsidR="003772EC" w:rsidRPr="003772EC" w:rsidRDefault="00FD7825" w:rsidP="003772EC">
      <w:pPr>
        <w:spacing w:after="0" w:line="259" w:lineRule="auto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бюджета 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</w:t>
      </w:r>
    </w:p>
    <w:p w:rsidR="003772EC" w:rsidRPr="003772EC" w:rsidRDefault="003772EC" w:rsidP="003772EC">
      <w:pPr>
        <w:spacing w:after="0" w:line="259" w:lineRule="auto"/>
        <w:ind w:left="0" w:hanging="541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по разделам и подразделам, целевым статьям и группам видов расходов бюджетов</w:t>
      </w:r>
    </w:p>
    <w:p w:rsidR="003B6A70" w:rsidRDefault="00FD7825" w:rsidP="003B6A70">
      <w:pPr>
        <w:spacing w:after="48" w:line="259" w:lineRule="auto"/>
        <w:ind w:left="4621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CC19D9">
        <w:rPr>
          <w:b/>
          <w:sz w:val="24"/>
          <w:szCs w:val="24"/>
        </w:rPr>
        <w:t>2020</w:t>
      </w:r>
      <w:r w:rsidR="003772EC" w:rsidRPr="003772EC">
        <w:rPr>
          <w:b/>
          <w:sz w:val="24"/>
          <w:szCs w:val="24"/>
        </w:rPr>
        <w:t xml:space="preserve"> год  </w:t>
      </w:r>
    </w:p>
    <w:p w:rsidR="003772EC" w:rsidRPr="003772EC" w:rsidRDefault="003B6A70" w:rsidP="003B6A70">
      <w:pPr>
        <w:spacing w:after="48" w:line="259" w:lineRule="auto"/>
        <w:ind w:left="46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3772EC" w:rsidRPr="003772EC">
        <w:rPr>
          <w:sz w:val="24"/>
          <w:szCs w:val="24"/>
        </w:rPr>
        <w:t>(</w:t>
      </w:r>
      <w:proofErr w:type="spellStart"/>
      <w:r w:rsidR="003772EC" w:rsidRPr="003772EC">
        <w:rPr>
          <w:sz w:val="24"/>
          <w:szCs w:val="24"/>
        </w:rPr>
        <w:t>тыс.рублей</w:t>
      </w:r>
      <w:proofErr w:type="spellEnd"/>
      <w:r w:rsidR="003772EC" w:rsidRPr="003772EC">
        <w:rPr>
          <w:sz w:val="24"/>
          <w:szCs w:val="24"/>
        </w:rPr>
        <w:t xml:space="preserve">) </w:t>
      </w:r>
    </w:p>
    <w:tbl>
      <w:tblPr>
        <w:tblW w:w="10026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992"/>
        <w:gridCol w:w="851"/>
        <w:gridCol w:w="1559"/>
        <w:gridCol w:w="992"/>
        <w:gridCol w:w="1559"/>
      </w:tblGrid>
      <w:tr w:rsidR="003772EC" w:rsidRPr="003772EC" w:rsidTr="003B6A70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proofErr w:type="spellStart"/>
            <w:r w:rsidRPr="003772EC">
              <w:rPr>
                <w:b/>
                <w:sz w:val="22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3772EC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6                 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1.Общегосударственные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1768,96750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787,05325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787,05325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560,71740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560,71740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560,71740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CC19D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560,71740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423,50449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132,99821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4,21470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421,19685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421,19685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421,19685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72EC">
              <w:rPr>
                <w:sz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421,19685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2.Национальная оборона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97,3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proofErr w:type="spellStart"/>
            <w:r w:rsidRPr="003772EC">
              <w:rPr>
                <w:b/>
                <w:sz w:val="22"/>
                <w:lang w:val="en-US"/>
              </w:rPr>
              <w:t>Мобилизационная</w:t>
            </w:r>
            <w:proofErr w:type="spellEnd"/>
            <w:r w:rsidRPr="003772EC">
              <w:rPr>
                <w:b/>
                <w:sz w:val="22"/>
                <w:lang w:val="en-US"/>
              </w:rPr>
              <w:t xml:space="preserve">  и </w:t>
            </w:r>
            <w:proofErr w:type="spellStart"/>
            <w:r w:rsidRPr="003772EC">
              <w:rPr>
                <w:b/>
                <w:sz w:val="22"/>
                <w:lang w:val="en-US"/>
              </w:rPr>
              <w:t>вневойсковаяподготовка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990005118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87,2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990005118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10,1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3.Национальная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Pr="00FD7825" w:rsidRDefault="003B6A7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35,87348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Обеспечение пожарной безопасности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FD7825">
              <w:rPr>
                <w:bCs/>
                <w:sz w:val="22"/>
              </w:rPr>
              <w:t>03</w:t>
            </w:r>
          </w:p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FD7825"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Pr="00FD7825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15,590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FD7825">
              <w:rPr>
                <w:sz w:val="22"/>
              </w:rPr>
              <w:t>Уплата налого</w:t>
            </w:r>
            <w:r>
              <w:rPr>
                <w:sz w:val="22"/>
              </w:rPr>
              <w:t xml:space="preserve">в, </w:t>
            </w:r>
            <w:r w:rsidRPr="00FD7825">
              <w:rPr>
                <w:sz w:val="22"/>
              </w:rPr>
              <w:t xml:space="preserve"> сборов</w:t>
            </w:r>
            <w:r>
              <w:rPr>
                <w:sz w:val="22"/>
              </w:rPr>
              <w:t xml:space="preserve"> и иных платежей </w:t>
            </w:r>
            <w:r w:rsidRPr="00FD7825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Pr="00FD7825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15,590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20,28348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7E" w:rsidRPr="00624E7E" w:rsidRDefault="00624E7E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 Национальная экономика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1960,5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Б100078020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624E7E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1960,5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Б100078020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624E7E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3B6A7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1960,5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624E7E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3772EC" w:rsidRPr="003772EC">
              <w:rPr>
                <w:b/>
                <w:sz w:val="22"/>
              </w:rPr>
              <w:t>.Жилищно-коммунальное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1408,10835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1408,10835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9900002950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673,19742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624E7E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 w:rsidR="003772EC" w:rsidRPr="003772EC" w:rsidTr="003B6A70">
        <w:trPr>
          <w:trHeight w:val="1370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Б100078050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509,91093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Б100078050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509,91093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624E7E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3772EC" w:rsidRPr="003772EC">
              <w:rPr>
                <w:b/>
                <w:sz w:val="22"/>
              </w:rPr>
              <w:t>.Культура, кинематография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656,90394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656,90394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79,0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0840144091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577,90394</w:t>
            </w:r>
          </w:p>
        </w:tc>
      </w:tr>
      <w:tr w:rsidR="00246680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7.Межбюджетные трансферты общего характера бюджетам бюджетной </w:t>
            </w:r>
            <w:r>
              <w:rPr>
                <w:b/>
                <w:sz w:val="22"/>
              </w:rPr>
              <w:lastRenderedPageBreak/>
              <w:t>системы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246680">
              <w:rPr>
                <w:b/>
                <w:bCs/>
                <w:sz w:val="22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246680">
              <w:rPr>
                <w:b/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46680" w:rsidRPr="00246680" w:rsidRDefault="003B6A70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15,7</w:t>
            </w:r>
          </w:p>
        </w:tc>
      </w:tr>
      <w:tr w:rsidR="00246680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246680">
              <w:rPr>
                <w:sz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246680">
              <w:rPr>
                <w:bCs/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246680"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6680" w:rsidRPr="00246680" w:rsidRDefault="0024668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46680" w:rsidRPr="00246680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 xml:space="preserve">ВСЕГО расходов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5943,35327</w:t>
            </w:r>
          </w:p>
        </w:tc>
      </w:tr>
    </w:tbl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D03D3F" w:rsidRDefault="00D03D3F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B6A70" w:rsidRDefault="003B6A7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B6A70" w:rsidRDefault="003B6A7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B6A70" w:rsidRDefault="003B6A7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B6A70" w:rsidRDefault="003B6A7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B6A70" w:rsidRPr="003772EC" w:rsidRDefault="003B6A7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B6A70" w:rsidRDefault="003B6A70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3B6A70" w:rsidRDefault="003B6A70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3B6A70" w:rsidRDefault="003B6A70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3B6A70" w:rsidRDefault="003B6A70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3B6A70" w:rsidRDefault="003B6A70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3B6A70" w:rsidRDefault="003B6A70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6D34FD" w:rsidRDefault="006D34FD" w:rsidP="00BD5967">
      <w:pPr>
        <w:spacing w:after="36" w:line="269" w:lineRule="auto"/>
        <w:ind w:left="0" w:right="1464" w:firstLine="0"/>
        <w:jc w:val="left"/>
        <w:rPr>
          <w:sz w:val="24"/>
          <w:szCs w:val="24"/>
        </w:rPr>
      </w:pPr>
    </w:p>
    <w:p w:rsidR="006D34FD" w:rsidRDefault="006D34FD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  <w:r w:rsidRPr="003772EC">
        <w:rPr>
          <w:sz w:val="24"/>
          <w:szCs w:val="24"/>
        </w:rPr>
        <w:lastRenderedPageBreak/>
        <w:t xml:space="preserve">Приложение 4 </w:t>
      </w:r>
      <w:r w:rsidR="00246680">
        <w:rPr>
          <w:sz w:val="24"/>
          <w:szCs w:val="24"/>
        </w:rPr>
        <w:t xml:space="preserve">к решению Совета  Большеаксинского </w:t>
      </w:r>
      <w:r w:rsidRPr="003772EC">
        <w:rPr>
          <w:sz w:val="24"/>
          <w:szCs w:val="24"/>
        </w:rPr>
        <w:t xml:space="preserve"> сельского поселения </w:t>
      </w:r>
    </w:p>
    <w:p w:rsidR="00BD5967" w:rsidRPr="003772EC" w:rsidRDefault="00BD5967" w:rsidP="00BD5967">
      <w:pPr>
        <w:spacing w:after="0" w:line="259" w:lineRule="auto"/>
        <w:ind w:left="10" w:right="10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от "22" апреля 2021г. №7/2</w:t>
      </w:r>
    </w:p>
    <w:p w:rsidR="003772EC" w:rsidRPr="003772EC" w:rsidRDefault="003772EC" w:rsidP="003772EC">
      <w:pPr>
        <w:spacing w:after="5" w:line="269" w:lineRule="auto"/>
        <w:ind w:left="5984" w:right="38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5" w:line="269" w:lineRule="auto"/>
        <w:ind w:left="5984" w:right="38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5" w:line="269" w:lineRule="auto"/>
        <w:ind w:left="5984" w:right="38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0" w:line="269" w:lineRule="auto"/>
        <w:ind w:left="0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Источники  финансирования дефицита бюджета</w:t>
      </w:r>
    </w:p>
    <w:p w:rsidR="003772EC" w:rsidRPr="003772EC" w:rsidRDefault="00246680" w:rsidP="003772EC">
      <w:pPr>
        <w:spacing w:after="0" w:line="269" w:lineRule="auto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</w:t>
      </w:r>
    </w:p>
    <w:p w:rsidR="003772EC" w:rsidRPr="003772EC" w:rsidRDefault="003772EC" w:rsidP="003772EC">
      <w:pPr>
        <w:spacing w:after="0" w:line="259" w:lineRule="auto"/>
        <w:ind w:left="0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по кодам классификации</w:t>
      </w:r>
    </w:p>
    <w:p w:rsidR="003772EC" w:rsidRPr="003772EC" w:rsidRDefault="003772EC" w:rsidP="003772EC">
      <w:pPr>
        <w:spacing w:after="0" w:line="270" w:lineRule="auto"/>
        <w:ind w:left="0" w:hanging="595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источников финансирования  дефицита бюджетов</w:t>
      </w:r>
    </w:p>
    <w:p w:rsidR="003772EC" w:rsidRPr="00246680" w:rsidRDefault="00246680" w:rsidP="00246680">
      <w:pPr>
        <w:spacing w:after="0" w:line="259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CC19D9">
        <w:rPr>
          <w:b/>
          <w:sz w:val="24"/>
          <w:szCs w:val="24"/>
        </w:rPr>
        <w:t xml:space="preserve"> 2020</w:t>
      </w:r>
      <w:r w:rsidR="003772EC" w:rsidRPr="003772EC">
        <w:rPr>
          <w:b/>
          <w:sz w:val="24"/>
          <w:szCs w:val="24"/>
        </w:rPr>
        <w:t xml:space="preserve"> год</w:t>
      </w:r>
    </w:p>
    <w:p w:rsidR="003772EC" w:rsidRPr="003772EC" w:rsidRDefault="003772EC" w:rsidP="003772EC">
      <w:pPr>
        <w:spacing w:after="0" w:line="259" w:lineRule="auto"/>
        <w:ind w:left="6029" w:firstLine="0"/>
        <w:jc w:val="center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10" w:right="107"/>
        <w:jc w:val="right"/>
        <w:rPr>
          <w:sz w:val="24"/>
          <w:szCs w:val="24"/>
        </w:rPr>
      </w:pPr>
      <w:r w:rsidRPr="003772EC">
        <w:rPr>
          <w:sz w:val="24"/>
          <w:szCs w:val="24"/>
        </w:rPr>
        <w:t xml:space="preserve"> (тыс. рублей) </w:t>
      </w:r>
    </w:p>
    <w:tbl>
      <w:tblPr>
        <w:tblW w:w="0" w:type="auto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6"/>
        <w:gridCol w:w="3260"/>
        <w:gridCol w:w="2126"/>
      </w:tblGrid>
      <w:tr w:rsidR="003772EC" w:rsidRPr="003772EC" w:rsidTr="003B6A70">
        <w:trPr>
          <w:cantSplit/>
          <w:trHeight w:val="356"/>
          <w:tblHeader/>
        </w:trPr>
        <w:tc>
          <w:tcPr>
            <w:tcW w:w="524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sz w:val="24"/>
                <w:szCs w:val="24"/>
              </w:rPr>
              <w:tab/>
            </w:r>
            <w:r w:rsidRPr="003772EC">
              <w:rPr>
                <w:sz w:val="24"/>
                <w:szCs w:val="24"/>
              </w:rPr>
              <w:tab/>
            </w:r>
          </w:p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b/>
                <w:snapToGrid w:val="0"/>
                <w:sz w:val="22"/>
              </w:rPr>
              <w:t>Наименование</w:t>
            </w:r>
          </w:p>
        </w:tc>
        <w:tc>
          <w:tcPr>
            <w:tcW w:w="3260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b/>
                <w:snapToGrid w:val="0"/>
                <w:sz w:val="22"/>
              </w:rPr>
              <w:t>Код</w:t>
            </w:r>
          </w:p>
        </w:tc>
        <w:tc>
          <w:tcPr>
            <w:tcW w:w="212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b/>
                <w:snapToGrid w:val="0"/>
                <w:sz w:val="22"/>
              </w:rPr>
              <w:t>Кассовое исполнение</w:t>
            </w:r>
          </w:p>
        </w:tc>
      </w:tr>
      <w:tr w:rsidR="003772EC" w:rsidRPr="003772EC" w:rsidTr="003B6A70">
        <w:trPr>
          <w:trHeight w:val="257"/>
          <w:tblHeader/>
        </w:trPr>
        <w:tc>
          <w:tcPr>
            <w:tcW w:w="524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</w:tc>
        <w:tc>
          <w:tcPr>
            <w:tcW w:w="3260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</w:tc>
        <w:tc>
          <w:tcPr>
            <w:tcW w:w="212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right"/>
              <w:rPr>
                <w:snapToGrid w:val="0"/>
                <w:sz w:val="22"/>
              </w:rPr>
            </w:pPr>
          </w:p>
        </w:tc>
      </w:tr>
      <w:tr w:rsidR="003772EC" w:rsidRPr="007D7F8D" w:rsidTr="003B6A70">
        <w:trPr>
          <w:trHeight w:val="574"/>
        </w:trPr>
        <w:tc>
          <w:tcPr>
            <w:tcW w:w="5246" w:type="dxa"/>
          </w:tcPr>
          <w:p w:rsidR="003772EC" w:rsidRPr="007D7F8D" w:rsidRDefault="00CA7C87" w:rsidP="003772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3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</w:tcPr>
          <w:p w:rsidR="003772EC" w:rsidRPr="007D7F8D" w:rsidRDefault="00CA7C87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</w:tcPr>
          <w:p w:rsidR="003772EC" w:rsidRPr="007D7F8D" w:rsidRDefault="00CC19D9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7D7F8D">
              <w:rPr>
                <w:b/>
                <w:snapToGrid w:val="0"/>
                <w:sz w:val="24"/>
                <w:szCs w:val="24"/>
              </w:rPr>
              <w:t>356,23986</w:t>
            </w:r>
          </w:p>
        </w:tc>
      </w:tr>
      <w:tr w:rsidR="00CA7C87" w:rsidRPr="007D7F8D" w:rsidTr="003B6A70">
        <w:trPr>
          <w:trHeight w:val="574"/>
        </w:trPr>
        <w:tc>
          <w:tcPr>
            <w:tcW w:w="5246" w:type="dxa"/>
          </w:tcPr>
          <w:p w:rsidR="00CA7C87" w:rsidRDefault="00CA7C87" w:rsidP="003772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3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CA7C87" w:rsidRPr="007D7F8D" w:rsidRDefault="00CA7C87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</w:tcPr>
          <w:p w:rsidR="00CA7C87" w:rsidRPr="007D7F8D" w:rsidRDefault="00CA7C87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356,23986</w:t>
            </w:r>
          </w:p>
        </w:tc>
      </w:tr>
      <w:tr w:rsidR="00CA7C87" w:rsidRPr="007D7F8D" w:rsidTr="003B6A70">
        <w:trPr>
          <w:trHeight w:val="574"/>
        </w:trPr>
        <w:tc>
          <w:tcPr>
            <w:tcW w:w="5246" w:type="dxa"/>
          </w:tcPr>
          <w:p w:rsidR="00CA7C87" w:rsidRPr="007D7F8D" w:rsidRDefault="00CA7C87" w:rsidP="003772EC">
            <w:pPr>
              <w:ind w:left="29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  <w:vAlign w:val="center"/>
          </w:tcPr>
          <w:p w:rsidR="00CA7C87" w:rsidRPr="007D7F8D" w:rsidRDefault="00CA7C87" w:rsidP="003772EC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</w:tcPr>
          <w:p w:rsidR="00CA7C87" w:rsidRPr="007D7F8D" w:rsidRDefault="00CA7C87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-6299,59313</w:t>
            </w:r>
          </w:p>
        </w:tc>
      </w:tr>
      <w:tr w:rsidR="003772EC" w:rsidRPr="007D7F8D" w:rsidTr="003B6A70">
        <w:trPr>
          <w:trHeight w:val="574"/>
        </w:trPr>
        <w:tc>
          <w:tcPr>
            <w:tcW w:w="5246" w:type="dxa"/>
          </w:tcPr>
          <w:p w:rsidR="003772EC" w:rsidRPr="007D7F8D" w:rsidRDefault="003772EC" w:rsidP="003772EC">
            <w:pPr>
              <w:ind w:left="291" w:firstLine="0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3260" w:type="dxa"/>
            <w:vAlign w:val="center"/>
          </w:tcPr>
          <w:p w:rsidR="003772EC" w:rsidRPr="007D7F8D" w:rsidRDefault="003772EC" w:rsidP="003772EC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</w:tcPr>
          <w:p w:rsidR="003772EC" w:rsidRPr="007D7F8D" w:rsidRDefault="00CC19D9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7D7F8D">
              <w:rPr>
                <w:snapToGrid w:val="0"/>
                <w:sz w:val="24"/>
                <w:szCs w:val="24"/>
              </w:rPr>
              <w:t>-6299,59313</w:t>
            </w:r>
          </w:p>
        </w:tc>
      </w:tr>
      <w:tr w:rsidR="00CA7C87" w:rsidRPr="007D7F8D" w:rsidTr="003B6A70">
        <w:trPr>
          <w:trHeight w:val="574"/>
        </w:trPr>
        <w:tc>
          <w:tcPr>
            <w:tcW w:w="5246" w:type="dxa"/>
          </w:tcPr>
          <w:p w:rsidR="00CA7C87" w:rsidRPr="007D7F8D" w:rsidRDefault="00CA7C87" w:rsidP="003772EC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ind w:left="0" w:firstLine="0"/>
              <w:jc w:val="left"/>
              <w:outlineLvl w:val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CA7C87" w:rsidRPr="007D7F8D" w:rsidRDefault="00CA7C87" w:rsidP="00377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</w:tcPr>
          <w:p w:rsidR="00CA7C87" w:rsidRPr="007D7F8D" w:rsidRDefault="00CA7C87" w:rsidP="003772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5943,35327</w:t>
            </w:r>
          </w:p>
        </w:tc>
      </w:tr>
      <w:tr w:rsidR="003772EC" w:rsidRPr="007D7F8D" w:rsidTr="003B6A70">
        <w:trPr>
          <w:trHeight w:val="574"/>
        </w:trPr>
        <w:tc>
          <w:tcPr>
            <w:tcW w:w="5246" w:type="dxa"/>
          </w:tcPr>
          <w:p w:rsidR="003772EC" w:rsidRPr="007D7F8D" w:rsidRDefault="003772EC" w:rsidP="003772EC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ind w:left="0" w:firstLine="0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7D7F8D">
              <w:rPr>
                <w:color w:val="auto"/>
                <w:sz w:val="24"/>
                <w:szCs w:val="24"/>
              </w:rPr>
              <w:t>Уменьшение прочих остатков денежных средств  бюджетов  поселений</w:t>
            </w:r>
          </w:p>
        </w:tc>
        <w:tc>
          <w:tcPr>
            <w:tcW w:w="3260" w:type="dxa"/>
          </w:tcPr>
          <w:p w:rsidR="003772EC" w:rsidRPr="007D7F8D" w:rsidRDefault="003772EC" w:rsidP="003772EC">
            <w:pPr>
              <w:rPr>
                <w:sz w:val="24"/>
                <w:szCs w:val="24"/>
              </w:rPr>
            </w:pPr>
          </w:p>
          <w:p w:rsidR="003772EC" w:rsidRPr="007D7F8D" w:rsidRDefault="003772EC" w:rsidP="003772EC">
            <w:pPr>
              <w:ind w:firstLine="112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</w:tcPr>
          <w:p w:rsidR="003772EC" w:rsidRPr="007D7F8D" w:rsidRDefault="00CC19D9" w:rsidP="003772EC">
            <w:pPr>
              <w:ind w:firstLine="0"/>
              <w:jc w:val="center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5943,35327</w:t>
            </w:r>
          </w:p>
        </w:tc>
      </w:tr>
    </w:tbl>
    <w:p w:rsidR="003772EC" w:rsidRPr="007D7F8D" w:rsidRDefault="003772EC" w:rsidP="003772E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A7C87">
      <w:pPr>
        <w:spacing w:after="0" w:line="259" w:lineRule="auto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CC4166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154640B2"/>
    <w:multiLevelType w:val="hybridMultilevel"/>
    <w:tmpl w:val="F148DAA0"/>
    <w:lvl w:ilvl="0" w:tplc="0DFA922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6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9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10"/>
  </w:num>
  <w:num w:numId="5">
    <w:abstractNumId w:val="14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85B64"/>
    <w:rsid w:val="00095893"/>
    <w:rsid w:val="000A70BB"/>
    <w:rsid w:val="000B0B3B"/>
    <w:rsid w:val="000C7D23"/>
    <w:rsid w:val="000E7224"/>
    <w:rsid w:val="001346C5"/>
    <w:rsid w:val="00134A84"/>
    <w:rsid w:val="00136FB0"/>
    <w:rsid w:val="00143F59"/>
    <w:rsid w:val="001C1EE3"/>
    <w:rsid w:val="001E21AA"/>
    <w:rsid w:val="001F52DF"/>
    <w:rsid w:val="002167A6"/>
    <w:rsid w:val="0023547A"/>
    <w:rsid w:val="00246680"/>
    <w:rsid w:val="00250C77"/>
    <w:rsid w:val="002520B2"/>
    <w:rsid w:val="00283D22"/>
    <w:rsid w:val="002C385E"/>
    <w:rsid w:val="002D2724"/>
    <w:rsid w:val="002F66C1"/>
    <w:rsid w:val="00307120"/>
    <w:rsid w:val="00360069"/>
    <w:rsid w:val="003772EC"/>
    <w:rsid w:val="003833EA"/>
    <w:rsid w:val="00383639"/>
    <w:rsid w:val="003A0D23"/>
    <w:rsid w:val="003B6A70"/>
    <w:rsid w:val="003C38E8"/>
    <w:rsid w:val="003C5C74"/>
    <w:rsid w:val="003D512D"/>
    <w:rsid w:val="003E00DE"/>
    <w:rsid w:val="0042135E"/>
    <w:rsid w:val="0043775A"/>
    <w:rsid w:val="004653D5"/>
    <w:rsid w:val="004758D4"/>
    <w:rsid w:val="004C77A9"/>
    <w:rsid w:val="004E37F1"/>
    <w:rsid w:val="005218AA"/>
    <w:rsid w:val="0052213B"/>
    <w:rsid w:val="00541111"/>
    <w:rsid w:val="00562954"/>
    <w:rsid w:val="005664E8"/>
    <w:rsid w:val="0057353E"/>
    <w:rsid w:val="005948A7"/>
    <w:rsid w:val="005A2480"/>
    <w:rsid w:val="005C78A3"/>
    <w:rsid w:val="005C7A59"/>
    <w:rsid w:val="005D30B9"/>
    <w:rsid w:val="005D64D3"/>
    <w:rsid w:val="005E3541"/>
    <w:rsid w:val="0060377A"/>
    <w:rsid w:val="00624E7E"/>
    <w:rsid w:val="006259DD"/>
    <w:rsid w:val="0064198C"/>
    <w:rsid w:val="00647270"/>
    <w:rsid w:val="00674191"/>
    <w:rsid w:val="00693D9A"/>
    <w:rsid w:val="00696182"/>
    <w:rsid w:val="006D34FD"/>
    <w:rsid w:val="006E15CC"/>
    <w:rsid w:val="006F2360"/>
    <w:rsid w:val="007111AF"/>
    <w:rsid w:val="00721AD8"/>
    <w:rsid w:val="0073343F"/>
    <w:rsid w:val="00735286"/>
    <w:rsid w:val="007560A5"/>
    <w:rsid w:val="0078541B"/>
    <w:rsid w:val="007B48A0"/>
    <w:rsid w:val="007D28AD"/>
    <w:rsid w:val="007D7F8D"/>
    <w:rsid w:val="007E5AC1"/>
    <w:rsid w:val="00801011"/>
    <w:rsid w:val="008026FB"/>
    <w:rsid w:val="00805403"/>
    <w:rsid w:val="00847671"/>
    <w:rsid w:val="00851752"/>
    <w:rsid w:val="00852453"/>
    <w:rsid w:val="00873536"/>
    <w:rsid w:val="00874036"/>
    <w:rsid w:val="008871D8"/>
    <w:rsid w:val="008C4599"/>
    <w:rsid w:val="008E7782"/>
    <w:rsid w:val="008F7412"/>
    <w:rsid w:val="009162FB"/>
    <w:rsid w:val="00953E26"/>
    <w:rsid w:val="009720CC"/>
    <w:rsid w:val="00983106"/>
    <w:rsid w:val="00993181"/>
    <w:rsid w:val="009E1694"/>
    <w:rsid w:val="009E1DDC"/>
    <w:rsid w:val="00A51C92"/>
    <w:rsid w:val="00A52093"/>
    <w:rsid w:val="00A57FA5"/>
    <w:rsid w:val="00A73EB1"/>
    <w:rsid w:val="00A80625"/>
    <w:rsid w:val="00A96221"/>
    <w:rsid w:val="00AF0596"/>
    <w:rsid w:val="00B029FF"/>
    <w:rsid w:val="00B12638"/>
    <w:rsid w:val="00B305EB"/>
    <w:rsid w:val="00B74B70"/>
    <w:rsid w:val="00B8335D"/>
    <w:rsid w:val="00B84A13"/>
    <w:rsid w:val="00BA249A"/>
    <w:rsid w:val="00BA4582"/>
    <w:rsid w:val="00BA58FF"/>
    <w:rsid w:val="00BC0259"/>
    <w:rsid w:val="00BD1F16"/>
    <w:rsid w:val="00BD5967"/>
    <w:rsid w:val="00C0247D"/>
    <w:rsid w:val="00C07F02"/>
    <w:rsid w:val="00C31802"/>
    <w:rsid w:val="00C6446E"/>
    <w:rsid w:val="00CA7C87"/>
    <w:rsid w:val="00CB184F"/>
    <w:rsid w:val="00CC19D9"/>
    <w:rsid w:val="00CC4166"/>
    <w:rsid w:val="00CC735E"/>
    <w:rsid w:val="00D03D3F"/>
    <w:rsid w:val="00D20663"/>
    <w:rsid w:val="00D565C3"/>
    <w:rsid w:val="00D60CF5"/>
    <w:rsid w:val="00D9576C"/>
    <w:rsid w:val="00D95F4D"/>
    <w:rsid w:val="00DB22F9"/>
    <w:rsid w:val="00DE4FD4"/>
    <w:rsid w:val="00E25DB7"/>
    <w:rsid w:val="00E359C1"/>
    <w:rsid w:val="00E62141"/>
    <w:rsid w:val="00E72F9C"/>
    <w:rsid w:val="00EA59AC"/>
    <w:rsid w:val="00EB536E"/>
    <w:rsid w:val="00EB7D7B"/>
    <w:rsid w:val="00EC040A"/>
    <w:rsid w:val="00EC356C"/>
    <w:rsid w:val="00EF02DD"/>
    <w:rsid w:val="00EF3E4B"/>
    <w:rsid w:val="00EF6F88"/>
    <w:rsid w:val="00F755AF"/>
    <w:rsid w:val="00F82B9C"/>
    <w:rsid w:val="00F8668F"/>
    <w:rsid w:val="00F900EA"/>
    <w:rsid w:val="00FA701F"/>
    <w:rsid w:val="00FA7B2C"/>
    <w:rsid w:val="00FB701F"/>
    <w:rsid w:val="00FD7825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70BB1-1928-43BD-853D-2DE5D29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2E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2E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table" w:customStyle="1" w:styleId="TableGrid1">
    <w:name w:val="TableGrid1"/>
    <w:rsid w:val="001F52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2167A6"/>
    <w:rPr>
      <w:rFonts w:cs="Times New Roman"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67A6"/>
    <w:pPr>
      <w:widowControl w:val="0"/>
      <w:shd w:val="clear" w:color="auto" w:fill="FFFFFF"/>
      <w:spacing w:after="300" w:line="322" w:lineRule="exact"/>
      <w:ind w:left="0" w:hanging="780"/>
      <w:jc w:val="center"/>
    </w:pPr>
    <w:rPr>
      <w:rFonts w:asciiTheme="minorHAnsi" w:eastAsiaTheme="minorEastAsia" w:hAnsiTheme="minorHAnsi"/>
      <w:color w:val="auto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CA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8BE1-43CD-46A9-9B3C-894F352F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16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44</cp:revision>
  <cp:lastPrinted>2021-05-07T12:19:00Z</cp:lastPrinted>
  <dcterms:created xsi:type="dcterms:W3CDTF">2018-03-26T13:54:00Z</dcterms:created>
  <dcterms:modified xsi:type="dcterms:W3CDTF">2021-05-07T12:21:00Z</dcterms:modified>
</cp:coreProperties>
</file>