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43"/>
        <w:gridCol w:w="4264"/>
        <w:gridCol w:w="1266"/>
        <w:gridCol w:w="4111"/>
        <w:gridCol w:w="56"/>
      </w:tblGrid>
      <w:tr w:rsidR="0036170A" w:rsidRPr="000D3FE0" w:rsidTr="0031654B">
        <w:trPr>
          <w:trHeight w:val="1955"/>
        </w:trPr>
        <w:tc>
          <w:tcPr>
            <w:tcW w:w="4407" w:type="dxa"/>
            <w:gridSpan w:val="2"/>
            <w:hideMark/>
          </w:tcPr>
          <w:p w:rsidR="0036170A" w:rsidRPr="000D3FE0" w:rsidRDefault="0036170A" w:rsidP="0031654B">
            <w:pPr>
              <w:keepNext/>
              <w:spacing w:after="60"/>
              <w:ind w:left="-108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0D3F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 w:rsidRPr="000D3FE0">
              <w:rPr>
                <w:rFonts w:ascii="Times New Roman" w:hAnsi="Times New Roman" w:cs="Times New Roman"/>
                <w:sz w:val="24"/>
                <w:szCs w:val="24"/>
              </w:rPr>
              <w:t>ОВЕТ</w:t>
            </w:r>
          </w:p>
          <w:p w:rsidR="0036170A" w:rsidRPr="000D3FE0" w:rsidRDefault="0036170A" w:rsidP="0031654B">
            <w:pPr>
              <w:keepNext/>
              <w:tabs>
                <w:tab w:val="left" w:pos="1884"/>
              </w:tabs>
              <w:spacing w:after="60"/>
              <w:ind w:left="-108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0D3FE0">
              <w:rPr>
                <w:rFonts w:ascii="Times New Roman" w:hAnsi="Times New Roman" w:cs="Times New Roman"/>
                <w:sz w:val="24"/>
                <w:szCs w:val="24"/>
              </w:rPr>
              <w:t>БОЛЬШЕАКСИНСКОГО СЕЛЬСКОГО ПОСЕЛЕНИЯ ДРОЖЖАНОВСКОГО</w:t>
            </w:r>
          </w:p>
          <w:p w:rsidR="0036170A" w:rsidRPr="000D3FE0" w:rsidRDefault="0036170A" w:rsidP="0031654B">
            <w:pPr>
              <w:keepNext/>
              <w:tabs>
                <w:tab w:val="left" w:pos="1884"/>
              </w:tabs>
              <w:spacing w:after="60"/>
              <w:ind w:left="-108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0D3FE0">
              <w:rPr>
                <w:rFonts w:ascii="Times New Roman" w:hAnsi="Times New Roman" w:cs="Times New Roman"/>
                <w:sz w:val="24"/>
                <w:szCs w:val="24"/>
              </w:rPr>
              <w:t>МУНИЦИПАЛЬНОГО РАЙОНА</w:t>
            </w:r>
          </w:p>
          <w:p w:rsidR="0036170A" w:rsidRPr="000D3FE0" w:rsidRDefault="0036170A" w:rsidP="0031654B">
            <w:pPr>
              <w:keepNext/>
              <w:tabs>
                <w:tab w:val="left" w:pos="1884"/>
              </w:tabs>
              <w:spacing w:after="60"/>
              <w:ind w:left="-108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0D3FE0">
              <w:rPr>
                <w:rFonts w:ascii="Times New Roman" w:hAnsi="Times New Roman" w:cs="Times New Roman"/>
                <w:sz w:val="24"/>
                <w:szCs w:val="24"/>
              </w:rPr>
              <w:t>РЕСПУБЛИКИ ТАТАРСТАН</w:t>
            </w:r>
          </w:p>
        </w:tc>
        <w:tc>
          <w:tcPr>
            <w:tcW w:w="1266" w:type="dxa"/>
          </w:tcPr>
          <w:p w:rsidR="0036170A" w:rsidRPr="000D3FE0" w:rsidRDefault="0036170A" w:rsidP="0031654B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170A" w:rsidRPr="000D3FE0" w:rsidRDefault="0036170A" w:rsidP="0031654B">
            <w:pPr>
              <w:jc w:val="center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4167" w:type="dxa"/>
            <w:gridSpan w:val="2"/>
            <w:hideMark/>
          </w:tcPr>
          <w:p w:rsidR="0036170A" w:rsidRPr="000D3FE0" w:rsidRDefault="0036170A" w:rsidP="0031654B">
            <w:pPr>
              <w:keepNext/>
              <w:spacing w:after="60"/>
              <w:ind w:right="-108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0D3FE0">
              <w:rPr>
                <w:rFonts w:ascii="Times New Roman" w:hAnsi="Times New Roman" w:cs="Times New Roman"/>
                <w:sz w:val="24"/>
                <w:szCs w:val="24"/>
              </w:rPr>
              <w:t>ТАТАРСТАН РЕСПУБЛИКАСЫ</w:t>
            </w:r>
          </w:p>
          <w:p w:rsidR="0036170A" w:rsidRPr="000D3FE0" w:rsidRDefault="0036170A" w:rsidP="0031654B">
            <w:pPr>
              <w:keepNext/>
              <w:spacing w:after="60"/>
              <w:ind w:right="-108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0D3FE0">
              <w:rPr>
                <w:rFonts w:ascii="Times New Roman" w:hAnsi="Times New Roman" w:cs="Times New Roman"/>
                <w:sz w:val="24"/>
                <w:szCs w:val="24"/>
              </w:rPr>
              <w:t xml:space="preserve"> ЧҮПРӘЛЕ</w:t>
            </w:r>
          </w:p>
          <w:p w:rsidR="0036170A" w:rsidRPr="000D3FE0" w:rsidRDefault="0036170A" w:rsidP="0031654B">
            <w:pPr>
              <w:keepNext/>
              <w:spacing w:after="60"/>
              <w:ind w:right="-108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0D3FE0">
              <w:rPr>
                <w:rFonts w:ascii="Times New Roman" w:hAnsi="Times New Roman" w:cs="Times New Roman"/>
                <w:sz w:val="24"/>
                <w:szCs w:val="24"/>
              </w:rPr>
              <w:t>МУНИЦИПАЛЬ РАЙОНЫ</w:t>
            </w:r>
          </w:p>
          <w:p w:rsidR="0036170A" w:rsidRPr="000D3FE0" w:rsidRDefault="0036170A" w:rsidP="0031654B">
            <w:pPr>
              <w:spacing w:after="60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FE0">
              <w:rPr>
                <w:rFonts w:ascii="Times New Roman" w:hAnsi="Times New Roman" w:cs="Times New Roman"/>
                <w:sz w:val="24"/>
                <w:szCs w:val="24"/>
              </w:rPr>
              <w:t>ЗУР АКСУ АВЫЛ ҖИРЛЕГЕ СОВЕТЫ</w:t>
            </w:r>
          </w:p>
        </w:tc>
      </w:tr>
      <w:tr w:rsidR="0036170A" w:rsidRPr="000D3FE0" w:rsidTr="0031654B">
        <w:trPr>
          <w:gridBefore w:val="1"/>
          <w:gridAfter w:val="1"/>
          <w:wBefore w:w="143" w:type="dxa"/>
          <w:wAfter w:w="56" w:type="dxa"/>
          <w:trHeight w:val="156"/>
        </w:trPr>
        <w:tc>
          <w:tcPr>
            <w:tcW w:w="9641" w:type="dxa"/>
            <w:gridSpan w:val="3"/>
            <w:hideMark/>
          </w:tcPr>
          <w:p w:rsidR="0036170A" w:rsidRPr="000D3FE0" w:rsidRDefault="000D3FE0" w:rsidP="0036170A">
            <w:pPr>
              <w:tabs>
                <w:tab w:val="left" w:pos="18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FE0">
              <w:rPr>
                <w:rFonts w:ascii="Times New Roman" w:hAnsi="Times New Roman" w:cs="Times New Roman"/>
                <w:sz w:val="24"/>
                <w:szCs w:val="24"/>
              </w:rPr>
              <w:pict>
                <v:rect id="_x0000_i1025" style="width:481.9pt;height:1.5pt" o:hralign="center" o:hrstd="t" o:hrnoshade="t" o:hr="t" fillcolor="black" stroked="f"/>
              </w:pict>
            </w:r>
          </w:p>
        </w:tc>
      </w:tr>
    </w:tbl>
    <w:p w:rsidR="0036170A" w:rsidRPr="000D3FE0" w:rsidRDefault="0036170A" w:rsidP="0036170A">
      <w:pPr>
        <w:tabs>
          <w:tab w:val="left" w:pos="1843"/>
          <w:tab w:val="left" w:pos="1985"/>
          <w:tab w:val="left" w:pos="2127"/>
          <w:tab w:val="left" w:pos="4962"/>
          <w:tab w:val="left" w:pos="7230"/>
          <w:tab w:val="left" w:pos="7655"/>
          <w:tab w:val="left" w:pos="7797"/>
        </w:tabs>
        <w:spacing w:after="60"/>
        <w:jc w:val="center"/>
        <w:rPr>
          <w:rFonts w:ascii="Times New Roman" w:hAnsi="Times New Roman" w:cs="Times New Roman"/>
          <w:b/>
          <w:sz w:val="24"/>
          <w:szCs w:val="24"/>
          <w:lang w:val="tt-RU" w:eastAsia="en-US"/>
        </w:rPr>
      </w:pPr>
      <w:proofErr w:type="spellStart"/>
      <w:r w:rsidRPr="000D3FE0">
        <w:rPr>
          <w:rFonts w:ascii="Times New Roman" w:hAnsi="Times New Roman" w:cs="Times New Roman"/>
          <w:sz w:val="24"/>
          <w:szCs w:val="24"/>
        </w:rPr>
        <w:t>с.Большая</w:t>
      </w:r>
      <w:proofErr w:type="spellEnd"/>
      <w:r w:rsidRPr="000D3FE0">
        <w:rPr>
          <w:rFonts w:ascii="Times New Roman" w:hAnsi="Times New Roman" w:cs="Times New Roman"/>
          <w:sz w:val="24"/>
          <w:szCs w:val="24"/>
        </w:rPr>
        <w:t xml:space="preserve"> Акса</w:t>
      </w:r>
    </w:p>
    <w:p w:rsidR="0036170A" w:rsidRPr="000D3FE0" w:rsidRDefault="0036170A" w:rsidP="0036170A">
      <w:pPr>
        <w:tabs>
          <w:tab w:val="left" w:pos="1843"/>
          <w:tab w:val="left" w:pos="1985"/>
          <w:tab w:val="left" w:pos="2127"/>
          <w:tab w:val="left" w:pos="4962"/>
          <w:tab w:val="left" w:pos="7230"/>
          <w:tab w:val="left" w:pos="7655"/>
          <w:tab w:val="left" w:pos="7797"/>
        </w:tabs>
        <w:spacing w:after="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6170A" w:rsidRPr="000D3FE0" w:rsidRDefault="0036170A" w:rsidP="0036170A">
      <w:pPr>
        <w:tabs>
          <w:tab w:val="left" w:pos="1843"/>
          <w:tab w:val="left" w:pos="1985"/>
          <w:tab w:val="left" w:pos="2127"/>
          <w:tab w:val="left" w:pos="4962"/>
          <w:tab w:val="left" w:pos="7230"/>
          <w:tab w:val="left" w:pos="7655"/>
          <w:tab w:val="left" w:pos="7797"/>
        </w:tabs>
        <w:spacing w:after="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D3FE0">
        <w:rPr>
          <w:rFonts w:ascii="Times New Roman" w:hAnsi="Times New Roman" w:cs="Times New Roman"/>
          <w:b/>
          <w:sz w:val="28"/>
          <w:szCs w:val="28"/>
        </w:rPr>
        <w:t>РЕШЕНИЕ                                                        КАРАР</w:t>
      </w:r>
    </w:p>
    <w:p w:rsidR="0036170A" w:rsidRPr="000D3FE0" w:rsidRDefault="0036170A" w:rsidP="0036170A">
      <w:pPr>
        <w:widowControl w:val="0"/>
        <w:autoSpaceDE w:val="0"/>
        <w:autoSpaceDN w:val="0"/>
        <w:adjustRightInd w:val="0"/>
        <w:ind w:left="1416" w:right="5385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36170A" w:rsidRPr="000D3FE0" w:rsidRDefault="0036170A" w:rsidP="0036170A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D3FE0">
        <w:rPr>
          <w:rFonts w:ascii="Times New Roman" w:hAnsi="Times New Roman" w:cs="Times New Roman"/>
          <w:bCs/>
          <w:sz w:val="28"/>
          <w:szCs w:val="28"/>
        </w:rPr>
        <w:t xml:space="preserve">             13 ноября 2020 года</w:t>
      </w:r>
      <w:r w:rsidRPr="000D3FE0">
        <w:rPr>
          <w:rFonts w:ascii="Times New Roman" w:hAnsi="Times New Roman" w:cs="Times New Roman"/>
          <w:bCs/>
          <w:sz w:val="28"/>
          <w:szCs w:val="28"/>
        </w:rPr>
        <w:tab/>
        <w:t xml:space="preserve">                                                                   №3/3</w:t>
      </w:r>
    </w:p>
    <w:p w:rsidR="0036170A" w:rsidRPr="000D3FE0" w:rsidRDefault="0036170A" w:rsidP="00667B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36025" w:rsidRPr="000D3FE0" w:rsidRDefault="00F37090" w:rsidP="00667B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3FE0">
        <w:rPr>
          <w:rFonts w:ascii="Times New Roman" w:hAnsi="Times New Roman" w:cs="Times New Roman"/>
          <w:sz w:val="28"/>
          <w:szCs w:val="28"/>
        </w:rPr>
        <w:t>О внесении изменени</w:t>
      </w:r>
      <w:r w:rsidR="00D36025" w:rsidRPr="000D3FE0">
        <w:rPr>
          <w:rFonts w:ascii="Times New Roman" w:hAnsi="Times New Roman" w:cs="Times New Roman"/>
          <w:sz w:val="28"/>
          <w:szCs w:val="28"/>
        </w:rPr>
        <w:t>й</w:t>
      </w:r>
      <w:r w:rsidRPr="000D3FE0">
        <w:rPr>
          <w:rFonts w:ascii="Times New Roman" w:hAnsi="Times New Roman" w:cs="Times New Roman"/>
          <w:sz w:val="28"/>
          <w:szCs w:val="28"/>
        </w:rPr>
        <w:t xml:space="preserve"> в решени</w:t>
      </w:r>
      <w:r w:rsidR="00B209C1" w:rsidRPr="000D3FE0">
        <w:rPr>
          <w:rFonts w:ascii="Times New Roman" w:hAnsi="Times New Roman" w:cs="Times New Roman"/>
          <w:sz w:val="28"/>
          <w:szCs w:val="28"/>
        </w:rPr>
        <w:t>е</w:t>
      </w:r>
    </w:p>
    <w:p w:rsidR="00667B51" w:rsidRPr="000D3FE0" w:rsidRDefault="00F37090" w:rsidP="00667B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D3FE0">
        <w:rPr>
          <w:rFonts w:ascii="Times New Roman" w:hAnsi="Times New Roman" w:cs="Times New Roman"/>
          <w:sz w:val="28"/>
          <w:szCs w:val="28"/>
        </w:rPr>
        <w:t>«</w:t>
      </w:r>
      <w:r w:rsidR="004F537C" w:rsidRPr="000D3FE0">
        <w:rPr>
          <w:rFonts w:ascii="Times New Roman" w:hAnsi="Times New Roman" w:cs="Times New Roman"/>
          <w:sz w:val="28"/>
          <w:szCs w:val="28"/>
        </w:rPr>
        <w:t>О</w:t>
      </w:r>
      <w:r w:rsidR="00667B51" w:rsidRPr="000D3FE0">
        <w:rPr>
          <w:rFonts w:ascii="Times New Roman" w:hAnsi="Times New Roman" w:cs="Times New Roman"/>
          <w:bCs/>
          <w:sz w:val="28"/>
          <w:szCs w:val="28"/>
        </w:rPr>
        <w:t xml:space="preserve"> земельном налоге</w:t>
      </w:r>
      <w:r w:rsidRPr="000D3FE0">
        <w:rPr>
          <w:rFonts w:ascii="Times New Roman" w:hAnsi="Times New Roman" w:cs="Times New Roman"/>
          <w:bCs/>
          <w:sz w:val="28"/>
          <w:szCs w:val="28"/>
        </w:rPr>
        <w:t>»</w:t>
      </w:r>
      <w:r w:rsidR="00D36025" w:rsidRPr="000D3FE0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667B51" w:rsidRPr="000D3FE0" w:rsidRDefault="00667B51" w:rsidP="00667B5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667B51" w:rsidRPr="000D3FE0" w:rsidRDefault="00CA484D" w:rsidP="00667B51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0D3FE0">
        <w:rPr>
          <w:rFonts w:ascii="Times New Roman" w:hAnsi="Times New Roman" w:cs="Times New Roman"/>
          <w:sz w:val="28"/>
          <w:szCs w:val="28"/>
        </w:rPr>
        <w:t xml:space="preserve">В целях приведения в соответствие </w:t>
      </w:r>
      <w:r w:rsidR="00667B51" w:rsidRPr="000D3FE0">
        <w:rPr>
          <w:rFonts w:ascii="Times New Roman" w:hAnsi="Times New Roman" w:cs="Times New Roman"/>
          <w:sz w:val="28"/>
          <w:szCs w:val="28"/>
        </w:rPr>
        <w:t>с Налоговым кодексо</w:t>
      </w:r>
      <w:r w:rsidR="0036170A" w:rsidRPr="000D3FE0">
        <w:rPr>
          <w:rFonts w:ascii="Times New Roman" w:hAnsi="Times New Roman" w:cs="Times New Roman"/>
          <w:sz w:val="28"/>
          <w:szCs w:val="28"/>
        </w:rPr>
        <w:t>м Российской Федерации, Уставом Большеаксинского</w:t>
      </w:r>
      <w:r w:rsidR="00667B51" w:rsidRPr="000D3FE0">
        <w:rPr>
          <w:rFonts w:ascii="Times New Roman" w:hAnsi="Times New Roman" w:cs="Times New Roman"/>
          <w:sz w:val="28"/>
          <w:szCs w:val="28"/>
        </w:rPr>
        <w:t xml:space="preserve"> сельского поселения Дрожжановского муниципального района Республики Татарстан</w:t>
      </w:r>
      <w:r w:rsidRPr="000D3FE0">
        <w:rPr>
          <w:rFonts w:ascii="Times New Roman" w:hAnsi="Times New Roman" w:cs="Times New Roman"/>
          <w:sz w:val="28"/>
          <w:szCs w:val="28"/>
        </w:rPr>
        <w:t>, Совет</w:t>
      </w:r>
      <w:r w:rsidR="0036170A" w:rsidRPr="000D3FE0">
        <w:rPr>
          <w:rFonts w:ascii="Times New Roman" w:hAnsi="Times New Roman" w:cs="Times New Roman"/>
          <w:sz w:val="28"/>
          <w:szCs w:val="28"/>
        </w:rPr>
        <w:t xml:space="preserve"> Большеаксинского</w:t>
      </w:r>
      <w:r w:rsidRPr="000D3FE0">
        <w:rPr>
          <w:rFonts w:ascii="Times New Roman" w:hAnsi="Times New Roman" w:cs="Times New Roman"/>
          <w:sz w:val="28"/>
          <w:szCs w:val="28"/>
        </w:rPr>
        <w:t xml:space="preserve"> сельского поселения Дрожжановского муниципального района Республики Татарстан </w:t>
      </w:r>
      <w:r w:rsidR="00667B51" w:rsidRPr="000D3FE0">
        <w:rPr>
          <w:rFonts w:ascii="Times New Roman" w:hAnsi="Times New Roman" w:cs="Times New Roman"/>
          <w:sz w:val="28"/>
          <w:szCs w:val="28"/>
        </w:rPr>
        <w:t>решил:</w:t>
      </w:r>
    </w:p>
    <w:p w:rsidR="00F92C3E" w:rsidRPr="000D3FE0" w:rsidRDefault="00667B51" w:rsidP="00667B5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D3FE0">
        <w:rPr>
          <w:rFonts w:ascii="Times New Roman" w:hAnsi="Times New Roman" w:cs="Times New Roman"/>
          <w:sz w:val="28"/>
          <w:szCs w:val="28"/>
        </w:rPr>
        <w:t xml:space="preserve">1. </w:t>
      </w:r>
      <w:r w:rsidR="00F37090" w:rsidRPr="000D3FE0">
        <w:rPr>
          <w:rFonts w:ascii="Times New Roman" w:hAnsi="Times New Roman" w:cs="Times New Roman"/>
          <w:sz w:val="28"/>
          <w:szCs w:val="28"/>
        </w:rPr>
        <w:t xml:space="preserve">Внести в </w:t>
      </w:r>
      <w:r w:rsidR="00B209C1" w:rsidRPr="000D3FE0">
        <w:rPr>
          <w:rFonts w:ascii="Times New Roman" w:hAnsi="Times New Roman" w:cs="Times New Roman"/>
          <w:sz w:val="28"/>
          <w:szCs w:val="28"/>
        </w:rPr>
        <w:t xml:space="preserve">пункт 4 </w:t>
      </w:r>
      <w:r w:rsidR="00F37090" w:rsidRPr="000D3FE0">
        <w:rPr>
          <w:rFonts w:ascii="Times New Roman" w:hAnsi="Times New Roman" w:cs="Times New Roman"/>
          <w:sz w:val="28"/>
          <w:szCs w:val="28"/>
        </w:rPr>
        <w:t>решени</w:t>
      </w:r>
      <w:r w:rsidR="00B209C1" w:rsidRPr="000D3FE0">
        <w:rPr>
          <w:rFonts w:ascii="Times New Roman" w:hAnsi="Times New Roman" w:cs="Times New Roman"/>
          <w:sz w:val="28"/>
          <w:szCs w:val="28"/>
        </w:rPr>
        <w:t>я</w:t>
      </w:r>
      <w:r w:rsidR="0036170A" w:rsidRPr="000D3FE0">
        <w:rPr>
          <w:rFonts w:ascii="Times New Roman" w:hAnsi="Times New Roman" w:cs="Times New Roman"/>
          <w:sz w:val="28"/>
          <w:szCs w:val="28"/>
        </w:rPr>
        <w:t xml:space="preserve"> Совета Большеаксинского</w:t>
      </w:r>
      <w:r w:rsidR="00F37090" w:rsidRPr="000D3FE0">
        <w:rPr>
          <w:rFonts w:ascii="Times New Roman" w:hAnsi="Times New Roman" w:cs="Times New Roman"/>
          <w:sz w:val="28"/>
          <w:szCs w:val="28"/>
        </w:rPr>
        <w:t xml:space="preserve"> сельского поселения Дрожжановского муниципального района Республики Татарстан от</w:t>
      </w:r>
      <w:r w:rsidR="0036170A" w:rsidRPr="000D3FE0">
        <w:rPr>
          <w:rFonts w:ascii="Times New Roman" w:hAnsi="Times New Roman" w:cs="Times New Roman"/>
          <w:sz w:val="28"/>
          <w:szCs w:val="28"/>
        </w:rPr>
        <w:t xml:space="preserve"> 15.11.2019 № 73/5</w:t>
      </w:r>
      <w:r w:rsidR="00F37090" w:rsidRPr="000D3FE0">
        <w:rPr>
          <w:rFonts w:ascii="Times New Roman" w:hAnsi="Times New Roman" w:cs="Times New Roman"/>
          <w:sz w:val="28"/>
          <w:szCs w:val="28"/>
        </w:rPr>
        <w:t xml:space="preserve"> «О земельном налоге» </w:t>
      </w:r>
      <w:r w:rsidR="00F92C3E" w:rsidRPr="000D3FE0">
        <w:rPr>
          <w:rFonts w:ascii="Times New Roman" w:hAnsi="Times New Roman" w:cs="Times New Roman"/>
          <w:sz w:val="28"/>
          <w:szCs w:val="28"/>
        </w:rPr>
        <w:t>следующие изменения:</w:t>
      </w:r>
    </w:p>
    <w:p w:rsidR="00D36025" w:rsidRPr="000D3FE0" w:rsidRDefault="00F92C3E" w:rsidP="00667B5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D3FE0">
        <w:rPr>
          <w:rFonts w:ascii="Times New Roman" w:hAnsi="Times New Roman" w:cs="Times New Roman"/>
          <w:sz w:val="28"/>
          <w:szCs w:val="28"/>
        </w:rPr>
        <w:t>слова «не позднее 5 числа второго месяца, следующего за истекшим периодом</w:t>
      </w:r>
      <w:r w:rsidR="00D36025" w:rsidRPr="000D3FE0">
        <w:rPr>
          <w:rFonts w:ascii="Times New Roman" w:hAnsi="Times New Roman" w:cs="Times New Roman"/>
          <w:sz w:val="28"/>
          <w:szCs w:val="28"/>
        </w:rPr>
        <w:t>» исключить;</w:t>
      </w:r>
    </w:p>
    <w:p w:rsidR="00F37090" w:rsidRPr="000D3FE0" w:rsidRDefault="00B209C1" w:rsidP="00667B5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D3FE0">
        <w:rPr>
          <w:rFonts w:ascii="Times New Roman" w:hAnsi="Times New Roman" w:cs="Times New Roman"/>
          <w:sz w:val="28"/>
          <w:szCs w:val="28"/>
        </w:rPr>
        <w:t xml:space="preserve">слова </w:t>
      </w:r>
      <w:r w:rsidR="00D36025" w:rsidRPr="000D3FE0">
        <w:rPr>
          <w:rFonts w:ascii="Times New Roman" w:hAnsi="Times New Roman" w:cs="Times New Roman"/>
          <w:sz w:val="28"/>
          <w:szCs w:val="28"/>
        </w:rPr>
        <w:t>«не позднее 5 февраля года» заменить словами «в сроки, установленные статьей 397 Налогового кодекса Российской Федерации»</w:t>
      </w:r>
      <w:r w:rsidR="00F37090" w:rsidRPr="000D3FE0">
        <w:rPr>
          <w:rFonts w:ascii="Times New Roman" w:hAnsi="Times New Roman" w:cs="Times New Roman"/>
          <w:sz w:val="28"/>
          <w:szCs w:val="28"/>
        </w:rPr>
        <w:t>.</w:t>
      </w:r>
    </w:p>
    <w:p w:rsidR="0008113B" w:rsidRPr="000D3FE0" w:rsidRDefault="00B209C1" w:rsidP="00BF3B4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D3FE0">
        <w:rPr>
          <w:rFonts w:ascii="Times New Roman" w:hAnsi="Times New Roman" w:cs="Times New Roman"/>
          <w:sz w:val="28"/>
          <w:szCs w:val="28"/>
        </w:rPr>
        <w:t>2</w:t>
      </w:r>
      <w:r w:rsidR="0008113B" w:rsidRPr="000D3FE0">
        <w:rPr>
          <w:rFonts w:ascii="Times New Roman" w:hAnsi="Times New Roman" w:cs="Times New Roman"/>
          <w:sz w:val="28"/>
          <w:szCs w:val="28"/>
        </w:rPr>
        <w:t>. Настоящее решение вступает в силу с 1 января 20</w:t>
      </w:r>
      <w:r w:rsidR="00397AA7" w:rsidRPr="000D3FE0">
        <w:rPr>
          <w:rFonts w:ascii="Times New Roman" w:hAnsi="Times New Roman" w:cs="Times New Roman"/>
          <w:sz w:val="28"/>
          <w:szCs w:val="28"/>
        </w:rPr>
        <w:t>2</w:t>
      </w:r>
      <w:r w:rsidRPr="000D3FE0">
        <w:rPr>
          <w:rFonts w:ascii="Times New Roman" w:hAnsi="Times New Roman" w:cs="Times New Roman"/>
          <w:sz w:val="28"/>
          <w:szCs w:val="28"/>
        </w:rPr>
        <w:t>1</w:t>
      </w:r>
      <w:r w:rsidR="0008113B" w:rsidRPr="000D3FE0">
        <w:rPr>
          <w:rFonts w:ascii="Times New Roman" w:hAnsi="Times New Roman" w:cs="Times New Roman"/>
          <w:sz w:val="28"/>
          <w:szCs w:val="28"/>
        </w:rPr>
        <w:t xml:space="preserve"> года, но не ранее чем по истечении одного месяца со дня его официального </w:t>
      </w:r>
      <w:r w:rsidR="004F537C" w:rsidRPr="000D3FE0">
        <w:rPr>
          <w:rFonts w:ascii="Times New Roman" w:hAnsi="Times New Roman" w:cs="Times New Roman"/>
          <w:sz w:val="28"/>
          <w:szCs w:val="28"/>
        </w:rPr>
        <w:t>опубликования (</w:t>
      </w:r>
      <w:r w:rsidR="0008113B" w:rsidRPr="000D3FE0">
        <w:rPr>
          <w:rFonts w:ascii="Times New Roman" w:hAnsi="Times New Roman" w:cs="Times New Roman"/>
          <w:sz w:val="28"/>
          <w:szCs w:val="28"/>
        </w:rPr>
        <w:t>обнародования</w:t>
      </w:r>
      <w:r w:rsidR="004F537C" w:rsidRPr="000D3FE0">
        <w:rPr>
          <w:rFonts w:ascii="Times New Roman" w:hAnsi="Times New Roman" w:cs="Times New Roman"/>
          <w:sz w:val="28"/>
          <w:szCs w:val="28"/>
        </w:rPr>
        <w:t>)</w:t>
      </w:r>
      <w:r w:rsidR="0008113B" w:rsidRPr="000D3FE0">
        <w:rPr>
          <w:rFonts w:ascii="Times New Roman" w:hAnsi="Times New Roman" w:cs="Times New Roman"/>
          <w:sz w:val="28"/>
          <w:szCs w:val="28"/>
        </w:rPr>
        <w:t>.</w:t>
      </w:r>
    </w:p>
    <w:p w:rsidR="0008113B" w:rsidRPr="000D3FE0" w:rsidRDefault="00B209C1" w:rsidP="00EC7619">
      <w:pPr>
        <w:pStyle w:val="ConsPlusNormal"/>
        <w:ind w:firstLine="56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0D3FE0">
        <w:rPr>
          <w:rFonts w:ascii="Times New Roman" w:hAnsi="Times New Roman" w:cs="Times New Roman"/>
          <w:sz w:val="28"/>
          <w:szCs w:val="28"/>
        </w:rPr>
        <w:t>3</w:t>
      </w:r>
      <w:r w:rsidR="00FF1E4C" w:rsidRPr="000D3FE0">
        <w:rPr>
          <w:rFonts w:ascii="Times New Roman" w:hAnsi="Times New Roman" w:cs="Times New Roman"/>
          <w:sz w:val="28"/>
          <w:szCs w:val="28"/>
        </w:rPr>
        <w:t>. Разместить настоящее ре</w:t>
      </w:r>
      <w:r w:rsidR="0036170A" w:rsidRPr="000D3FE0">
        <w:rPr>
          <w:rFonts w:ascii="Times New Roman" w:hAnsi="Times New Roman" w:cs="Times New Roman"/>
          <w:sz w:val="28"/>
          <w:szCs w:val="28"/>
        </w:rPr>
        <w:t>шение на информационных стендах Большеаксинского</w:t>
      </w:r>
      <w:r w:rsidR="00FF1E4C" w:rsidRPr="000D3FE0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36170A" w:rsidRPr="000D3FE0">
        <w:rPr>
          <w:rFonts w:ascii="Times New Roman" w:hAnsi="Times New Roman" w:cs="Times New Roman"/>
          <w:sz w:val="28"/>
          <w:szCs w:val="28"/>
        </w:rPr>
        <w:t xml:space="preserve">, на сайте Большеаксинского </w:t>
      </w:r>
      <w:r w:rsidR="00FF1E4C" w:rsidRPr="000D3FE0">
        <w:rPr>
          <w:rFonts w:ascii="Times New Roman" w:hAnsi="Times New Roman" w:cs="Times New Roman"/>
          <w:sz w:val="28"/>
          <w:szCs w:val="28"/>
        </w:rPr>
        <w:t>сельского поселения, опубликовать</w:t>
      </w:r>
      <w:r w:rsidR="004F537C" w:rsidRPr="000D3FE0">
        <w:rPr>
          <w:rFonts w:ascii="Times New Roman" w:hAnsi="Times New Roman" w:cs="Times New Roman"/>
          <w:sz w:val="28"/>
          <w:szCs w:val="28"/>
        </w:rPr>
        <w:t xml:space="preserve"> </w:t>
      </w:r>
      <w:r w:rsidR="00FF1E4C" w:rsidRPr="000D3FE0">
        <w:rPr>
          <w:rFonts w:ascii="Times New Roman" w:hAnsi="Times New Roman" w:cs="Times New Roman"/>
          <w:sz w:val="28"/>
          <w:szCs w:val="28"/>
        </w:rPr>
        <w:t>в Официальном портале правовой информации Республики Татарстан.</w:t>
      </w:r>
    </w:p>
    <w:p w:rsidR="004F537C" w:rsidRPr="000D3FE0" w:rsidRDefault="004F537C" w:rsidP="0036170A">
      <w:pPr>
        <w:pStyle w:val="ConsPlusNormal"/>
        <w:ind w:firstLine="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36170A" w:rsidRPr="000D3FE0" w:rsidRDefault="0036170A" w:rsidP="0036170A">
      <w:pPr>
        <w:pStyle w:val="ConsPlusNormal"/>
        <w:ind w:firstLine="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D428FB" w:rsidRPr="000D3FE0" w:rsidRDefault="0036170A" w:rsidP="00A810E3">
      <w:pPr>
        <w:pStyle w:val="ConsPlusNormal"/>
        <w:ind w:firstLine="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0D3FE0">
        <w:rPr>
          <w:rFonts w:ascii="Times New Roman" w:hAnsi="Times New Roman" w:cs="Times New Roman"/>
          <w:sz w:val="28"/>
          <w:szCs w:val="28"/>
        </w:rPr>
        <w:t xml:space="preserve">Глава Большеаксинского </w:t>
      </w:r>
      <w:proofErr w:type="gramStart"/>
      <w:r w:rsidR="0008113B" w:rsidRPr="000D3FE0">
        <w:rPr>
          <w:rFonts w:ascii="Times New Roman" w:hAnsi="Times New Roman" w:cs="Times New Roman"/>
          <w:sz w:val="28"/>
          <w:szCs w:val="28"/>
        </w:rPr>
        <w:t>сельского  поселения</w:t>
      </w:r>
      <w:proofErr w:type="gramEnd"/>
      <w:r w:rsidR="0008113B" w:rsidRPr="000D3FE0">
        <w:rPr>
          <w:rFonts w:ascii="Times New Roman" w:hAnsi="Times New Roman" w:cs="Times New Roman"/>
          <w:sz w:val="28"/>
          <w:szCs w:val="28"/>
        </w:rPr>
        <w:t>:</w:t>
      </w:r>
      <w:r w:rsidR="0008113B" w:rsidRPr="000D3FE0">
        <w:rPr>
          <w:rFonts w:ascii="Times New Roman" w:hAnsi="Times New Roman" w:cs="Times New Roman"/>
          <w:sz w:val="28"/>
          <w:szCs w:val="28"/>
        </w:rPr>
        <w:tab/>
      </w:r>
      <w:r w:rsidRPr="000D3FE0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CA46F7" w:rsidRPr="000D3FE0">
        <w:rPr>
          <w:rFonts w:ascii="Times New Roman" w:hAnsi="Times New Roman" w:cs="Times New Roman"/>
          <w:sz w:val="28"/>
          <w:szCs w:val="28"/>
        </w:rPr>
        <w:t xml:space="preserve">        </w:t>
      </w:r>
      <w:proofErr w:type="spellStart"/>
      <w:r w:rsidRPr="000D3FE0">
        <w:rPr>
          <w:rFonts w:ascii="Times New Roman" w:hAnsi="Times New Roman" w:cs="Times New Roman"/>
          <w:sz w:val="28"/>
          <w:szCs w:val="28"/>
        </w:rPr>
        <w:t>А.В.Храмов</w:t>
      </w:r>
      <w:proofErr w:type="spellEnd"/>
      <w:r w:rsidR="0008113B" w:rsidRPr="000D3FE0">
        <w:rPr>
          <w:rFonts w:ascii="Times New Roman" w:hAnsi="Times New Roman" w:cs="Times New Roman"/>
          <w:sz w:val="28"/>
          <w:szCs w:val="28"/>
        </w:rPr>
        <w:tab/>
      </w:r>
      <w:r w:rsidR="0008113B" w:rsidRPr="000D3FE0">
        <w:rPr>
          <w:rFonts w:ascii="Times New Roman" w:hAnsi="Times New Roman" w:cs="Times New Roman"/>
          <w:sz w:val="28"/>
          <w:szCs w:val="28"/>
        </w:rPr>
        <w:tab/>
      </w:r>
      <w:r w:rsidR="0008113B" w:rsidRPr="000D3FE0">
        <w:rPr>
          <w:rFonts w:ascii="Times New Roman" w:hAnsi="Times New Roman" w:cs="Times New Roman"/>
          <w:sz w:val="28"/>
          <w:szCs w:val="28"/>
        </w:rPr>
        <w:tab/>
      </w:r>
    </w:p>
    <w:sectPr w:rsidR="00D428FB" w:rsidRPr="000D3FE0" w:rsidSect="004F537C">
      <w:pgSz w:w="11906" w:h="16838"/>
      <w:pgMar w:top="1135" w:right="991" w:bottom="993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4"/>
    <w:multiLevelType w:val="multilevel"/>
    <w:tmpl w:val="00000004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sz w:val="28"/>
        <w:szCs w:val="28"/>
      </w:r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28FB"/>
    <w:rsid w:val="00016A43"/>
    <w:rsid w:val="00020976"/>
    <w:rsid w:val="00025E95"/>
    <w:rsid w:val="00061F73"/>
    <w:rsid w:val="0008113B"/>
    <w:rsid w:val="000B631C"/>
    <w:rsid w:val="000D3FE0"/>
    <w:rsid w:val="00142D7F"/>
    <w:rsid w:val="00160B28"/>
    <w:rsid w:val="00196DE7"/>
    <w:rsid w:val="001E2291"/>
    <w:rsid w:val="001F52AE"/>
    <w:rsid w:val="0021290D"/>
    <w:rsid w:val="0036170A"/>
    <w:rsid w:val="00397AA7"/>
    <w:rsid w:val="003B025D"/>
    <w:rsid w:val="004121A7"/>
    <w:rsid w:val="004361DE"/>
    <w:rsid w:val="00452675"/>
    <w:rsid w:val="00473056"/>
    <w:rsid w:val="004F537C"/>
    <w:rsid w:val="00667B51"/>
    <w:rsid w:val="0071670C"/>
    <w:rsid w:val="007455C0"/>
    <w:rsid w:val="007830F6"/>
    <w:rsid w:val="007A002A"/>
    <w:rsid w:val="007B721A"/>
    <w:rsid w:val="008044D8"/>
    <w:rsid w:val="00816CA3"/>
    <w:rsid w:val="00847ABA"/>
    <w:rsid w:val="008825CA"/>
    <w:rsid w:val="009960C0"/>
    <w:rsid w:val="00A522C2"/>
    <w:rsid w:val="00A55B1E"/>
    <w:rsid w:val="00A810E3"/>
    <w:rsid w:val="00AA3B7C"/>
    <w:rsid w:val="00B05CE0"/>
    <w:rsid w:val="00B11946"/>
    <w:rsid w:val="00B209C1"/>
    <w:rsid w:val="00B55B64"/>
    <w:rsid w:val="00BB11EE"/>
    <w:rsid w:val="00BB6906"/>
    <w:rsid w:val="00BE4FDE"/>
    <w:rsid w:val="00BF3B4F"/>
    <w:rsid w:val="00CA46F7"/>
    <w:rsid w:val="00CA484D"/>
    <w:rsid w:val="00D13DFF"/>
    <w:rsid w:val="00D36025"/>
    <w:rsid w:val="00D428FB"/>
    <w:rsid w:val="00D51628"/>
    <w:rsid w:val="00E701FE"/>
    <w:rsid w:val="00E74A24"/>
    <w:rsid w:val="00EC7619"/>
    <w:rsid w:val="00EF553C"/>
    <w:rsid w:val="00F37090"/>
    <w:rsid w:val="00F7762B"/>
    <w:rsid w:val="00F92C3E"/>
    <w:rsid w:val="00FF1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C7FCEED-9D8C-4F13-9BFA-70D9782B7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428FB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D428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428F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237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</dc:creator>
  <cp:lastModifiedBy>Пользователь Windows</cp:lastModifiedBy>
  <cp:revision>9</cp:revision>
  <cp:lastPrinted>2020-11-30T14:01:00Z</cp:lastPrinted>
  <dcterms:created xsi:type="dcterms:W3CDTF">2020-11-17T07:05:00Z</dcterms:created>
  <dcterms:modified xsi:type="dcterms:W3CDTF">2020-11-30T14:05:00Z</dcterms:modified>
</cp:coreProperties>
</file>