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144F29" w:rsidRPr="00383A63" w:rsidTr="001B3F69">
        <w:trPr>
          <w:trHeight w:val="1955"/>
        </w:trPr>
        <w:tc>
          <w:tcPr>
            <w:tcW w:w="4407" w:type="dxa"/>
            <w:gridSpan w:val="2"/>
            <w:hideMark/>
          </w:tcPr>
          <w:p w:rsidR="00144F29" w:rsidRPr="00383A63" w:rsidRDefault="00144F29" w:rsidP="001B3F69">
            <w:pPr>
              <w:keepNext/>
              <w:spacing w:after="60" w:line="276" w:lineRule="auto"/>
              <w:ind w:left="301" w:hanging="10"/>
              <w:jc w:val="center"/>
              <w:outlineLvl w:val="1"/>
              <w:rPr>
                <w:rFonts w:ascii="Arial" w:hAnsi="Arial" w:cs="Arial"/>
                <w:color w:val="000000"/>
                <w:sz w:val="26"/>
                <w:szCs w:val="26"/>
                <w:lang w:eastAsia="en-US"/>
              </w:rPr>
            </w:pPr>
            <w:r w:rsidRPr="00383A63">
              <w:rPr>
                <w:rFonts w:ascii="Arial" w:hAnsi="Arial" w:cs="Arial"/>
                <w:color w:val="000000"/>
                <w:sz w:val="26"/>
                <w:szCs w:val="26"/>
                <w:lang w:val="en-US" w:eastAsia="en-US"/>
              </w:rPr>
              <w:t>C</w:t>
            </w:r>
            <w:r w:rsidRPr="00383A63">
              <w:rPr>
                <w:rFonts w:ascii="Arial" w:hAnsi="Arial" w:cs="Arial"/>
                <w:color w:val="000000"/>
                <w:sz w:val="26"/>
                <w:szCs w:val="26"/>
                <w:lang w:eastAsia="en-US"/>
              </w:rPr>
              <w:t>ОВЕТ</w:t>
            </w:r>
          </w:p>
          <w:p w:rsidR="00144F29" w:rsidRPr="00383A63" w:rsidRDefault="00144F29" w:rsidP="001B3F69">
            <w:pPr>
              <w:keepNext/>
              <w:tabs>
                <w:tab w:val="left" w:pos="1884"/>
              </w:tabs>
              <w:spacing w:after="60" w:line="276" w:lineRule="auto"/>
              <w:ind w:left="-108" w:hanging="10"/>
              <w:jc w:val="center"/>
              <w:outlineLvl w:val="1"/>
              <w:rPr>
                <w:rFonts w:ascii="Arial" w:hAnsi="Arial" w:cs="Arial"/>
                <w:color w:val="000000"/>
                <w:sz w:val="26"/>
                <w:szCs w:val="26"/>
                <w:lang w:eastAsia="en-US"/>
              </w:rPr>
            </w:pPr>
            <w:r w:rsidRPr="00383A63">
              <w:rPr>
                <w:rFonts w:ascii="Arial" w:hAnsi="Arial" w:cs="Arial"/>
                <w:color w:val="000000"/>
                <w:sz w:val="26"/>
                <w:szCs w:val="26"/>
                <w:lang w:val="tt-RU" w:eastAsia="en-US"/>
              </w:rPr>
              <w:t xml:space="preserve">БОЛЬШЕАКСИНСКОГО </w:t>
            </w:r>
            <w:r w:rsidRPr="00383A63">
              <w:rPr>
                <w:rFonts w:ascii="Arial" w:hAnsi="Arial" w:cs="Arial"/>
                <w:color w:val="000000"/>
                <w:sz w:val="26"/>
                <w:szCs w:val="26"/>
                <w:lang w:eastAsia="en-US"/>
              </w:rPr>
              <w:t>СЕЛЬСКОГО ПОСЕЛЕНИЯ ДРОЖЖАНОВСКОГО</w:t>
            </w:r>
          </w:p>
          <w:p w:rsidR="00144F29" w:rsidRPr="00383A63" w:rsidRDefault="00144F29" w:rsidP="001B3F69">
            <w:pPr>
              <w:keepNext/>
              <w:tabs>
                <w:tab w:val="left" w:pos="1884"/>
              </w:tabs>
              <w:spacing w:after="60" w:line="276" w:lineRule="auto"/>
              <w:ind w:left="-108" w:hanging="10"/>
              <w:jc w:val="center"/>
              <w:outlineLvl w:val="1"/>
              <w:rPr>
                <w:rFonts w:ascii="Arial" w:hAnsi="Arial" w:cs="Arial"/>
                <w:color w:val="000000"/>
                <w:sz w:val="26"/>
                <w:szCs w:val="26"/>
                <w:lang w:eastAsia="en-US"/>
              </w:rPr>
            </w:pPr>
            <w:r w:rsidRPr="00383A63">
              <w:rPr>
                <w:rFonts w:ascii="Arial" w:hAnsi="Arial" w:cs="Arial"/>
                <w:color w:val="000000"/>
                <w:sz w:val="26"/>
                <w:szCs w:val="26"/>
                <w:lang w:eastAsia="en-US"/>
              </w:rPr>
              <w:t>МУНИЦИПАЛЬНОГО РАЙОНА</w:t>
            </w:r>
          </w:p>
          <w:p w:rsidR="00144F29" w:rsidRPr="00383A63" w:rsidRDefault="00144F29" w:rsidP="001B3F69">
            <w:pPr>
              <w:keepNext/>
              <w:tabs>
                <w:tab w:val="left" w:pos="1884"/>
              </w:tabs>
              <w:spacing w:after="60" w:line="276" w:lineRule="auto"/>
              <w:ind w:left="-108" w:hanging="10"/>
              <w:jc w:val="center"/>
              <w:outlineLvl w:val="1"/>
              <w:rPr>
                <w:rFonts w:ascii="Arial" w:hAnsi="Arial" w:cs="Arial"/>
                <w:color w:val="000000"/>
                <w:sz w:val="26"/>
                <w:szCs w:val="26"/>
                <w:lang w:eastAsia="en-US"/>
              </w:rPr>
            </w:pPr>
            <w:r w:rsidRPr="00383A63">
              <w:rPr>
                <w:rFonts w:ascii="Arial" w:hAnsi="Arial" w:cs="Arial"/>
                <w:color w:val="000000"/>
                <w:sz w:val="26"/>
                <w:szCs w:val="26"/>
                <w:lang w:eastAsia="en-US"/>
              </w:rPr>
              <w:t>РЕСПУБЛИКИ ТАТАРСТАН</w:t>
            </w:r>
          </w:p>
        </w:tc>
        <w:tc>
          <w:tcPr>
            <w:tcW w:w="1266" w:type="dxa"/>
          </w:tcPr>
          <w:p w:rsidR="00144F29" w:rsidRPr="00383A63" w:rsidRDefault="00144F29" w:rsidP="001B3F69">
            <w:pPr>
              <w:spacing w:line="276" w:lineRule="auto"/>
              <w:ind w:left="301" w:right="-108" w:hanging="10"/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en-US"/>
              </w:rPr>
            </w:pPr>
          </w:p>
          <w:p w:rsidR="00144F29" w:rsidRPr="00383A63" w:rsidRDefault="00144F29" w:rsidP="001B3F69">
            <w:pPr>
              <w:spacing w:line="276" w:lineRule="auto"/>
              <w:ind w:left="301" w:hanging="10"/>
              <w:jc w:val="center"/>
              <w:rPr>
                <w:rFonts w:ascii="Arial" w:hAnsi="Arial" w:cs="Arial"/>
                <w:noProof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4167" w:type="dxa"/>
            <w:gridSpan w:val="2"/>
            <w:hideMark/>
          </w:tcPr>
          <w:p w:rsidR="00144F29" w:rsidRPr="00383A63" w:rsidRDefault="00144F29" w:rsidP="001B3F69">
            <w:pPr>
              <w:keepNext/>
              <w:spacing w:after="60" w:line="276" w:lineRule="auto"/>
              <w:ind w:left="301" w:right="-108" w:hanging="10"/>
              <w:jc w:val="center"/>
              <w:outlineLvl w:val="1"/>
              <w:rPr>
                <w:rFonts w:ascii="Arial" w:hAnsi="Arial" w:cs="Arial"/>
                <w:color w:val="000000"/>
                <w:sz w:val="26"/>
                <w:szCs w:val="26"/>
                <w:lang w:eastAsia="en-US"/>
              </w:rPr>
            </w:pPr>
            <w:r w:rsidRPr="00383A63">
              <w:rPr>
                <w:rFonts w:ascii="Arial" w:hAnsi="Arial" w:cs="Arial"/>
                <w:color w:val="000000"/>
                <w:sz w:val="26"/>
                <w:szCs w:val="26"/>
                <w:lang w:eastAsia="en-US"/>
              </w:rPr>
              <w:t>ТАТАРСТАН РЕСПУБЛИКАСЫ</w:t>
            </w:r>
          </w:p>
          <w:p w:rsidR="00144F29" w:rsidRPr="00383A63" w:rsidRDefault="00144F29" w:rsidP="001B3F69">
            <w:pPr>
              <w:keepNext/>
              <w:spacing w:after="60" w:line="276" w:lineRule="auto"/>
              <w:ind w:left="301" w:right="-108" w:hanging="10"/>
              <w:jc w:val="center"/>
              <w:outlineLvl w:val="1"/>
              <w:rPr>
                <w:rFonts w:ascii="Arial" w:hAnsi="Arial" w:cs="Arial"/>
                <w:color w:val="000000"/>
                <w:sz w:val="26"/>
                <w:szCs w:val="26"/>
                <w:lang w:eastAsia="en-US"/>
              </w:rPr>
            </w:pPr>
            <w:r w:rsidRPr="00383A63">
              <w:rPr>
                <w:rFonts w:ascii="Arial" w:hAnsi="Arial" w:cs="Arial"/>
                <w:color w:val="000000"/>
                <w:sz w:val="26"/>
                <w:szCs w:val="26"/>
                <w:lang w:eastAsia="en-US"/>
              </w:rPr>
              <w:t xml:space="preserve"> ЧҮПРӘЛЕ</w:t>
            </w:r>
          </w:p>
          <w:p w:rsidR="00144F29" w:rsidRPr="00383A63" w:rsidRDefault="00144F29" w:rsidP="001B3F69">
            <w:pPr>
              <w:keepNext/>
              <w:spacing w:after="60" w:line="276" w:lineRule="auto"/>
              <w:ind w:left="301" w:right="-108" w:hanging="10"/>
              <w:jc w:val="center"/>
              <w:outlineLvl w:val="1"/>
              <w:rPr>
                <w:rFonts w:ascii="Arial" w:hAnsi="Arial" w:cs="Arial"/>
                <w:color w:val="000000"/>
                <w:sz w:val="26"/>
                <w:szCs w:val="26"/>
                <w:lang w:eastAsia="en-US"/>
              </w:rPr>
            </w:pPr>
            <w:r w:rsidRPr="00383A63">
              <w:rPr>
                <w:rFonts w:ascii="Arial" w:hAnsi="Arial" w:cs="Arial"/>
                <w:color w:val="000000"/>
                <w:sz w:val="26"/>
                <w:szCs w:val="26"/>
                <w:lang w:eastAsia="en-US"/>
              </w:rPr>
              <w:t>МУНИЦИПАЛЬ РАЙОНЫ</w:t>
            </w:r>
          </w:p>
          <w:p w:rsidR="00144F29" w:rsidRPr="00383A63" w:rsidRDefault="00144F29" w:rsidP="001B3F69">
            <w:pPr>
              <w:spacing w:after="60" w:line="276" w:lineRule="auto"/>
              <w:ind w:left="301" w:right="-108" w:hanging="10"/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en-US"/>
              </w:rPr>
            </w:pPr>
            <w:r w:rsidRPr="00383A63">
              <w:rPr>
                <w:rFonts w:ascii="Arial" w:eastAsia="Palatino Linotype" w:hAnsi="Arial" w:cs="Arial"/>
                <w:color w:val="000000"/>
                <w:sz w:val="26"/>
                <w:szCs w:val="26"/>
                <w:lang w:val="tt-RU" w:eastAsia="en-US"/>
              </w:rPr>
              <w:t>ЗУР АКСУ</w:t>
            </w:r>
            <w:r w:rsidRPr="00383A63">
              <w:rPr>
                <w:rFonts w:ascii="Arial" w:hAnsi="Arial" w:cs="Arial"/>
                <w:color w:val="000000"/>
                <w:sz w:val="26"/>
                <w:szCs w:val="26"/>
                <w:lang w:val="tt-RU" w:eastAsia="en-US"/>
              </w:rPr>
              <w:t xml:space="preserve"> АВЫЛ ҖИРЛЕГЕ</w:t>
            </w:r>
            <w:r w:rsidRPr="00383A63">
              <w:rPr>
                <w:rFonts w:ascii="Arial" w:hAnsi="Arial" w:cs="Arial"/>
                <w:color w:val="000000"/>
                <w:sz w:val="26"/>
                <w:szCs w:val="26"/>
                <w:lang w:eastAsia="en-US"/>
              </w:rPr>
              <w:t xml:space="preserve"> СОВЕТЫ</w:t>
            </w:r>
          </w:p>
        </w:tc>
      </w:tr>
      <w:tr w:rsidR="00144F29" w:rsidRPr="00383A63" w:rsidTr="001B3F69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144F29" w:rsidRPr="00383A63" w:rsidRDefault="00776735" w:rsidP="001B3F69">
            <w:pPr>
              <w:tabs>
                <w:tab w:val="left" w:pos="1884"/>
              </w:tabs>
              <w:spacing w:line="276" w:lineRule="auto"/>
              <w:ind w:hanging="10"/>
              <w:jc w:val="center"/>
              <w:rPr>
                <w:rFonts w:ascii="Arial" w:hAnsi="Arial" w:cs="Arial"/>
                <w:color w:val="000000"/>
                <w:sz w:val="26"/>
                <w:szCs w:val="26"/>
                <w:lang w:eastAsia="en-US"/>
              </w:rPr>
            </w:pPr>
            <w:r w:rsidRPr="00383A63">
              <w:rPr>
                <w:rFonts w:ascii="Arial" w:hAnsi="Arial" w:cs="Arial"/>
                <w:color w:val="000000"/>
                <w:sz w:val="26"/>
                <w:szCs w:val="26"/>
                <w:lang w:eastAsia="en-US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  <w:p w:rsidR="00144F29" w:rsidRPr="00383A63" w:rsidRDefault="00144F29" w:rsidP="001B3F69">
            <w:pPr>
              <w:tabs>
                <w:tab w:val="left" w:pos="1884"/>
              </w:tabs>
              <w:spacing w:line="276" w:lineRule="auto"/>
              <w:ind w:left="301" w:hanging="10"/>
              <w:jc w:val="center"/>
              <w:rPr>
                <w:rFonts w:ascii="Arial" w:hAnsi="Arial" w:cs="Arial"/>
                <w:b/>
                <w:color w:val="000000"/>
                <w:sz w:val="26"/>
                <w:szCs w:val="26"/>
                <w:lang w:eastAsia="en-US"/>
              </w:rPr>
            </w:pPr>
          </w:p>
        </w:tc>
      </w:tr>
    </w:tbl>
    <w:p w:rsidR="00144F29" w:rsidRPr="00383A63" w:rsidRDefault="00144F29" w:rsidP="00144F29">
      <w:pPr>
        <w:autoSpaceDN w:val="0"/>
        <w:jc w:val="center"/>
        <w:rPr>
          <w:rFonts w:ascii="Arial" w:hAnsi="Arial" w:cs="Arial"/>
          <w:sz w:val="26"/>
          <w:szCs w:val="26"/>
        </w:rPr>
      </w:pPr>
      <w:proofErr w:type="spellStart"/>
      <w:r w:rsidRPr="00383A63">
        <w:rPr>
          <w:rFonts w:ascii="Arial" w:hAnsi="Arial" w:cs="Arial"/>
          <w:sz w:val="26"/>
          <w:szCs w:val="26"/>
        </w:rPr>
        <w:t>с.Большая</w:t>
      </w:r>
      <w:proofErr w:type="spellEnd"/>
      <w:r w:rsidRPr="00383A63">
        <w:rPr>
          <w:rFonts w:ascii="Arial" w:hAnsi="Arial" w:cs="Arial"/>
          <w:sz w:val="26"/>
          <w:szCs w:val="26"/>
        </w:rPr>
        <w:t xml:space="preserve"> Акса</w:t>
      </w:r>
    </w:p>
    <w:p w:rsidR="00144F29" w:rsidRPr="00383A63" w:rsidRDefault="00144F29" w:rsidP="00144F29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/>
        <w:jc w:val="center"/>
        <w:rPr>
          <w:rFonts w:ascii="Arial" w:hAnsi="Arial" w:cs="Arial"/>
          <w:b/>
          <w:sz w:val="26"/>
          <w:szCs w:val="26"/>
        </w:rPr>
      </w:pPr>
    </w:p>
    <w:p w:rsidR="00144F29" w:rsidRPr="00383A63" w:rsidRDefault="00144F29" w:rsidP="00144F29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/>
        <w:jc w:val="center"/>
        <w:rPr>
          <w:rFonts w:ascii="Arial" w:hAnsi="Arial" w:cs="Arial"/>
          <w:b/>
          <w:sz w:val="26"/>
          <w:szCs w:val="26"/>
          <w:lang w:eastAsia="en-US"/>
        </w:rPr>
      </w:pPr>
      <w:r w:rsidRPr="00383A63">
        <w:rPr>
          <w:rFonts w:ascii="Arial" w:hAnsi="Arial" w:cs="Arial"/>
          <w:b/>
          <w:sz w:val="26"/>
          <w:szCs w:val="26"/>
        </w:rPr>
        <w:t>РЕШЕНИЕ                                                          КАРАР</w:t>
      </w:r>
    </w:p>
    <w:p w:rsidR="00144F29" w:rsidRPr="00383A63" w:rsidRDefault="00144F29" w:rsidP="00144F29">
      <w:pPr>
        <w:autoSpaceDN w:val="0"/>
        <w:jc w:val="center"/>
        <w:rPr>
          <w:rFonts w:ascii="Arial" w:hAnsi="Arial" w:cs="Arial"/>
          <w:sz w:val="26"/>
          <w:szCs w:val="26"/>
        </w:rPr>
      </w:pPr>
    </w:p>
    <w:p w:rsidR="00144F29" w:rsidRPr="00383A63" w:rsidRDefault="00144F29" w:rsidP="00144F29">
      <w:pPr>
        <w:jc w:val="both"/>
        <w:rPr>
          <w:rFonts w:ascii="Arial" w:hAnsi="Arial" w:cs="Arial"/>
          <w:sz w:val="26"/>
          <w:szCs w:val="26"/>
        </w:rPr>
      </w:pPr>
      <w:r w:rsidRPr="00383A63">
        <w:rPr>
          <w:rFonts w:ascii="Arial" w:hAnsi="Arial" w:cs="Arial"/>
          <w:sz w:val="26"/>
          <w:szCs w:val="26"/>
        </w:rPr>
        <w:t xml:space="preserve">          </w:t>
      </w:r>
      <w:r w:rsidR="00E40C67" w:rsidRPr="00383A63">
        <w:rPr>
          <w:rFonts w:ascii="Arial" w:hAnsi="Arial" w:cs="Arial"/>
          <w:sz w:val="26"/>
          <w:szCs w:val="26"/>
        </w:rPr>
        <w:t>09</w:t>
      </w:r>
      <w:r w:rsidRPr="00383A63">
        <w:rPr>
          <w:rFonts w:ascii="Arial" w:hAnsi="Arial" w:cs="Arial"/>
          <w:sz w:val="26"/>
          <w:szCs w:val="26"/>
        </w:rPr>
        <w:t xml:space="preserve"> июня </w:t>
      </w:r>
      <w:r w:rsidRPr="00383A63">
        <w:rPr>
          <w:rFonts w:ascii="Arial" w:eastAsia="Calibri" w:hAnsi="Arial" w:cs="Arial"/>
          <w:sz w:val="26"/>
          <w:szCs w:val="26"/>
          <w:lang w:val="tt-RU" w:eastAsia="en-US"/>
        </w:rPr>
        <w:t>20</w:t>
      </w:r>
      <w:r w:rsidRPr="00383A63">
        <w:rPr>
          <w:rFonts w:ascii="Arial" w:eastAsia="Calibri" w:hAnsi="Arial" w:cs="Arial"/>
          <w:sz w:val="26"/>
          <w:szCs w:val="26"/>
          <w:lang w:eastAsia="en-US"/>
        </w:rPr>
        <w:t>20 года</w:t>
      </w:r>
      <w:r w:rsidRPr="00383A63">
        <w:rPr>
          <w:rFonts w:ascii="Arial" w:hAnsi="Arial" w:cs="Arial"/>
          <w:sz w:val="26"/>
          <w:szCs w:val="26"/>
        </w:rPr>
        <w:tab/>
        <w:t xml:space="preserve">                       </w:t>
      </w:r>
      <w:r w:rsidRPr="00383A63">
        <w:rPr>
          <w:rFonts w:ascii="Arial" w:hAnsi="Arial" w:cs="Arial"/>
          <w:sz w:val="26"/>
          <w:szCs w:val="26"/>
        </w:rPr>
        <w:tab/>
      </w:r>
      <w:r w:rsidRPr="00383A63">
        <w:rPr>
          <w:rFonts w:ascii="Arial" w:hAnsi="Arial" w:cs="Arial"/>
          <w:sz w:val="26"/>
          <w:szCs w:val="26"/>
        </w:rPr>
        <w:tab/>
        <w:t xml:space="preserve">              </w:t>
      </w:r>
      <w:r w:rsidRPr="00383A63">
        <w:rPr>
          <w:rFonts w:ascii="Arial" w:hAnsi="Arial" w:cs="Arial"/>
          <w:sz w:val="26"/>
          <w:szCs w:val="26"/>
        </w:rPr>
        <w:tab/>
        <w:t xml:space="preserve">   </w:t>
      </w:r>
      <w:r w:rsidR="00E40C67" w:rsidRPr="00383A63">
        <w:rPr>
          <w:rFonts w:ascii="Arial" w:hAnsi="Arial" w:cs="Arial"/>
          <w:sz w:val="26"/>
          <w:szCs w:val="26"/>
        </w:rPr>
        <w:t xml:space="preserve">  № 81</w:t>
      </w:r>
      <w:r w:rsidRPr="00383A63">
        <w:rPr>
          <w:rFonts w:ascii="Arial" w:hAnsi="Arial" w:cs="Arial"/>
          <w:sz w:val="26"/>
          <w:szCs w:val="26"/>
        </w:rPr>
        <w:t>/1</w:t>
      </w:r>
    </w:p>
    <w:p w:rsidR="003F24F0" w:rsidRPr="00383A63" w:rsidRDefault="003F24F0" w:rsidP="002B0A71">
      <w:pPr>
        <w:widowControl w:val="0"/>
        <w:autoSpaceDE w:val="0"/>
        <w:autoSpaceDN w:val="0"/>
        <w:adjustRightInd w:val="0"/>
        <w:ind w:right="5385"/>
        <w:jc w:val="both"/>
        <w:rPr>
          <w:rFonts w:ascii="Arial" w:hAnsi="Arial" w:cs="Arial"/>
          <w:bCs/>
          <w:sz w:val="26"/>
          <w:szCs w:val="26"/>
        </w:rPr>
      </w:pPr>
    </w:p>
    <w:p w:rsidR="003F24F0" w:rsidRPr="00383A63" w:rsidRDefault="003F24F0" w:rsidP="002B0A71">
      <w:pPr>
        <w:widowControl w:val="0"/>
        <w:autoSpaceDE w:val="0"/>
        <w:autoSpaceDN w:val="0"/>
        <w:adjustRightInd w:val="0"/>
        <w:ind w:right="5385"/>
        <w:jc w:val="both"/>
        <w:rPr>
          <w:rFonts w:ascii="Arial" w:hAnsi="Arial" w:cs="Arial"/>
          <w:bCs/>
          <w:sz w:val="26"/>
          <w:szCs w:val="26"/>
        </w:rPr>
      </w:pPr>
    </w:p>
    <w:p w:rsidR="002A2812" w:rsidRPr="00383A63" w:rsidRDefault="00B94DB7" w:rsidP="002B0A71">
      <w:pPr>
        <w:widowControl w:val="0"/>
        <w:autoSpaceDE w:val="0"/>
        <w:autoSpaceDN w:val="0"/>
        <w:adjustRightInd w:val="0"/>
        <w:ind w:right="5385"/>
        <w:jc w:val="both"/>
        <w:rPr>
          <w:rFonts w:ascii="Arial" w:hAnsi="Arial" w:cs="Arial"/>
          <w:bCs/>
          <w:sz w:val="26"/>
          <w:szCs w:val="26"/>
        </w:rPr>
      </w:pPr>
      <w:r w:rsidRPr="00383A63">
        <w:rPr>
          <w:rFonts w:ascii="Arial" w:hAnsi="Arial" w:cs="Arial"/>
          <w:bCs/>
          <w:sz w:val="26"/>
          <w:szCs w:val="26"/>
        </w:rPr>
        <w:t xml:space="preserve">О </w:t>
      </w:r>
      <w:r w:rsidR="005804C9" w:rsidRPr="00383A63">
        <w:rPr>
          <w:rFonts w:ascii="Arial" w:hAnsi="Arial" w:cs="Arial"/>
          <w:bCs/>
          <w:sz w:val="26"/>
          <w:szCs w:val="26"/>
        </w:rPr>
        <w:t xml:space="preserve">внесении изменений в Положение о </w:t>
      </w:r>
      <w:r w:rsidRPr="00383A63">
        <w:rPr>
          <w:rFonts w:ascii="Arial" w:hAnsi="Arial" w:cs="Arial"/>
          <w:bCs/>
          <w:sz w:val="26"/>
          <w:szCs w:val="26"/>
        </w:rPr>
        <w:t>муниципальной службе в</w:t>
      </w:r>
      <w:r w:rsidR="00144F29" w:rsidRPr="00383A63">
        <w:rPr>
          <w:rFonts w:ascii="Arial" w:hAnsi="Arial" w:cs="Arial"/>
          <w:bCs/>
          <w:sz w:val="26"/>
          <w:szCs w:val="26"/>
        </w:rPr>
        <w:t xml:space="preserve"> </w:t>
      </w:r>
      <w:proofErr w:type="spellStart"/>
      <w:r w:rsidR="00144F29" w:rsidRPr="00383A63">
        <w:rPr>
          <w:rFonts w:ascii="Arial" w:hAnsi="Arial" w:cs="Arial"/>
          <w:bCs/>
          <w:sz w:val="26"/>
          <w:szCs w:val="26"/>
        </w:rPr>
        <w:t>Большеаксинском</w:t>
      </w:r>
      <w:proofErr w:type="spellEnd"/>
      <w:r w:rsidR="00F17025" w:rsidRPr="00383A63">
        <w:rPr>
          <w:rFonts w:ascii="Arial" w:hAnsi="Arial" w:cs="Arial"/>
          <w:bCs/>
          <w:sz w:val="26"/>
          <w:szCs w:val="26"/>
        </w:rPr>
        <w:t xml:space="preserve"> сельском поселении</w:t>
      </w:r>
      <w:r w:rsidR="002B0A71" w:rsidRPr="00383A63">
        <w:rPr>
          <w:rFonts w:ascii="Arial" w:hAnsi="Arial" w:cs="Arial"/>
          <w:bCs/>
          <w:sz w:val="26"/>
          <w:szCs w:val="26"/>
        </w:rPr>
        <w:t xml:space="preserve"> Дрожжановско</w:t>
      </w:r>
      <w:r w:rsidR="00F17025" w:rsidRPr="00383A63">
        <w:rPr>
          <w:rFonts w:ascii="Arial" w:hAnsi="Arial" w:cs="Arial"/>
          <w:bCs/>
          <w:sz w:val="26"/>
          <w:szCs w:val="26"/>
        </w:rPr>
        <w:t>го</w:t>
      </w:r>
      <w:r w:rsidR="002B0A71" w:rsidRPr="00383A63">
        <w:rPr>
          <w:rFonts w:ascii="Arial" w:hAnsi="Arial" w:cs="Arial"/>
          <w:bCs/>
          <w:sz w:val="26"/>
          <w:szCs w:val="26"/>
        </w:rPr>
        <w:t xml:space="preserve"> м</w:t>
      </w:r>
      <w:r w:rsidRPr="00383A63">
        <w:rPr>
          <w:rFonts w:ascii="Arial" w:hAnsi="Arial" w:cs="Arial"/>
          <w:bCs/>
          <w:sz w:val="26"/>
          <w:szCs w:val="26"/>
        </w:rPr>
        <w:t>униципально</w:t>
      </w:r>
      <w:r w:rsidR="00F17025" w:rsidRPr="00383A63">
        <w:rPr>
          <w:rFonts w:ascii="Arial" w:hAnsi="Arial" w:cs="Arial"/>
          <w:bCs/>
          <w:sz w:val="26"/>
          <w:szCs w:val="26"/>
        </w:rPr>
        <w:t>го</w:t>
      </w:r>
      <w:r w:rsidR="002B0A71" w:rsidRPr="00383A63">
        <w:rPr>
          <w:rFonts w:ascii="Arial" w:hAnsi="Arial" w:cs="Arial"/>
          <w:bCs/>
          <w:sz w:val="26"/>
          <w:szCs w:val="26"/>
        </w:rPr>
        <w:t xml:space="preserve"> </w:t>
      </w:r>
      <w:r w:rsidRPr="00383A63">
        <w:rPr>
          <w:rFonts w:ascii="Arial" w:hAnsi="Arial" w:cs="Arial"/>
          <w:bCs/>
          <w:sz w:val="26"/>
          <w:szCs w:val="26"/>
        </w:rPr>
        <w:t>район</w:t>
      </w:r>
      <w:r w:rsidR="00F17025" w:rsidRPr="00383A63">
        <w:rPr>
          <w:rFonts w:ascii="Arial" w:hAnsi="Arial" w:cs="Arial"/>
          <w:bCs/>
          <w:sz w:val="26"/>
          <w:szCs w:val="26"/>
        </w:rPr>
        <w:t xml:space="preserve">а </w:t>
      </w:r>
      <w:r w:rsidRPr="00383A63">
        <w:rPr>
          <w:rFonts w:ascii="Arial" w:hAnsi="Arial" w:cs="Arial"/>
          <w:bCs/>
          <w:sz w:val="26"/>
          <w:szCs w:val="26"/>
        </w:rPr>
        <w:t>Республики Татарстан</w:t>
      </w:r>
    </w:p>
    <w:p w:rsidR="006B0285" w:rsidRPr="00383A63" w:rsidRDefault="006B0285" w:rsidP="000705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</w:p>
    <w:p w:rsidR="0064631E" w:rsidRPr="00383A63" w:rsidRDefault="0064631E" w:rsidP="000705C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</w:p>
    <w:p w:rsidR="002A2812" w:rsidRPr="00383A63" w:rsidRDefault="00B94DB7" w:rsidP="002B0A71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 w:rsidRPr="00383A63">
        <w:rPr>
          <w:rFonts w:ascii="Arial" w:hAnsi="Arial" w:cs="Arial"/>
          <w:sz w:val="26"/>
          <w:szCs w:val="26"/>
        </w:rPr>
        <w:t xml:space="preserve">В соответствии с </w:t>
      </w:r>
      <w:r w:rsidR="005804C9" w:rsidRPr="00383A63">
        <w:rPr>
          <w:rFonts w:ascii="Arial" w:hAnsi="Arial" w:cs="Arial"/>
          <w:sz w:val="26"/>
          <w:szCs w:val="26"/>
        </w:rPr>
        <w:t xml:space="preserve">Законом Республики Татарстан от 7 мая 2020 года № 20-ЗРТ «О внесении изменений в отдельные законодательные акты Республики Татарстан в части совершенствования порядка участия отдельных категорий должностных лиц в управлении некоммерческими организациями», руководствуясь </w:t>
      </w:r>
      <w:hyperlink r:id="rId7" w:history="1">
        <w:r w:rsidRPr="00383A63">
          <w:rPr>
            <w:rFonts w:ascii="Arial" w:hAnsi="Arial" w:cs="Arial"/>
            <w:sz w:val="26"/>
            <w:szCs w:val="26"/>
          </w:rPr>
          <w:t>Уставом</w:t>
        </w:r>
      </w:hyperlink>
      <w:r w:rsidR="00144F29" w:rsidRPr="00383A63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144F29" w:rsidRPr="00383A63">
        <w:rPr>
          <w:rFonts w:ascii="Arial" w:hAnsi="Arial" w:cs="Arial"/>
          <w:sz w:val="26"/>
          <w:szCs w:val="26"/>
        </w:rPr>
        <w:t>Большеаксинского</w:t>
      </w:r>
      <w:proofErr w:type="spellEnd"/>
      <w:r w:rsidR="00F17025" w:rsidRPr="00383A63">
        <w:rPr>
          <w:rFonts w:ascii="Arial" w:hAnsi="Arial" w:cs="Arial"/>
          <w:sz w:val="26"/>
          <w:szCs w:val="26"/>
        </w:rPr>
        <w:t xml:space="preserve"> сельского поселения </w:t>
      </w:r>
      <w:r w:rsidR="002B0A71" w:rsidRPr="00383A63">
        <w:rPr>
          <w:rFonts w:ascii="Arial" w:hAnsi="Arial" w:cs="Arial"/>
          <w:sz w:val="26"/>
          <w:szCs w:val="26"/>
        </w:rPr>
        <w:t>Дрожжановского муниципального района Республики Татарстан</w:t>
      </w:r>
      <w:r w:rsidRPr="00383A63">
        <w:rPr>
          <w:rFonts w:ascii="Arial" w:hAnsi="Arial" w:cs="Arial"/>
          <w:sz w:val="26"/>
          <w:szCs w:val="26"/>
        </w:rPr>
        <w:t xml:space="preserve"> Совет</w:t>
      </w:r>
      <w:r w:rsidR="00F17025" w:rsidRPr="00383A63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144F29" w:rsidRPr="00383A63">
        <w:rPr>
          <w:rFonts w:ascii="Arial" w:hAnsi="Arial" w:cs="Arial"/>
          <w:sz w:val="26"/>
          <w:szCs w:val="26"/>
        </w:rPr>
        <w:t>Большеаксинского</w:t>
      </w:r>
      <w:proofErr w:type="spellEnd"/>
      <w:r w:rsidR="00F17025" w:rsidRPr="00383A63">
        <w:rPr>
          <w:rFonts w:ascii="Arial" w:hAnsi="Arial" w:cs="Arial"/>
          <w:sz w:val="26"/>
          <w:szCs w:val="26"/>
        </w:rPr>
        <w:t xml:space="preserve"> сельского поселения</w:t>
      </w:r>
      <w:r w:rsidRPr="00383A63">
        <w:rPr>
          <w:rFonts w:ascii="Arial" w:hAnsi="Arial" w:cs="Arial"/>
          <w:sz w:val="26"/>
          <w:szCs w:val="26"/>
        </w:rPr>
        <w:t xml:space="preserve"> </w:t>
      </w:r>
      <w:r w:rsidR="002B0A71" w:rsidRPr="00383A63">
        <w:rPr>
          <w:rFonts w:ascii="Arial" w:hAnsi="Arial" w:cs="Arial"/>
          <w:sz w:val="26"/>
          <w:szCs w:val="26"/>
        </w:rPr>
        <w:t xml:space="preserve">Дрожжановского муниципального района Республики Татарстан </w:t>
      </w:r>
      <w:r w:rsidRPr="00383A63">
        <w:rPr>
          <w:rFonts w:ascii="Arial" w:hAnsi="Arial" w:cs="Arial"/>
          <w:sz w:val="26"/>
          <w:szCs w:val="26"/>
        </w:rPr>
        <w:t>РЕШ</w:t>
      </w:r>
      <w:r w:rsidR="002B0A71" w:rsidRPr="00383A63">
        <w:rPr>
          <w:rFonts w:ascii="Arial" w:hAnsi="Arial" w:cs="Arial"/>
          <w:sz w:val="26"/>
          <w:szCs w:val="26"/>
        </w:rPr>
        <w:t>ИЛ</w:t>
      </w:r>
      <w:r w:rsidRPr="00383A63">
        <w:rPr>
          <w:rFonts w:ascii="Arial" w:hAnsi="Arial" w:cs="Arial"/>
          <w:sz w:val="26"/>
          <w:szCs w:val="26"/>
        </w:rPr>
        <w:t>:</w:t>
      </w:r>
    </w:p>
    <w:p w:rsidR="002A2812" w:rsidRPr="00383A63" w:rsidRDefault="00B94DB7" w:rsidP="002B0A71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6"/>
          <w:szCs w:val="26"/>
        </w:rPr>
      </w:pPr>
      <w:r w:rsidRPr="00383A63">
        <w:rPr>
          <w:rFonts w:ascii="Arial" w:hAnsi="Arial" w:cs="Arial"/>
          <w:sz w:val="26"/>
          <w:szCs w:val="26"/>
        </w:rPr>
        <w:t xml:space="preserve">1. </w:t>
      </w:r>
      <w:r w:rsidR="005804C9" w:rsidRPr="00383A63">
        <w:rPr>
          <w:rFonts w:ascii="Arial" w:hAnsi="Arial" w:cs="Arial"/>
          <w:sz w:val="26"/>
          <w:szCs w:val="26"/>
        </w:rPr>
        <w:t xml:space="preserve">Внести в </w:t>
      </w:r>
      <w:hyperlink w:anchor="Par37" w:history="1">
        <w:r w:rsidRPr="00383A63">
          <w:rPr>
            <w:rFonts w:ascii="Arial" w:hAnsi="Arial" w:cs="Arial"/>
            <w:sz w:val="26"/>
            <w:szCs w:val="26"/>
          </w:rPr>
          <w:t>Положение</w:t>
        </w:r>
      </w:hyperlink>
      <w:r w:rsidRPr="00383A63">
        <w:rPr>
          <w:rFonts w:ascii="Arial" w:hAnsi="Arial" w:cs="Arial"/>
          <w:sz w:val="26"/>
          <w:szCs w:val="26"/>
        </w:rPr>
        <w:t xml:space="preserve"> о муниципальной службе </w:t>
      </w:r>
      <w:proofErr w:type="gramStart"/>
      <w:r w:rsidRPr="00383A63">
        <w:rPr>
          <w:rFonts w:ascii="Arial" w:hAnsi="Arial" w:cs="Arial"/>
          <w:sz w:val="26"/>
          <w:szCs w:val="26"/>
        </w:rPr>
        <w:t xml:space="preserve">в </w:t>
      </w:r>
      <w:r w:rsidR="00144F29" w:rsidRPr="00383A63">
        <w:rPr>
          <w:rFonts w:ascii="Arial" w:hAnsi="Arial" w:cs="Arial"/>
          <w:sz w:val="26"/>
          <w:szCs w:val="26"/>
        </w:rPr>
        <w:t xml:space="preserve"> </w:t>
      </w:r>
      <w:proofErr w:type="spellStart"/>
      <w:r w:rsidR="00144F29" w:rsidRPr="00383A63">
        <w:rPr>
          <w:rFonts w:ascii="Arial" w:hAnsi="Arial" w:cs="Arial"/>
          <w:sz w:val="26"/>
          <w:szCs w:val="26"/>
        </w:rPr>
        <w:t>Большеаксинском</w:t>
      </w:r>
      <w:proofErr w:type="spellEnd"/>
      <w:proofErr w:type="gramEnd"/>
      <w:r w:rsidR="00144F29" w:rsidRPr="00383A63">
        <w:rPr>
          <w:rFonts w:ascii="Arial" w:hAnsi="Arial" w:cs="Arial"/>
          <w:sz w:val="26"/>
          <w:szCs w:val="26"/>
        </w:rPr>
        <w:t xml:space="preserve"> </w:t>
      </w:r>
      <w:r w:rsidR="00F17025" w:rsidRPr="00383A63">
        <w:rPr>
          <w:rFonts w:ascii="Arial" w:hAnsi="Arial" w:cs="Arial"/>
          <w:sz w:val="26"/>
          <w:szCs w:val="26"/>
        </w:rPr>
        <w:t xml:space="preserve"> сельском поселении Дрожжановского муниципального района</w:t>
      </w:r>
      <w:r w:rsidR="002B0A71" w:rsidRPr="00383A63">
        <w:rPr>
          <w:rFonts w:ascii="Arial" w:hAnsi="Arial" w:cs="Arial"/>
          <w:sz w:val="26"/>
          <w:szCs w:val="26"/>
        </w:rPr>
        <w:t xml:space="preserve"> Республики Татарстан</w:t>
      </w:r>
      <w:r w:rsidR="005804C9" w:rsidRPr="00383A63">
        <w:rPr>
          <w:rFonts w:ascii="Arial" w:hAnsi="Arial" w:cs="Arial"/>
          <w:sz w:val="26"/>
          <w:szCs w:val="26"/>
        </w:rPr>
        <w:t>, утвержденное</w:t>
      </w:r>
      <w:r w:rsidR="002B0A71" w:rsidRPr="00383A63">
        <w:rPr>
          <w:rFonts w:ascii="Arial" w:hAnsi="Arial" w:cs="Arial"/>
          <w:sz w:val="26"/>
          <w:szCs w:val="26"/>
        </w:rPr>
        <w:t xml:space="preserve"> </w:t>
      </w:r>
      <w:r w:rsidR="005804C9" w:rsidRPr="00383A63">
        <w:rPr>
          <w:rFonts w:ascii="Arial" w:hAnsi="Arial" w:cs="Arial"/>
          <w:sz w:val="26"/>
          <w:szCs w:val="26"/>
        </w:rPr>
        <w:t>решением</w:t>
      </w:r>
      <w:r w:rsidR="00144F29" w:rsidRPr="00383A63">
        <w:rPr>
          <w:rFonts w:ascii="Arial" w:hAnsi="Arial" w:cs="Arial"/>
          <w:sz w:val="26"/>
          <w:szCs w:val="26"/>
        </w:rPr>
        <w:t xml:space="preserve"> Совета </w:t>
      </w:r>
      <w:proofErr w:type="spellStart"/>
      <w:r w:rsidR="00144F29" w:rsidRPr="00383A63">
        <w:rPr>
          <w:rFonts w:ascii="Arial" w:hAnsi="Arial" w:cs="Arial"/>
          <w:sz w:val="26"/>
          <w:szCs w:val="26"/>
        </w:rPr>
        <w:t>Большеаксинского</w:t>
      </w:r>
      <w:proofErr w:type="spellEnd"/>
      <w:r w:rsidR="00F17025" w:rsidRPr="00383A63">
        <w:rPr>
          <w:rFonts w:ascii="Arial" w:hAnsi="Arial" w:cs="Arial"/>
          <w:sz w:val="26"/>
          <w:szCs w:val="26"/>
        </w:rPr>
        <w:t xml:space="preserve"> сельского поселения </w:t>
      </w:r>
      <w:r w:rsidR="005804C9" w:rsidRPr="00383A63">
        <w:rPr>
          <w:rFonts w:ascii="Arial" w:hAnsi="Arial" w:cs="Arial"/>
          <w:sz w:val="26"/>
          <w:szCs w:val="26"/>
        </w:rPr>
        <w:t xml:space="preserve">Дрожжановского муниципального района Республики Татарстан от </w:t>
      </w:r>
      <w:r w:rsidR="00864ACE" w:rsidRPr="00383A63">
        <w:rPr>
          <w:rFonts w:ascii="Arial" w:hAnsi="Arial" w:cs="Arial"/>
          <w:sz w:val="26"/>
          <w:szCs w:val="26"/>
        </w:rPr>
        <w:t>27.02</w:t>
      </w:r>
      <w:r w:rsidR="005804C9" w:rsidRPr="00383A63">
        <w:rPr>
          <w:rFonts w:ascii="Arial" w:hAnsi="Arial" w:cs="Arial"/>
          <w:sz w:val="26"/>
          <w:szCs w:val="26"/>
        </w:rPr>
        <w:t>.2020</w:t>
      </w:r>
      <w:r w:rsidR="00864ACE" w:rsidRPr="00383A63">
        <w:rPr>
          <w:rFonts w:ascii="Arial" w:hAnsi="Arial" w:cs="Arial"/>
          <w:sz w:val="26"/>
          <w:szCs w:val="26"/>
        </w:rPr>
        <w:t xml:space="preserve"> г  </w:t>
      </w:r>
      <w:r w:rsidR="005804C9" w:rsidRPr="00383A63">
        <w:rPr>
          <w:rFonts w:ascii="Arial" w:hAnsi="Arial" w:cs="Arial"/>
          <w:sz w:val="26"/>
          <w:szCs w:val="26"/>
        </w:rPr>
        <w:t xml:space="preserve"> № </w:t>
      </w:r>
      <w:r w:rsidR="00864ACE" w:rsidRPr="00383A63">
        <w:rPr>
          <w:rFonts w:ascii="Arial" w:hAnsi="Arial" w:cs="Arial"/>
          <w:sz w:val="26"/>
          <w:szCs w:val="26"/>
        </w:rPr>
        <w:t>77/2</w:t>
      </w:r>
      <w:r w:rsidR="005804C9" w:rsidRPr="00383A63">
        <w:rPr>
          <w:rFonts w:ascii="Arial" w:hAnsi="Arial" w:cs="Arial"/>
          <w:sz w:val="26"/>
          <w:szCs w:val="26"/>
        </w:rPr>
        <w:t>, следующие изменения:</w:t>
      </w:r>
    </w:p>
    <w:p w:rsidR="006550C8" w:rsidRPr="00383A63" w:rsidRDefault="006550C8" w:rsidP="002B0A71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6"/>
          <w:szCs w:val="26"/>
        </w:rPr>
      </w:pPr>
    </w:p>
    <w:p w:rsidR="00492803" w:rsidRPr="00383A63" w:rsidRDefault="006550C8" w:rsidP="0049280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6"/>
          <w:szCs w:val="26"/>
        </w:rPr>
      </w:pPr>
      <w:r w:rsidRPr="00383A63">
        <w:rPr>
          <w:rFonts w:ascii="Arial" w:hAnsi="Arial" w:cs="Arial"/>
          <w:sz w:val="26"/>
          <w:szCs w:val="26"/>
        </w:rPr>
        <w:t>1)</w:t>
      </w:r>
      <w:r w:rsidR="00492803" w:rsidRPr="00383A63">
        <w:rPr>
          <w:rFonts w:ascii="Arial" w:hAnsi="Arial" w:cs="Arial"/>
          <w:sz w:val="26"/>
          <w:szCs w:val="26"/>
        </w:rPr>
        <w:t> </w:t>
      </w:r>
      <w:r w:rsidR="00492803" w:rsidRPr="00383A63">
        <w:rPr>
          <w:rFonts w:ascii="Arial" w:hAnsi="Arial" w:cs="Arial"/>
          <w:b/>
          <w:sz w:val="26"/>
          <w:szCs w:val="26"/>
        </w:rPr>
        <w:t>дополнить статьей 12.1</w:t>
      </w:r>
      <w:r w:rsidR="00492803" w:rsidRPr="00383A63">
        <w:rPr>
          <w:rFonts w:ascii="Arial" w:hAnsi="Arial" w:cs="Arial"/>
          <w:sz w:val="26"/>
          <w:szCs w:val="26"/>
        </w:rPr>
        <w:t xml:space="preserve"> следующего содержания:</w:t>
      </w:r>
    </w:p>
    <w:p w:rsidR="00492803" w:rsidRPr="00383A63" w:rsidRDefault="00492803" w:rsidP="006550C8">
      <w:pPr>
        <w:widowControl w:val="0"/>
        <w:autoSpaceDE w:val="0"/>
        <w:autoSpaceDN w:val="0"/>
        <w:adjustRightInd w:val="0"/>
        <w:ind w:firstLine="567"/>
        <w:jc w:val="center"/>
        <w:rPr>
          <w:rFonts w:ascii="Arial" w:hAnsi="Arial" w:cs="Arial"/>
          <w:sz w:val="26"/>
          <w:szCs w:val="26"/>
        </w:rPr>
      </w:pPr>
      <w:r w:rsidRPr="00383A63">
        <w:rPr>
          <w:rFonts w:ascii="Arial" w:hAnsi="Arial" w:cs="Arial"/>
          <w:sz w:val="26"/>
          <w:szCs w:val="26"/>
        </w:rPr>
        <w:br/>
        <w:t>«Статья 12.1. УЧАСТИЕ МУНИЦИПАЛЬНОГО СЛУЖАЩЕГО НА БЕЗВОЗМЕЗДНОЙ ОСНОВЕ В УПРАВЛЕНИИ НЕКОММЕРЧЕСКОЙ ОРГАНИЗАЦИЕЙ</w:t>
      </w:r>
    </w:p>
    <w:p w:rsidR="00492803" w:rsidRPr="00383A63" w:rsidRDefault="00492803" w:rsidP="0049280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6"/>
          <w:szCs w:val="26"/>
        </w:rPr>
      </w:pPr>
    </w:p>
    <w:p w:rsidR="00492803" w:rsidRPr="00383A63" w:rsidRDefault="00492803" w:rsidP="0049280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6"/>
          <w:szCs w:val="26"/>
        </w:rPr>
      </w:pPr>
      <w:r w:rsidRPr="00383A63">
        <w:rPr>
          <w:rFonts w:ascii="Arial" w:hAnsi="Arial" w:cs="Arial"/>
          <w:sz w:val="26"/>
          <w:szCs w:val="26"/>
        </w:rPr>
        <w:t xml:space="preserve">1. Участие муниципального служащего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</w:t>
      </w:r>
      <w:r w:rsidRPr="00383A63">
        <w:rPr>
          <w:rFonts w:ascii="Arial" w:hAnsi="Arial" w:cs="Arial"/>
          <w:sz w:val="26"/>
          <w:szCs w:val="26"/>
        </w:rPr>
        <w:lastRenderedPageBreak/>
        <w:t>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(далее в настоящей статье - некоммерческая организация) осуществляется с разрешения представителя нанимателя, которое получено в порядке, установленном настоящей статьей.</w:t>
      </w:r>
    </w:p>
    <w:p w:rsidR="00492803" w:rsidRPr="00383A63" w:rsidRDefault="00492803" w:rsidP="0049280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6"/>
          <w:szCs w:val="26"/>
        </w:rPr>
      </w:pPr>
      <w:r w:rsidRPr="00383A63">
        <w:rPr>
          <w:rFonts w:ascii="Arial" w:hAnsi="Arial" w:cs="Arial"/>
          <w:sz w:val="26"/>
          <w:szCs w:val="26"/>
        </w:rPr>
        <w:t>2. Участие муниципального служащего на безвозмездной основе в управлении некоммерческой организацией не должно приводить к конфликту интересов или возможности возникновения конфликта интересов.</w:t>
      </w:r>
    </w:p>
    <w:p w:rsidR="00492803" w:rsidRPr="00383A63" w:rsidRDefault="00492803" w:rsidP="0049280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6"/>
          <w:szCs w:val="26"/>
        </w:rPr>
      </w:pPr>
      <w:r w:rsidRPr="00383A63">
        <w:rPr>
          <w:rFonts w:ascii="Arial" w:hAnsi="Arial" w:cs="Arial"/>
          <w:sz w:val="26"/>
          <w:szCs w:val="26"/>
        </w:rPr>
        <w:t xml:space="preserve">3. Заявление муниципального служащего о разрешении на участие на безвозмездной основе в управлении некоммерческой организацией (далее в настоящей статье - заявление) составляется в письменном виде по форме согласно приложению № </w:t>
      </w:r>
      <w:r w:rsidR="008B65A9" w:rsidRPr="00383A63">
        <w:rPr>
          <w:rFonts w:ascii="Arial" w:hAnsi="Arial" w:cs="Arial"/>
          <w:sz w:val="26"/>
          <w:szCs w:val="26"/>
        </w:rPr>
        <w:t>2</w:t>
      </w:r>
      <w:r w:rsidRPr="00383A63">
        <w:rPr>
          <w:rFonts w:ascii="Arial" w:hAnsi="Arial" w:cs="Arial"/>
          <w:sz w:val="26"/>
          <w:szCs w:val="26"/>
        </w:rPr>
        <w:t xml:space="preserve"> к настоящему </w:t>
      </w:r>
      <w:r w:rsidR="008B65A9" w:rsidRPr="00383A63">
        <w:rPr>
          <w:rFonts w:ascii="Arial" w:hAnsi="Arial" w:cs="Arial"/>
          <w:sz w:val="26"/>
          <w:szCs w:val="26"/>
        </w:rPr>
        <w:t>Положению</w:t>
      </w:r>
      <w:r w:rsidRPr="00383A63">
        <w:rPr>
          <w:rFonts w:ascii="Arial" w:hAnsi="Arial" w:cs="Arial"/>
          <w:sz w:val="26"/>
          <w:szCs w:val="26"/>
        </w:rPr>
        <w:t xml:space="preserve"> на имя представителя нанимателя муниципального служащего.</w:t>
      </w:r>
    </w:p>
    <w:p w:rsidR="00492803" w:rsidRPr="00383A63" w:rsidRDefault="00492803" w:rsidP="0049280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6"/>
          <w:szCs w:val="26"/>
        </w:rPr>
      </w:pPr>
      <w:r w:rsidRPr="00383A63">
        <w:rPr>
          <w:rFonts w:ascii="Arial" w:hAnsi="Arial" w:cs="Arial"/>
          <w:sz w:val="26"/>
          <w:szCs w:val="26"/>
        </w:rPr>
        <w:t>4. Заявление представляется в кадровую службу (должностному лицу, ответственному за осуществление кадровой работы) органа местного самоуправления, аппарата избирательной комиссии муниципального образования (далее в настоящей статье - кадровая служба) до начала запланированного участия на безвозмездной основе в управлении некоммерческой организацией.</w:t>
      </w:r>
    </w:p>
    <w:p w:rsidR="00492803" w:rsidRPr="00383A63" w:rsidRDefault="00492803" w:rsidP="0049280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6"/>
          <w:szCs w:val="26"/>
        </w:rPr>
      </w:pPr>
      <w:r w:rsidRPr="00383A63">
        <w:rPr>
          <w:rFonts w:ascii="Arial" w:hAnsi="Arial" w:cs="Arial"/>
          <w:sz w:val="26"/>
          <w:szCs w:val="26"/>
        </w:rPr>
        <w:t xml:space="preserve">5. Регистрация заявления осуществляется кадровой службой в день его поступления в журнале регистрации заявлений, который ведется по форме согласно приложению № </w:t>
      </w:r>
      <w:r w:rsidR="008B65A9" w:rsidRPr="00383A63">
        <w:rPr>
          <w:rFonts w:ascii="Arial" w:hAnsi="Arial" w:cs="Arial"/>
          <w:sz w:val="26"/>
          <w:szCs w:val="26"/>
        </w:rPr>
        <w:t>3</w:t>
      </w:r>
      <w:r w:rsidRPr="00383A63">
        <w:rPr>
          <w:rFonts w:ascii="Arial" w:hAnsi="Arial" w:cs="Arial"/>
          <w:sz w:val="26"/>
          <w:szCs w:val="26"/>
        </w:rPr>
        <w:t xml:space="preserve"> к настоящему </w:t>
      </w:r>
      <w:r w:rsidR="008B65A9" w:rsidRPr="00383A63">
        <w:rPr>
          <w:rFonts w:ascii="Arial" w:hAnsi="Arial" w:cs="Arial"/>
          <w:sz w:val="26"/>
          <w:szCs w:val="26"/>
        </w:rPr>
        <w:t>Положению</w:t>
      </w:r>
      <w:r w:rsidRPr="00383A63">
        <w:rPr>
          <w:rFonts w:ascii="Arial" w:hAnsi="Arial" w:cs="Arial"/>
          <w:sz w:val="26"/>
          <w:szCs w:val="26"/>
        </w:rPr>
        <w:t>. Листы журнала регистрации заявлений должны быть пронумерованы, прошнурованы и скреплены печатью кадровой службы или органа местного самоуправления, избирательной комиссии муниципального образования.</w:t>
      </w:r>
    </w:p>
    <w:p w:rsidR="00492803" w:rsidRPr="00383A63" w:rsidRDefault="00492803" w:rsidP="0049280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6"/>
          <w:szCs w:val="26"/>
        </w:rPr>
      </w:pPr>
      <w:r w:rsidRPr="00383A63">
        <w:rPr>
          <w:rFonts w:ascii="Arial" w:hAnsi="Arial" w:cs="Arial"/>
          <w:sz w:val="26"/>
          <w:szCs w:val="26"/>
        </w:rPr>
        <w:t>6. Копия заявления с отметкой о регистрации с указанием даты, номера регистрации заявления, фамилии, инициалов и должности лица кадровой службы, зарегистрировавшего данное заявление, выдается муниципальному служащему с проставлением его подписи в журнале регистрации заявлений.</w:t>
      </w:r>
    </w:p>
    <w:p w:rsidR="00492803" w:rsidRPr="00383A63" w:rsidRDefault="00492803" w:rsidP="0049280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6"/>
          <w:szCs w:val="26"/>
        </w:rPr>
      </w:pPr>
      <w:r w:rsidRPr="00383A63">
        <w:rPr>
          <w:rFonts w:ascii="Arial" w:hAnsi="Arial" w:cs="Arial"/>
          <w:sz w:val="26"/>
          <w:szCs w:val="26"/>
        </w:rPr>
        <w:t>7. Кадровая служба осуществляет предварительное рассмотрение заявления и подготовку на него мотивированного заключения о возможности либо невозможности участия муниципального служащего на безвозмездной основе в управлении некоммерческой организацией (далее - мотивированное заключение). При подготовке мотивированного заключения кадровая служба может с согласия муниципального служащего, представившего заявление, проводить с ним собеседование и получать от него письменные пояснения.</w:t>
      </w:r>
    </w:p>
    <w:p w:rsidR="00492803" w:rsidRPr="00383A63" w:rsidRDefault="00492803" w:rsidP="0049280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6"/>
          <w:szCs w:val="26"/>
        </w:rPr>
      </w:pPr>
      <w:r w:rsidRPr="00383A63">
        <w:rPr>
          <w:rFonts w:ascii="Arial" w:hAnsi="Arial" w:cs="Arial"/>
          <w:sz w:val="26"/>
          <w:szCs w:val="26"/>
        </w:rPr>
        <w:t>8. Мотивированное заключение должно содержать:</w:t>
      </w:r>
    </w:p>
    <w:p w:rsidR="00492803" w:rsidRPr="00383A63" w:rsidRDefault="00492803" w:rsidP="0049280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6"/>
          <w:szCs w:val="26"/>
        </w:rPr>
      </w:pPr>
      <w:r w:rsidRPr="00383A63">
        <w:rPr>
          <w:rFonts w:ascii="Arial" w:hAnsi="Arial" w:cs="Arial"/>
          <w:sz w:val="26"/>
          <w:szCs w:val="26"/>
        </w:rPr>
        <w:t>1) анализ полномочий муниципального служащего по принятию решений по кадровым, организационно-техническим, финансовым, материально-техническим или иным вопросам в отношении некоммерческой организации, в том числе решений, связанных с выдачей разрешений на осуществление данной некоммерческой организацией определенного вида деятельности и (или) отдельных действий;</w:t>
      </w:r>
    </w:p>
    <w:p w:rsidR="00492803" w:rsidRPr="00383A63" w:rsidRDefault="00492803" w:rsidP="0049280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6"/>
          <w:szCs w:val="26"/>
        </w:rPr>
      </w:pPr>
      <w:r w:rsidRPr="00383A63">
        <w:rPr>
          <w:rFonts w:ascii="Arial" w:hAnsi="Arial" w:cs="Arial"/>
          <w:sz w:val="26"/>
          <w:szCs w:val="26"/>
        </w:rPr>
        <w:t xml:space="preserve">2) анализ возможности возникновения у муниципального служащего конфликта интересов в случае его участия на безвозмездной основе в </w:t>
      </w:r>
      <w:r w:rsidRPr="00383A63">
        <w:rPr>
          <w:rFonts w:ascii="Arial" w:hAnsi="Arial" w:cs="Arial"/>
          <w:sz w:val="26"/>
          <w:szCs w:val="26"/>
        </w:rPr>
        <w:lastRenderedPageBreak/>
        <w:t>управлении некоммерческой организацией.</w:t>
      </w:r>
    </w:p>
    <w:p w:rsidR="00492803" w:rsidRPr="00383A63" w:rsidRDefault="00492803" w:rsidP="0049280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6"/>
          <w:szCs w:val="26"/>
        </w:rPr>
      </w:pPr>
      <w:r w:rsidRPr="00383A63">
        <w:rPr>
          <w:rFonts w:ascii="Arial" w:hAnsi="Arial" w:cs="Arial"/>
          <w:sz w:val="26"/>
          <w:szCs w:val="26"/>
        </w:rPr>
        <w:t>9. Заявление и мотивированное заключение в течение семи рабочих дней после регистрации заявления направляются представителю нанимателя.</w:t>
      </w:r>
    </w:p>
    <w:p w:rsidR="00492803" w:rsidRPr="00383A63" w:rsidRDefault="00492803" w:rsidP="0049280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6"/>
          <w:szCs w:val="26"/>
        </w:rPr>
      </w:pPr>
      <w:r w:rsidRPr="00383A63">
        <w:rPr>
          <w:rFonts w:ascii="Arial" w:hAnsi="Arial" w:cs="Arial"/>
          <w:sz w:val="26"/>
          <w:szCs w:val="26"/>
        </w:rPr>
        <w:t>10. По результатам рассмотрения заявления и мотивированного заключения представитель нанимателя выносит одно из следующих решений:</w:t>
      </w:r>
    </w:p>
    <w:p w:rsidR="00492803" w:rsidRPr="00383A63" w:rsidRDefault="00492803" w:rsidP="0049280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6"/>
          <w:szCs w:val="26"/>
        </w:rPr>
      </w:pPr>
      <w:r w:rsidRPr="00383A63">
        <w:rPr>
          <w:rFonts w:ascii="Arial" w:hAnsi="Arial" w:cs="Arial"/>
          <w:sz w:val="26"/>
          <w:szCs w:val="26"/>
        </w:rPr>
        <w:t>1) разрешить муниципальному служащему участие на безвозмездной основе в управлении некоммерческой организацией;</w:t>
      </w:r>
    </w:p>
    <w:p w:rsidR="00492803" w:rsidRPr="00383A63" w:rsidRDefault="00492803" w:rsidP="0049280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6"/>
          <w:szCs w:val="26"/>
        </w:rPr>
      </w:pPr>
      <w:r w:rsidRPr="00383A63">
        <w:rPr>
          <w:rFonts w:ascii="Arial" w:hAnsi="Arial" w:cs="Arial"/>
          <w:sz w:val="26"/>
          <w:szCs w:val="26"/>
        </w:rPr>
        <w:t>2) не разрешить муниципальному служащему участие на безвозмездной основе в управлении некоммерческой организацией;</w:t>
      </w:r>
    </w:p>
    <w:p w:rsidR="00492803" w:rsidRPr="00383A63" w:rsidRDefault="00492803" w:rsidP="0049280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6"/>
          <w:szCs w:val="26"/>
        </w:rPr>
      </w:pPr>
      <w:r w:rsidRPr="00383A63">
        <w:rPr>
          <w:rFonts w:ascii="Arial" w:hAnsi="Arial" w:cs="Arial"/>
          <w:sz w:val="26"/>
          <w:szCs w:val="26"/>
        </w:rPr>
        <w:t>3) направить заявление и мотивированное заключение на рассмотрение образованной в органе местного самоуправления, аппарате избирательной комиссии муниципального образования комиссии по соблюдению требований к служебному поведению муниципальных служащих и урегулированию конфликтов интересов на предмет наличия либо отсутствия возможности возникновения у муниципального служащего конфликта интересов в случае его участия на безвозмездной основе в управлении некоммерческой организацией.</w:t>
      </w:r>
    </w:p>
    <w:p w:rsidR="00492803" w:rsidRPr="00383A63" w:rsidRDefault="00492803" w:rsidP="0049280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6"/>
          <w:szCs w:val="26"/>
        </w:rPr>
      </w:pPr>
      <w:r w:rsidRPr="00383A63">
        <w:rPr>
          <w:rFonts w:ascii="Arial" w:hAnsi="Arial" w:cs="Arial"/>
          <w:sz w:val="26"/>
          <w:szCs w:val="26"/>
        </w:rPr>
        <w:t>11. Основанием для принятия решения, предусмотренного пунктом 2 части 10 настоящей статьи, является наличие возможности возникновения у муниципального служащего конфликта интересов в случае его участия на безвозмездной основе в управлении некоммерческой организацией.</w:t>
      </w:r>
    </w:p>
    <w:p w:rsidR="00492803" w:rsidRPr="00383A63" w:rsidRDefault="00492803" w:rsidP="0049280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6"/>
          <w:szCs w:val="26"/>
        </w:rPr>
      </w:pPr>
      <w:r w:rsidRPr="00383A63">
        <w:rPr>
          <w:rFonts w:ascii="Arial" w:hAnsi="Arial" w:cs="Arial"/>
          <w:sz w:val="26"/>
          <w:szCs w:val="26"/>
        </w:rPr>
        <w:t>12. В случае, предусмотренном пунктом 3 части 10 настоящей статьи, комиссия по соблюдению требований к служебному поведению муниципальных служащих и урегулированию конфликтов интересов рассматривает заявление и мотивированное заключение в течение семи дней со дня их направления представителем нанимателя в указанную комиссию. По результатам рассмотрения заявления и мотивированного заключения комиссия по соблюдению требований к служебному поведению муниципальных служащих и урегулированию конфликтов интересов принимает решение о наличии либо об отсутствии возможности возникновения у муниципального служащего конфликта интересов в случае его участия на безвозмездной основе в управлении некоммерческой организацией.</w:t>
      </w:r>
    </w:p>
    <w:p w:rsidR="00492803" w:rsidRPr="00383A63" w:rsidRDefault="00492803" w:rsidP="0049280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6"/>
          <w:szCs w:val="26"/>
        </w:rPr>
      </w:pPr>
      <w:r w:rsidRPr="00383A63">
        <w:rPr>
          <w:rFonts w:ascii="Arial" w:hAnsi="Arial" w:cs="Arial"/>
          <w:sz w:val="26"/>
          <w:szCs w:val="26"/>
        </w:rPr>
        <w:t>13. В течение трех рабочих дней со дня принятия решения, предусмотренного частью 12 настоящей статьи, представитель нанимателя принимает решение разрешить либо не разрешить муниципальному служащему участие на безвозмездной основе в управлении некоммерческой организацией.</w:t>
      </w:r>
    </w:p>
    <w:p w:rsidR="00492803" w:rsidRPr="00383A63" w:rsidRDefault="00492803" w:rsidP="0049280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6"/>
          <w:szCs w:val="26"/>
        </w:rPr>
      </w:pPr>
      <w:r w:rsidRPr="00383A63">
        <w:rPr>
          <w:rFonts w:ascii="Arial" w:hAnsi="Arial" w:cs="Arial"/>
          <w:sz w:val="26"/>
          <w:szCs w:val="26"/>
        </w:rPr>
        <w:t>14. Кадровая служба в течение трех рабочих дней со дня принятия представителем нанимателя одного из решений, предусмотренных пунктами 1 и 2 части 10 либо частью 13 настоящей статьи, уведомляет муниципального служащего о принятом представителем нанимателя решении в письменной форме с проставлением подписи муниципального служащего в журнале регистрации заявлений либо направляет муниципальному служащему информацию о принятом представителем нанимателя решении посредством почтовой связи с уведомлением о вручении и отметкой об этом в журнале регистрации заявлений.</w:t>
      </w:r>
    </w:p>
    <w:p w:rsidR="00492803" w:rsidRPr="00383A63" w:rsidRDefault="00492803" w:rsidP="0049280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6"/>
          <w:szCs w:val="26"/>
        </w:rPr>
      </w:pPr>
      <w:r w:rsidRPr="00383A63">
        <w:rPr>
          <w:rFonts w:ascii="Arial" w:hAnsi="Arial" w:cs="Arial"/>
          <w:sz w:val="26"/>
          <w:szCs w:val="26"/>
        </w:rPr>
        <w:t>15. Заявление, мотивированное заключение и иные материалы, связанные с рассмотрением заявления (при их наличии), приобщаются к личному делу муниципального служащего.</w:t>
      </w:r>
      <w:r w:rsidR="00326968" w:rsidRPr="00383A63">
        <w:rPr>
          <w:rFonts w:ascii="Arial" w:hAnsi="Arial" w:cs="Arial"/>
          <w:sz w:val="26"/>
          <w:szCs w:val="26"/>
        </w:rPr>
        <w:t>»</w:t>
      </w:r>
      <w:r w:rsidRPr="00383A63">
        <w:rPr>
          <w:rFonts w:ascii="Arial" w:hAnsi="Arial" w:cs="Arial"/>
          <w:sz w:val="26"/>
          <w:szCs w:val="26"/>
        </w:rPr>
        <w:t>;</w:t>
      </w:r>
    </w:p>
    <w:p w:rsidR="003F24F0" w:rsidRPr="00383A63" w:rsidRDefault="003F24F0" w:rsidP="00492803">
      <w:pPr>
        <w:widowControl w:val="0"/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6"/>
          <w:szCs w:val="26"/>
        </w:rPr>
      </w:pPr>
    </w:p>
    <w:p w:rsidR="00326968" w:rsidRPr="00383A63" w:rsidRDefault="00326968" w:rsidP="00326968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textAlignment w:val="baseline"/>
        <w:rPr>
          <w:rFonts w:ascii="Arial" w:hAnsi="Arial" w:cs="Arial"/>
          <w:color w:val="2D2D2D"/>
          <w:spacing w:val="2"/>
          <w:sz w:val="26"/>
          <w:szCs w:val="26"/>
        </w:rPr>
      </w:pPr>
      <w:r w:rsidRPr="00383A63">
        <w:rPr>
          <w:rFonts w:ascii="Arial" w:hAnsi="Arial" w:cs="Arial"/>
          <w:b/>
          <w:sz w:val="26"/>
          <w:szCs w:val="26"/>
        </w:rPr>
        <w:t xml:space="preserve">2) </w:t>
      </w:r>
      <w:r w:rsidRPr="00383A63">
        <w:rPr>
          <w:rFonts w:ascii="Arial" w:hAnsi="Arial" w:cs="Arial"/>
          <w:b/>
          <w:color w:val="2D2D2D"/>
          <w:spacing w:val="2"/>
          <w:sz w:val="26"/>
          <w:szCs w:val="26"/>
        </w:rPr>
        <w:t xml:space="preserve">дополнить приложением № </w:t>
      </w:r>
      <w:r w:rsidR="008B65A9" w:rsidRPr="00383A63">
        <w:rPr>
          <w:rFonts w:ascii="Arial" w:hAnsi="Arial" w:cs="Arial"/>
          <w:b/>
          <w:color w:val="2D2D2D"/>
          <w:spacing w:val="2"/>
          <w:sz w:val="26"/>
          <w:szCs w:val="26"/>
        </w:rPr>
        <w:t>2</w:t>
      </w:r>
      <w:r w:rsidRPr="00383A63">
        <w:rPr>
          <w:rFonts w:ascii="Arial" w:hAnsi="Arial" w:cs="Arial"/>
          <w:color w:val="2D2D2D"/>
          <w:spacing w:val="2"/>
          <w:sz w:val="26"/>
          <w:szCs w:val="26"/>
        </w:rPr>
        <w:t xml:space="preserve"> следующего содержания:</w:t>
      </w:r>
    </w:p>
    <w:p w:rsidR="00326968" w:rsidRPr="00383A63" w:rsidRDefault="008B65A9" w:rsidP="008E4A3C">
      <w:pPr>
        <w:pStyle w:val="formattext"/>
        <w:shd w:val="clear" w:color="auto" w:fill="FFFFFF"/>
        <w:spacing w:before="0" w:beforeAutospacing="0" w:after="0" w:afterAutospacing="0" w:line="315" w:lineRule="atLeast"/>
        <w:ind w:left="6237"/>
        <w:jc w:val="both"/>
        <w:textAlignment w:val="baseline"/>
        <w:rPr>
          <w:rFonts w:ascii="Arial" w:hAnsi="Arial" w:cs="Arial"/>
          <w:color w:val="2D2D2D"/>
          <w:spacing w:val="2"/>
          <w:sz w:val="26"/>
          <w:szCs w:val="26"/>
        </w:rPr>
      </w:pPr>
      <w:r w:rsidRPr="00383A63">
        <w:rPr>
          <w:rFonts w:ascii="Arial" w:hAnsi="Arial" w:cs="Arial"/>
          <w:color w:val="2D2D2D"/>
          <w:spacing w:val="2"/>
          <w:sz w:val="26"/>
          <w:szCs w:val="26"/>
        </w:rPr>
        <w:t>«</w:t>
      </w:r>
      <w:r w:rsidR="00326968" w:rsidRPr="00383A63">
        <w:rPr>
          <w:rFonts w:ascii="Arial" w:hAnsi="Arial" w:cs="Arial"/>
          <w:color w:val="2D2D2D"/>
          <w:spacing w:val="2"/>
          <w:sz w:val="26"/>
          <w:szCs w:val="26"/>
        </w:rPr>
        <w:t xml:space="preserve">Приложение № </w:t>
      </w:r>
      <w:r w:rsidRPr="00383A63">
        <w:rPr>
          <w:rFonts w:ascii="Arial" w:hAnsi="Arial" w:cs="Arial"/>
          <w:color w:val="2D2D2D"/>
          <w:spacing w:val="2"/>
          <w:sz w:val="26"/>
          <w:szCs w:val="26"/>
        </w:rPr>
        <w:t>2</w:t>
      </w:r>
      <w:r w:rsidR="00326968" w:rsidRPr="00383A63">
        <w:rPr>
          <w:rFonts w:ascii="Arial" w:hAnsi="Arial" w:cs="Arial"/>
          <w:color w:val="2D2D2D"/>
          <w:spacing w:val="2"/>
          <w:sz w:val="26"/>
          <w:szCs w:val="26"/>
        </w:rPr>
        <w:br/>
        <w:t xml:space="preserve">к </w:t>
      </w:r>
      <w:r w:rsidR="008E4A3C" w:rsidRPr="00383A63">
        <w:rPr>
          <w:rFonts w:ascii="Arial" w:hAnsi="Arial" w:cs="Arial"/>
          <w:color w:val="2D2D2D"/>
          <w:spacing w:val="2"/>
          <w:sz w:val="26"/>
          <w:szCs w:val="26"/>
        </w:rPr>
        <w:t>Положени</w:t>
      </w:r>
      <w:r w:rsidRPr="00383A63">
        <w:rPr>
          <w:rFonts w:ascii="Arial" w:hAnsi="Arial" w:cs="Arial"/>
          <w:color w:val="2D2D2D"/>
          <w:spacing w:val="2"/>
          <w:sz w:val="26"/>
          <w:szCs w:val="26"/>
        </w:rPr>
        <w:t>ю</w:t>
      </w:r>
      <w:r w:rsidR="008E4A3C" w:rsidRPr="00383A63">
        <w:rPr>
          <w:rFonts w:ascii="Arial" w:hAnsi="Arial" w:cs="Arial"/>
          <w:color w:val="2D2D2D"/>
          <w:spacing w:val="2"/>
          <w:sz w:val="26"/>
          <w:szCs w:val="26"/>
        </w:rPr>
        <w:t xml:space="preserve"> о муниципальной службе </w:t>
      </w:r>
      <w:proofErr w:type="gramStart"/>
      <w:r w:rsidR="00864ACE" w:rsidRPr="00383A63">
        <w:rPr>
          <w:rFonts w:ascii="Arial" w:hAnsi="Arial" w:cs="Arial"/>
          <w:color w:val="2D2D2D"/>
          <w:spacing w:val="2"/>
          <w:sz w:val="26"/>
          <w:szCs w:val="26"/>
        </w:rPr>
        <w:t xml:space="preserve">в  </w:t>
      </w:r>
      <w:proofErr w:type="spellStart"/>
      <w:r w:rsidR="00864ACE" w:rsidRPr="00383A63">
        <w:rPr>
          <w:rFonts w:ascii="Arial" w:hAnsi="Arial" w:cs="Arial"/>
          <w:color w:val="2D2D2D"/>
          <w:spacing w:val="2"/>
          <w:sz w:val="26"/>
          <w:szCs w:val="26"/>
        </w:rPr>
        <w:t>Большеаксинском</w:t>
      </w:r>
      <w:proofErr w:type="spellEnd"/>
      <w:proofErr w:type="gramEnd"/>
      <w:r w:rsidR="00F17025" w:rsidRPr="00383A63">
        <w:rPr>
          <w:rFonts w:ascii="Arial" w:hAnsi="Arial" w:cs="Arial"/>
          <w:color w:val="2D2D2D"/>
          <w:spacing w:val="2"/>
          <w:sz w:val="26"/>
          <w:szCs w:val="26"/>
        </w:rPr>
        <w:t xml:space="preserve"> сельском поселении Дрожжановского муниципального района </w:t>
      </w:r>
      <w:r w:rsidR="008E4A3C" w:rsidRPr="00383A63">
        <w:rPr>
          <w:rFonts w:ascii="Arial" w:hAnsi="Arial" w:cs="Arial"/>
          <w:color w:val="2D2D2D"/>
          <w:spacing w:val="2"/>
          <w:sz w:val="26"/>
          <w:szCs w:val="26"/>
        </w:rPr>
        <w:t>Республики Татарстан</w:t>
      </w:r>
    </w:p>
    <w:p w:rsidR="00326968" w:rsidRPr="00383A63" w:rsidRDefault="00326968" w:rsidP="00326968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spacing w:val="2"/>
          <w:sz w:val="26"/>
          <w:szCs w:val="26"/>
        </w:rPr>
      </w:pPr>
      <w:r w:rsidRPr="00383A63">
        <w:rPr>
          <w:rFonts w:ascii="Arial" w:hAnsi="Arial" w:cs="Arial"/>
          <w:color w:val="2D2D2D"/>
          <w:spacing w:val="2"/>
          <w:sz w:val="26"/>
          <w:szCs w:val="26"/>
        </w:rPr>
        <w:br/>
        <w:t>                                </w:t>
      </w:r>
      <w:r w:rsidRPr="00383A63">
        <w:rPr>
          <w:rFonts w:ascii="Arial" w:hAnsi="Arial" w:cs="Arial"/>
          <w:spacing w:val="2"/>
          <w:sz w:val="26"/>
          <w:szCs w:val="26"/>
        </w:rPr>
        <w:t>___________________________________________</w:t>
      </w:r>
    </w:p>
    <w:p w:rsidR="00326968" w:rsidRPr="00383A63" w:rsidRDefault="00326968" w:rsidP="00326968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spacing w:val="2"/>
          <w:sz w:val="26"/>
          <w:szCs w:val="26"/>
        </w:rPr>
      </w:pPr>
      <w:r w:rsidRPr="00383A63">
        <w:rPr>
          <w:rFonts w:ascii="Arial" w:hAnsi="Arial" w:cs="Arial"/>
          <w:spacing w:val="2"/>
          <w:sz w:val="26"/>
          <w:szCs w:val="26"/>
        </w:rPr>
        <w:t>                                          (наименование должности,</w:t>
      </w:r>
    </w:p>
    <w:p w:rsidR="00326968" w:rsidRPr="00383A63" w:rsidRDefault="00326968" w:rsidP="00326968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spacing w:val="2"/>
          <w:sz w:val="26"/>
          <w:szCs w:val="26"/>
        </w:rPr>
      </w:pPr>
      <w:r w:rsidRPr="00383A63">
        <w:rPr>
          <w:rFonts w:ascii="Arial" w:hAnsi="Arial" w:cs="Arial"/>
          <w:spacing w:val="2"/>
          <w:sz w:val="26"/>
          <w:szCs w:val="26"/>
        </w:rPr>
        <w:t>                                ___________________________________________</w:t>
      </w:r>
    </w:p>
    <w:p w:rsidR="00326968" w:rsidRPr="00383A63" w:rsidRDefault="00326968" w:rsidP="00326968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spacing w:val="2"/>
          <w:sz w:val="26"/>
          <w:szCs w:val="26"/>
        </w:rPr>
      </w:pPr>
      <w:r w:rsidRPr="00383A63">
        <w:rPr>
          <w:rFonts w:ascii="Arial" w:hAnsi="Arial" w:cs="Arial"/>
          <w:spacing w:val="2"/>
          <w:sz w:val="26"/>
          <w:szCs w:val="26"/>
        </w:rPr>
        <w:t>                                инициалы, фамилия, представителя нанимателя</w:t>
      </w:r>
    </w:p>
    <w:p w:rsidR="00326968" w:rsidRPr="00383A63" w:rsidRDefault="00326968" w:rsidP="00326968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spacing w:val="2"/>
          <w:sz w:val="26"/>
          <w:szCs w:val="26"/>
        </w:rPr>
      </w:pPr>
      <w:r w:rsidRPr="00383A63">
        <w:rPr>
          <w:rFonts w:ascii="Arial" w:hAnsi="Arial" w:cs="Arial"/>
          <w:spacing w:val="2"/>
          <w:sz w:val="26"/>
          <w:szCs w:val="26"/>
        </w:rPr>
        <w:t>                                ___________________________________________</w:t>
      </w:r>
    </w:p>
    <w:p w:rsidR="00326968" w:rsidRPr="00383A63" w:rsidRDefault="00326968" w:rsidP="00326968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spacing w:val="2"/>
          <w:sz w:val="26"/>
          <w:szCs w:val="26"/>
        </w:rPr>
      </w:pPr>
      <w:r w:rsidRPr="00383A63">
        <w:rPr>
          <w:rFonts w:ascii="Arial" w:hAnsi="Arial" w:cs="Arial"/>
          <w:spacing w:val="2"/>
          <w:sz w:val="26"/>
          <w:szCs w:val="26"/>
        </w:rPr>
        <w:t>                                           муниципального служащего)</w:t>
      </w:r>
    </w:p>
    <w:p w:rsidR="00326968" w:rsidRPr="00383A63" w:rsidRDefault="00326968" w:rsidP="00326968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spacing w:val="2"/>
          <w:sz w:val="26"/>
          <w:szCs w:val="26"/>
        </w:rPr>
      </w:pPr>
      <w:r w:rsidRPr="00383A63">
        <w:rPr>
          <w:rFonts w:ascii="Arial" w:hAnsi="Arial" w:cs="Arial"/>
          <w:spacing w:val="2"/>
          <w:sz w:val="26"/>
          <w:szCs w:val="26"/>
        </w:rPr>
        <w:t>                                от ________________________________________</w:t>
      </w:r>
    </w:p>
    <w:p w:rsidR="00326968" w:rsidRPr="00383A63" w:rsidRDefault="00326968" w:rsidP="00326968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spacing w:val="2"/>
          <w:sz w:val="26"/>
          <w:szCs w:val="26"/>
        </w:rPr>
      </w:pPr>
      <w:r w:rsidRPr="00383A63">
        <w:rPr>
          <w:rFonts w:ascii="Arial" w:hAnsi="Arial" w:cs="Arial"/>
          <w:spacing w:val="2"/>
          <w:sz w:val="26"/>
          <w:szCs w:val="26"/>
        </w:rPr>
        <w:t>                                             (наименование должности,</w:t>
      </w:r>
    </w:p>
    <w:p w:rsidR="00326968" w:rsidRPr="00383A63" w:rsidRDefault="00326968" w:rsidP="00326968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spacing w:val="2"/>
          <w:sz w:val="26"/>
          <w:szCs w:val="26"/>
        </w:rPr>
      </w:pPr>
      <w:r w:rsidRPr="00383A63">
        <w:rPr>
          <w:rFonts w:ascii="Arial" w:hAnsi="Arial" w:cs="Arial"/>
          <w:spacing w:val="2"/>
          <w:sz w:val="26"/>
          <w:szCs w:val="26"/>
        </w:rPr>
        <w:t>                                ___________________________________________</w:t>
      </w:r>
    </w:p>
    <w:p w:rsidR="00326968" w:rsidRPr="00383A63" w:rsidRDefault="00326968" w:rsidP="00326968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spacing w:val="2"/>
          <w:sz w:val="26"/>
          <w:szCs w:val="26"/>
        </w:rPr>
      </w:pPr>
      <w:r w:rsidRPr="00383A63">
        <w:rPr>
          <w:rFonts w:ascii="Arial" w:hAnsi="Arial" w:cs="Arial"/>
          <w:spacing w:val="2"/>
          <w:sz w:val="26"/>
          <w:szCs w:val="26"/>
        </w:rPr>
        <w:t>                                инициалы, фамилия муниципального служащего)</w:t>
      </w:r>
    </w:p>
    <w:p w:rsidR="00326968" w:rsidRPr="00383A63" w:rsidRDefault="00326968" w:rsidP="00326968">
      <w:pPr>
        <w:pStyle w:val="un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spacing w:val="2"/>
          <w:sz w:val="26"/>
          <w:szCs w:val="26"/>
        </w:rPr>
      </w:pPr>
      <w:r w:rsidRPr="00383A63">
        <w:rPr>
          <w:rFonts w:ascii="Arial" w:hAnsi="Arial" w:cs="Arial"/>
          <w:spacing w:val="2"/>
          <w:sz w:val="26"/>
          <w:szCs w:val="26"/>
        </w:rPr>
        <w:t>                                ___________________________________________</w:t>
      </w:r>
    </w:p>
    <w:p w:rsidR="003F24F0" w:rsidRPr="00383A63" w:rsidRDefault="00326968" w:rsidP="003F24F0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pacing w:val="2"/>
          <w:sz w:val="26"/>
          <w:szCs w:val="26"/>
        </w:rPr>
      </w:pPr>
      <w:r w:rsidRPr="00383A63">
        <w:rPr>
          <w:rFonts w:ascii="Arial" w:hAnsi="Arial" w:cs="Arial"/>
          <w:spacing w:val="2"/>
          <w:sz w:val="26"/>
          <w:szCs w:val="26"/>
        </w:rPr>
        <w:br/>
        <w:t>                                 </w:t>
      </w:r>
    </w:p>
    <w:p w:rsidR="00326968" w:rsidRPr="00383A63" w:rsidRDefault="00326968" w:rsidP="003F24F0">
      <w:pPr>
        <w:pStyle w:val="unformattext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spacing w:val="2"/>
          <w:sz w:val="26"/>
          <w:szCs w:val="26"/>
        </w:rPr>
      </w:pPr>
      <w:r w:rsidRPr="00383A63">
        <w:rPr>
          <w:rFonts w:ascii="Arial" w:hAnsi="Arial" w:cs="Arial"/>
          <w:spacing w:val="2"/>
          <w:sz w:val="26"/>
          <w:szCs w:val="26"/>
        </w:rPr>
        <w:t>ЗАЯВЛЕНИЕ</w:t>
      </w:r>
    </w:p>
    <w:p w:rsidR="00326968" w:rsidRPr="00383A63" w:rsidRDefault="00326968" w:rsidP="003F24F0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pacing w:val="2"/>
          <w:sz w:val="26"/>
          <w:szCs w:val="26"/>
        </w:rPr>
      </w:pPr>
      <w:r w:rsidRPr="00383A63">
        <w:rPr>
          <w:rFonts w:ascii="Arial" w:hAnsi="Arial" w:cs="Arial"/>
          <w:spacing w:val="2"/>
          <w:sz w:val="26"/>
          <w:szCs w:val="26"/>
        </w:rPr>
        <w:t>              о разрешении на участие на безвозмездной основе</w:t>
      </w:r>
    </w:p>
    <w:p w:rsidR="00326968" w:rsidRPr="00383A63" w:rsidRDefault="00326968" w:rsidP="003F24F0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pacing w:val="2"/>
          <w:sz w:val="26"/>
          <w:szCs w:val="26"/>
        </w:rPr>
      </w:pPr>
      <w:r w:rsidRPr="00383A63">
        <w:rPr>
          <w:rFonts w:ascii="Arial" w:hAnsi="Arial" w:cs="Arial"/>
          <w:spacing w:val="2"/>
          <w:sz w:val="26"/>
          <w:szCs w:val="26"/>
        </w:rPr>
        <w:t>                 в управлении некоммерческой организацией</w:t>
      </w:r>
    </w:p>
    <w:p w:rsidR="00326968" w:rsidRPr="00383A63" w:rsidRDefault="00326968" w:rsidP="003F24F0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pacing w:val="2"/>
          <w:sz w:val="26"/>
          <w:szCs w:val="26"/>
        </w:rPr>
      </w:pPr>
      <w:r w:rsidRPr="00383A63">
        <w:rPr>
          <w:rFonts w:ascii="Arial" w:hAnsi="Arial" w:cs="Arial"/>
          <w:spacing w:val="2"/>
          <w:sz w:val="26"/>
          <w:szCs w:val="26"/>
        </w:rPr>
        <w:br/>
        <w:t>    В соответствии с подпунктом "б" пункта 3 части 1 статьи 14 Федерального</w:t>
      </w:r>
    </w:p>
    <w:p w:rsidR="00326968" w:rsidRPr="00383A63" w:rsidRDefault="00326968" w:rsidP="003F24F0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pacing w:val="2"/>
          <w:sz w:val="26"/>
          <w:szCs w:val="26"/>
        </w:rPr>
      </w:pPr>
      <w:proofErr w:type="gramStart"/>
      <w:r w:rsidRPr="00383A63">
        <w:rPr>
          <w:rFonts w:ascii="Arial" w:hAnsi="Arial" w:cs="Arial"/>
          <w:spacing w:val="2"/>
          <w:sz w:val="26"/>
          <w:szCs w:val="26"/>
        </w:rPr>
        <w:t>закона  от</w:t>
      </w:r>
      <w:proofErr w:type="gramEnd"/>
      <w:r w:rsidRPr="00383A63">
        <w:rPr>
          <w:rFonts w:ascii="Arial" w:hAnsi="Arial" w:cs="Arial"/>
          <w:spacing w:val="2"/>
          <w:sz w:val="26"/>
          <w:szCs w:val="26"/>
        </w:rPr>
        <w:t xml:space="preserve">  2  марта 2007 года N 25-ФЗ "О муниципальной службе в Российской</w:t>
      </w:r>
    </w:p>
    <w:p w:rsidR="00326968" w:rsidRPr="00383A63" w:rsidRDefault="00326968" w:rsidP="003F24F0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pacing w:val="2"/>
          <w:sz w:val="26"/>
          <w:szCs w:val="26"/>
        </w:rPr>
      </w:pPr>
      <w:r w:rsidRPr="00383A63">
        <w:rPr>
          <w:rFonts w:ascii="Arial" w:hAnsi="Arial" w:cs="Arial"/>
          <w:spacing w:val="2"/>
          <w:sz w:val="26"/>
          <w:szCs w:val="26"/>
        </w:rPr>
        <w:t>Федерации</w:t>
      </w:r>
      <w:proofErr w:type="gramStart"/>
      <w:r w:rsidRPr="00383A63">
        <w:rPr>
          <w:rFonts w:ascii="Arial" w:hAnsi="Arial" w:cs="Arial"/>
          <w:spacing w:val="2"/>
          <w:sz w:val="26"/>
          <w:szCs w:val="26"/>
        </w:rPr>
        <w:t>"  и</w:t>
      </w:r>
      <w:proofErr w:type="gramEnd"/>
      <w:r w:rsidRPr="00383A63">
        <w:rPr>
          <w:rFonts w:ascii="Arial" w:hAnsi="Arial" w:cs="Arial"/>
          <w:spacing w:val="2"/>
          <w:sz w:val="26"/>
          <w:szCs w:val="26"/>
        </w:rPr>
        <w:t xml:space="preserve">  статьей 16.1  Кодекса  Республики  Татарстан о муниципальной</w:t>
      </w:r>
    </w:p>
    <w:p w:rsidR="00326968" w:rsidRPr="00383A63" w:rsidRDefault="00326968" w:rsidP="003F24F0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pacing w:val="2"/>
          <w:sz w:val="26"/>
          <w:szCs w:val="26"/>
        </w:rPr>
      </w:pPr>
      <w:r w:rsidRPr="00383A63">
        <w:rPr>
          <w:rFonts w:ascii="Arial" w:hAnsi="Arial" w:cs="Arial"/>
          <w:spacing w:val="2"/>
          <w:sz w:val="26"/>
          <w:szCs w:val="26"/>
        </w:rPr>
        <w:t>службе прошу Вас разрешить мне участие на безвозмездной основе в управлении</w:t>
      </w:r>
    </w:p>
    <w:p w:rsidR="00326968" w:rsidRPr="00383A63" w:rsidRDefault="00326968" w:rsidP="003F24F0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pacing w:val="2"/>
          <w:sz w:val="26"/>
          <w:szCs w:val="26"/>
        </w:rPr>
      </w:pPr>
      <w:r w:rsidRPr="00383A63">
        <w:rPr>
          <w:rFonts w:ascii="Arial" w:hAnsi="Arial" w:cs="Arial"/>
          <w:spacing w:val="2"/>
          <w:sz w:val="26"/>
          <w:szCs w:val="26"/>
        </w:rPr>
        <w:t>некоммерческой организацией _______________________________________________</w:t>
      </w:r>
    </w:p>
    <w:p w:rsidR="00326968" w:rsidRPr="00383A63" w:rsidRDefault="00326968" w:rsidP="003F24F0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pacing w:val="2"/>
          <w:sz w:val="26"/>
          <w:szCs w:val="26"/>
        </w:rPr>
      </w:pPr>
      <w:r w:rsidRPr="00383A63">
        <w:rPr>
          <w:rFonts w:ascii="Arial" w:hAnsi="Arial" w:cs="Arial"/>
          <w:spacing w:val="2"/>
          <w:sz w:val="26"/>
          <w:szCs w:val="26"/>
        </w:rPr>
        <w:t>                         (наименование некоммерческой организации, ее место</w:t>
      </w:r>
    </w:p>
    <w:p w:rsidR="00326968" w:rsidRPr="00383A63" w:rsidRDefault="00326968" w:rsidP="003F24F0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pacing w:val="2"/>
          <w:sz w:val="26"/>
          <w:szCs w:val="26"/>
        </w:rPr>
      </w:pPr>
      <w:r w:rsidRPr="00383A63">
        <w:rPr>
          <w:rFonts w:ascii="Arial" w:hAnsi="Arial" w:cs="Arial"/>
          <w:spacing w:val="2"/>
          <w:sz w:val="26"/>
          <w:szCs w:val="26"/>
        </w:rPr>
        <w:t>                                           нахождения и адрес,</w:t>
      </w:r>
    </w:p>
    <w:p w:rsidR="00326968" w:rsidRPr="00383A63" w:rsidRDefault="00326968" w:rsidP="003F24F0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pacing w:val="2"/>
          <w:sz w:val="26"/>
          <w:szCs w:val="26"/>
        </w:rPr>
      </w:pPr>
      <w:r w:rsidRPr="00383A63">
        <w:rPr>
          <w:rFonts w:ascii="Arial" w:hAnsi="Arial" w:cs="Arial"/>
          <w:spacing w:val="2"/>
          <w:sz w:val="26"/>
          <w:szCs w:val="26"/>
        </w:rPr>
        <w:t>___________________________________________</w:t>
      </w:r>
      <w:r w:rsidR="00383A63">
        <w:rPr>
          <w:rFonts w:ascii="Arial" w:hAnsi="Arial" w:cs="Arial"/>
          <w:spacing w:val="2"/>
          <w:sz w:val="26"/>
          <w:szCs w:val="26"/>
        </w:rPr>
        <w:t>_____________________</w:t>
      </w:r>
    </w:p>
    <w:p w:rsidR="00326968" w:rsidRPr="00383A63" w:rsidRDefault="00326968" w:rsidP="003F24F0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pacing w:val="2"/>
          <w:sz w:val="26"/>
          <w:szCs w:val="26"/>
        </w:rPr>
      </w:pPr>
      <w:r w:rsidRPr="00383A63">
        <w:rPr>
          <w:rFonts w:ascii="Arial" w:hAnsi="Arial" w:cs="Arial"/>
          <w:spacing w:val="2"/>
          <w:sz w:val="26"/>
          <w:szCs w:val="26"/>
        </w:rPr>
        <w:t>        виды деятельности, в каком качестве планируется управление</w:t>
      </w:r>
    </w:p>
    <w:p w:rsidR="00326968" w:rsidRPr="00383A63" w:rsidRDefault="00326968" w:rsidP="003F24F0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pacing w:val="2"/>
          <w:sz w:val="26"/>
          <w:szCs w:val="26"/>
        </w:rPr>
      </w:pPr>
      <w:r w:rsidRPr="00383A63">
        <w:rPr>
          <w:rFonts w:ascii="Arial" w:hAnsi="Arial" w:cs="Arial"/>
          <w:spacing w:val="2"/>
          <w:sz w:val="26"/>
          <w:szCs w:val="26"/>
        </w:rPr>
        <w:t>            (участие в управлении) некоммерческой организацией)</w:t>
      </w:r>
    </w:p>
    <w:p w:rsidR="00326968" w:rsidRPr="00383A63" w:rsidRDefault="00326968" w:rsidP="003F24F0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pacing w:val="2"/>
          <w:sz w:val="26"/>
          <w:szCs w:val="26"/>
        </w:rPr>
      </w:pPr>
      <w:r w:rsidRPr="00383A63">
        <w:rPr>
          <w:rFonts w:ascii="Arial" w:hAnsi="Arial" w:cs="Arial"/>
          <w:spacing w:val="2"/>
          <w:sz w:val="26"/>
          <w:szCs w:val="26"/>
        </w:rPr>
        <w:t>___________________________________________</w:t>
      </w:r>
      <w:r w:rsidR="00383A63">
        <w:rPr>
          <w:rFonts w:ascii="Arial" w:hAnsi="Arial" w:cs="Arial"/>
          <w:spacing w:val="2"/>
          <w:sz w:val="26"/>
          <w:szCs w:val="26"/>
        </w:rPr>
        <w:t>_____________________</w:t>
      </w:r>
    </w:p>
    <w:p w:rsidR="00326968" w:rsidRPr="00383A63" w:rsidRDefault="00326968" w:rsidP="003F24F0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pacing w:val="2"/>
          <w:sz w:val="26"/>
          <w:szCs w:val="26"/>
        </w:rPr>
      </w:pPr>
      <w:r w:rsidRPr="00383A63">
        <w:rPr>
          <w:rFonts w:ascii="Arial" w:hAnsi="Arial" w:cs="Arial"/>
          <w:spacing w:val="2"/>
          <w:sz w:val="26"/>
          <w:szCs w:val="26"/>
        </w:rPr>
        <w:t>__________________________________________</w:t>
      </w:r>
      <w:r w:rsidR="00383A63">
        <w:rPr>
          <w:rFonts w:ascii="Arial" w:hAnsi="Arial" w:cs="Arial"/>
          <w:spacing w:val="2"/>
          <w:sz w:val="26"/>
          <w:szCs w:val="26"/>
        </w:rPr>
        <w:t>______________________</w:t>
      </w:r>
      <w:r w:rsidRPr="00383A63">
        <w:rPr>
          <w:rFonts w:ascii="Arial" w:hAnsi="Arial" w:cs="Arial"/>
          <w:spacing w:val="2"/>
          <w:sz w:val="26"/>
          <w:szCs w:val="26"/>
        </w:rPr>
        <w:t>.</w:t>
      </w:r>
    </w:p>
    <w:p w:rsidR="00326968" w:rsidRPr="00383A63" w:rsidRDefault="00326968" w:rsidP="003F24F0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pacing w:val="2"/>
          <w:sz w:val="26"/>
          <w:szCs w:val="26"/>
        </w:rPr>
      </w:pPr>
      <w:r w:rsidRPr="00383A63">
        <w:rPr>
          <w:rFonts w:ascii="Arial" w:hAnsi="Arial" w:cs="Arial"/>
          <w:spacing w:val="2"/>
          <w:sz w:val="26"/>
          <w:szCs w:val="26"/>
        </w:rPr>
        <w:t>    </w:t>
      </w:r>
      <w:proofErr w:type="gramStart"/>
      <w:r w:rsidRPr="00383A63">
        <w:rPr>
          <w:rFonts w:ascii="Arial" w:hAnsi="Arial" w:cs="Arial"/>
          <w:spacing w:val="2"/>
          <w:sz w:val="26"/>
          <w:szCs w:val="26"/>
        </w:rPr>
        <w:t>Управление  (</w:t>
      </w:r>
      <w:proofErr w:type="gramEnd"/>
      <w:r w:rsidRPr="00383A63">
        <w:rPr>
          <w:rFonts w:ascii="Arial" w:hAnsi="Arial" w:cs="Arial"/>
          <w:spacing w:val="2"/>
          <w:sz w:val="26"/>
          <w:szCs w:val="26"/>
        </w:rPr>
        <w:t>участие  в  управлении)  некоммерческой организацией будет</w:t>
      </w:r>
    </w:p>
    <w:p w:rsidR="00326968" w:rsidRPr="00383A63" w:rsidRDefault="00326968" w:rsidP="003F24F0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pacing w:val="2"/>
          <w:sz w:val="26"/>
          <w:szCs w:val="26"/>
        </w:rPr>
      </w:pPr>
      <w:proofErr w:type="gramStart"/>
      <w:r w:rsidRPr="00383A63">
        <w:rPr>
          <w:rFonts w:ascii="Arial" w:hAnsi="Arial" w:cs="Arial"/>
          <w:spacing w:val="2"/>
          <w:sz w:val="26"/>
          <w:szCs w:val="26"/>
        </w:rPr>
        <w:t>осуществляться  в</w:t>
      </w:r>
      <w:proofErr w:type="gramEnd"/>
      <w:r w:rsidRPr="00383A63">
        <w:rPr>
          <w:rFonts w:ascii="Arial" w:hAnsi="Arial" w:cs="Arial"/>
          <w:spacing w:val="2"/>
          <w:sz w:val="26"/>
          <w:szCs w:val="26"/>
        </w:rPr>
        <w:t xml:space="preserve">  свободное  от  службы  время  и  не  повлечет  за  собой</w:t>
      </w:r>
    </w:p>
    <w:p w:rsidR="00326968" w:rsidRPr="00383A63" w:rsidRDefault="00326968" w:rsidP="003F24F0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pacing w:val="2"/>
          <w:sz w:val="26"/>
          <w:szCs w:val="26"/>
        </w:rPr>
      </w:pPr>
      <w:proofErr w:type="gramStart"/>
      <w:r w:rsidRPr="00383A63">
        <w:rPr>
          <w:rFonts w:ascii="Arial" w:hAnsi="Arial" w:cs="Arial"/>
          <w:spacing w:val="2"/>
          <w:sz w:val="26"/>
          <w:szCs w:val="26"/>
        </w:rPr>
        <w:lastRenderedPageBreak/>
        <w:t>возникновения  конфликта</w:t>
      </w:r>
      <w:proofErr w:type="gramEnd"/>
      <w:r w:rsidRPr="00383A63">
        <w:rPr>
          <w:rFonts w:ascii="Arial" w:hAnsi="Arial" w:cs="Arial"/>
          <w:spacing w:val="2"/>
          <w:sz w:val="26"/>
          <w:szCs w:val="26"/>
        </w:rPr>
        <w:t xml:space="preserve">  интересов или возможности возникновения конфликта</w:t>
      </w:r>
    </w:p>
    <w:p w:rsidR="00326968" w:rsidRPr="00383A63" w:rsidRDefault="00326968" w:rsidP="003F24F0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pacing w:val="2"/>
          <w:sz w:val="26"/>
          <w:szCs w:val="26"/>
        </w:rPr>
      </w:pPr>
      <w:proofErr w:type="gramStart"/>
      <w:r w:rsidRPr="00383A63">
        <w:rPr>
          <w:rFonts w:ascii="Arial" w:hAnsi="Arial" w:cs="Arial"/>
          <w:spacing w:val="2"/>
          <w:sz w:val="26"/>
          <w:szCs w:val="26"/>
        </w:rPr>
        <w:t>интересов  при</w:t>
      </w:r>
      <w:proofErr w:type="gramEnd"/>
      <w:r w:rsidRPr="00383A63">
        <w:rPr>
          <w:rFonts w:ascii="Arial" w:hAnsi="Arial" w:cs="Arial"/>
          <w:spacing w:val="2"/>
          <w:sz w:val="26"/>
          <w:szCs w:val="26"/>
        </w:rPr>
        <w:t xml:space="preserve">  исполнении должностных обязанностей по замещаемой должности</w:t>
      </w:r>
    </w:p>
    <w:p w:rsidR="00326968" w:rsidRPr="00383A63" w:rsidRDefault="00326968" w:rsidP="003F24F0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pacing w:val="2"/>
          <w:sz w:val="26"/>
          <w:szCs w:val="26"/>
        </w:rPr>
      </w:pPr>
      <w:r w:rsidRPr="00383A63">
        <w:rPr>
          <w:rFonts w:ascii="Arial" w:hAnsi="Arial" w:cs="Arial"/>
          <w:spacing w:val="2"/>
          <w:sz w:val="26"/>
          <w:szCs w:val="26"/>
        </w:rPr>
        <w:t>муниципальной службы.</w:t>
      </w:r>
    </w:p>
    <w:p w:rsidR="00326968" w:rsidRPr="00383A63" w:rsidRDefault="00326968" w:rsidP="003F24F0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pacing w:val="2"/>
          <w:sz w:val="26"/>
          <w:szCs w:val="26"/>
        </w:rPr>
      </w:pPr>
      <w:r w:rsidRPr="00383A63">
        <w:rPr>
          <w:rFonts w:ascii="Arial" w:hAnsi="Arial" w:cs="Arial"/>
          <w:spacing w:val="2"/>
          <w:sz w:val="26"/>
          <w:szCs w:val="26"/>
        </w:rPr>
        <w:t>______________  _</w:t>
      </w:r>
      <w:r w:rsidR="00383A63">
        <w:rPr>
          <w:rFonts w:ascii="Arial" w:hAnsi="Arial" w:cs="Arial"/>
          <w:spacing w:val="2"/>
          <w:sz w:val="26"/>
          <w:szCs w:val="26"/>
        </w:rPr>
        <w:t>___________________________</w:t>
      </w:r>
      <w:r w:rsidRPr="00383A63">
        <w:rPr>
          <w:rFonts w:ascii="Arial" w:hAnsi="Arial" w:cs="Arial"/>
          <w:spacing w:val="2"/>
          <w:sz w:val="26"/>
          <w:szCs w:val="26"/>
        </w:rPr>
        <w:t> "___"___________20___ г.</w:t>
      </w:r>
    </w:p>
    <w:p w:rsidR="00326968" w:rsidRPr="00383A63" w:rsidRDefault="00326968" w:rsidP="003F24F0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pacing w:val="2"/>
          <w:sz w:val="26"/>
          <w:szCs w:val="26"/>
        </w:rPr>
      </w:pPr>
      <w:r w:rsidRPr="00383A63">
        <w:rPr>
          <w:rFonts w:ascii="Arial" w:hAnsi="Arial" w:cs="Arial"/>
          <w:spacing w:val="2"/>
          <w:sz w:val="26"/>
          <w:szCs w:val="26"/>
        </w:rPr>
        <w:t>   (</w:t>
      </w:r>
      <w:proofErr w:type="gramStart"/>
      <w:r w:rsidRPr="00383A63">
        <w:rPr>
          <w:rFonts w:ascii="Arial" w:hAnsi="Arial" w:cs="Arial"/>
          <w:spacing w:val="2"/>
          <w:sz w:val="26"/>
          <w:szCs w:val="26"/>
        </w:rPr>
        <w:t>подпись)   </w:t>
      </w:r>
      <w:proofErr w:type="gramEnd"/>
      <w:r w:rsidRPr="00383A63">
        <w:rPr>
          <w:rFonts w:ascii="Arial" w:hAnsi="Arial" w:cs="Arial"/>
          <w:spacing w:val="2"/>
          <w:sz w:val="26"/>
          <w:szCs w:val="26"/>
        </w:rPr>
        <w:t>         (инициалы, фамилия)</w:t>
      </w:r>
    </w:p>
    <w:p w:rsidR="00326968" w:rsidRPr="00383A63" w:rsidRDefault="00326968" w:rsidP="003F24F0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pacing w:val="2"/>
          <w:sz w:val="26"/>
          <w:szCs w:val="26"/>
        </w:rPr>
      </w:pPr>
      <w:r w:rsidRPr="00383A63">
        <w:rPr>
          <w:rFonts w:ascii="Arial" w:hAnsi="Arial" w:cs="Arial"/>
          <w:spacing w:val="2"/>
          <w:sz w:val="26"/>
          <w:szCs w:val="26"/>
        </w:rPr>
        <w:br/>
        <w:t>Регистрационный номер</w:t>
      </w:r>
    </w:p>
    <w:p w:rsidR="00326968" w:rsidRPr="00383A63" w:rsidRDefault="00326968" w:rsidP="003F24F0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pacing w:val="2"/>
          <w:sz w:val="26"/>
          <w:szCs w:val="26"/>
        </w:rPr>
      </w:pPr>
      <w:r w:rsidRPr="00383A63">
        <w:rPr>
          <w:rFonts w:ascii="Arial" w:hAnsi="Arial" w:cs="Arial"/>
          <w:spacing w:val="2"/>
          <w:sz w:val="26"/>
          <w:szCs w:val="26"/>
        </w:rPr>
        <w:t>в журнале регистрации заявлений ___________________________________________</w:t>
      </w:r>
    </w:p>
    <w:p w:rsidR="00326968" w:rsidRPr="00383A63" w:rsidRDefault="00326968" w:rsidP="003F24F0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pacing w:val="2"/>
          <w:sz w:val="26"/>
          <w:szCs w:val="26"/>
        </w:rPr>
      </w:pPr>
      <w:r w:rsidRPr="00383A63">
        <w:rPr>
          <w:rFonts w:ascii="Arial" w:hAnsi="Arial" w:cs="Arial"/>
          <w:spacing w:val="2"/>
          <w:sz w:val="26"/>
          <w:szCs w:val="26"/>
        </w:rPr>
        <w:t>Дата регистрации заявления "___"___________20___ г.</w:t>
      </w:r>
    </w:p>
    <w:p w:rsidR="00326968" w:rsidRPr="00383A63" w:rsidRDefault="00326968" w:rsidP="003F24F0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pacing w:val="2"/>
          <w:sz w:val="26"/>
          <w:szCs w:val="26"/>
        </w:rPr>
      </w:pPr>
      <w:r w:rsidRPr="00383A63">
        <w:rPr>
          <w:rFonts w:ascii="Arial" w:hAnsi="Arial" w:cs="Arial"/>
          <w:spacing w:val="2"/>
          <w:sz w:val="26"/>
          <w:szCs w:val="26"/>
        </w:rPr>
        <w:t>______________         ____________________</w:t>
      </w:r>
      <w:r w:rsidR="00383A63">
        <w:rPr>
          <w:rFonts w:ascii="Arial" w:hAnsi="Arial" w:cs="Arial"/>
          <w:spacing w:val="2"/>
          <w:sz w:val="26"/>
          <w:szCs w:val="26"/>
        </w:rPr>
        <w:t>___________________________</w:t>
      </w:r>
    </w:p>
    <w:p w:rsidR="00326968" w:rsidRPr="00383A63" w:rsidRDefault="00326968" w:rsidP="003F24F0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pacing w:val="2"/>
          <w:sz w:val="26"/>
          <w:szCs w:val="26"/>
        </w:rPr>
      </w:pPr>
      <w:r w:rsidRPr="00383A63">
        <w:rPr>
          <w:rFonts w:ascii="Arial" w:hAnsi="Arial" w:cs="Arial"/>
          <w:spacing w:val="2"/>
          <w:sz w:val="26"/>
          <w:szCs w:val="26"/>
        </w:rPr>
        <w:t>    (</w:t>
      </w:r>
      <w:proofErr w:type="gramStart"/>
      <w:r w:rsidRPr="00383A63">
        <w:rPr>
          <w:rFonts w:ascii="Arial" w:hAnsi="Arial" w:cs="Arial"/>
          <w:spacing w:val="2"/>
          <w:sz w:val="26"/>
          <w:szCs w:val="26"/>
        </w:rPr>
        <w:t>подпись)   </w:t>
      </w:r>
      <w:proofErr w:type="gramEnd"/>
      <w:r w:rsidRPr="00383A63">
        <w:rPr>
          <w:rFonts w:ascii="Arial" w:hAnsi="Arial" w:cs="Arial"/>
          <w:spacing w:val="2"/>
          <w:sz w:val="26"/>
          <w:szCs w:val="26"/>
        </w:rPr>
        <w:t>         (наименование должности, инициалы, фамилия лица,</w:t>
      </w:r>
    </w:p>
    <w:p w:rsidR="00326968" w:rsidRPr="00383A63" w:rsidRDefault="00326968" w:rsidP="003F24F0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pacing w:val="2"/>
          <w:sz w:val="26"/>
          <w:szCs w:val="26"/>
        </w:rPr>
      </w:pPr>
      <w:r w:rsidRPr="00383A63">
        <w:rPr>
          <w:rFonts w:ascii="Arial" w:hAnsi="Arial" w:cs="Arial"/>
          <w:spacing w:val="2"/>
          <w:sz w:val="26"/>
          <w:szCs w:val="26"/>
        </w:rPr>
        <w:t>                              зарегистрировавшего заявление)</w:t>
      </w:r>
      <w:r w:rsidR="003F24F0" w:rsidRPr="00383A63">
        <w:rPr>
          <w:rFonts w:ascii="Arial" w:hAnsi="Arial" w:cs="Arial"/>
          <w:spacing w:val="2"/>
          <w:sz w:val="26"/>
          <w:szCs w:val="26"/>
        </w:rPr>
        <w:t>»</w:t>
      </w:r>
      <w:r w:rsidRPr="00383A63">
        <w:rPr>
          <w:rFonts w:ascii="Arial" w:hAnsi="Arial" w:cs="Arial"/>
          <w:spacing w:val="2"/>
          <w:sz w:val="26"/>
          <w:szCs w:val="26"/>
        </w:rPr>
        <w:t>;</w:t>
      </w:r>
    </w:p>
    <w:p w:rsidR="003F24F0" w:rsidRPr="00383A63" w:rsidRDefault="003F24F0" w:rsidP="003F24F0">
      <w:pPr>
        <w:pStyle w:val="unformattex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D2D2D"/>
          <w:spacing w:val="2"/>
          <w:sz w:val="26"/>
          <w:szCs w:val="26"/>
        </w:rPr>
      </w:pPr>
    </w:p>
    <w:p w:rsidR="00326968" w:rsidRPr="00383A63" w:rsidRDefault="008B65A9" w:rsidP="008B65A9">
      <w:pPr>
        <w:pStyle w:val="formattext"/>
        <w:shd w:val="clear" w:color="auto" w:fill="FFFFFF"/>
        <w:spacing w:before="0" w:beforeAutospacing="0" w:after="0" w:afterAutospacing="0" w:line="315" w:lineRule="atLeast"/>
        <w:ind w:firstLine="567"/>
        <w:textAlignment w:val="baseline"/>
        <w:rPr>
          <w:rFonts w:ascii="Arial" w:hAnsi="Arial" w:cs="Arial"/>
          <w:color w:val="2D2D2D"/>
          <w:spacing w:val="2"/>
          <w:sz w:val="26"/>
          <w:szCs w:val="26"/>
        </w:rPr>
      </w:pPr>
      <w:r w:rsidRPr="00383A63">
        <w:rPr>
          <w:rFonts w:ascii="Arial" w:hAnsi="Arial" w:cs="Arial"/>
          <w:b/>
          <w:color w:val="2D2D2D"/>
          <w:spacing w:val="2"/>
          <w:sz w:val="26"/>
          <w:szCs w:val="26"/>
        </w:rPr>
        <w:t>3</w:t>
      </w:r>
      <w:r w:rsidR="00326968" w:rsidRPr="00383A63">
        <w:rPr>
          <w:rFonts w:ascii="Arial" w:hAnsi="Arial" w:cs="Arial"/>
          <w:b/>
          <w:color w:val="2D2D2D"/>
          <w:spacing w:val="2"/>
          <w:sz w:val="26"/>
          <w:szCs w:val="26"/>
        </w:rPr>
        <w:t xml:space="preserve">) дополнить приложением </w:t>
      </w:r>
      <w:r w:rsidRPr="00383A63">
        <w:rPr>
          <w:rFonts w:ascii="Arial" w:hAnsi="Arial" w:cs="Arial"/>
          <w:b/>
          <w:color w:val="2D2D2D"/>
          <w:spacing w:val="2"/>
          <w:sz w:val="26"/>
          <w:szCs w:val="26"/>
        </w:rPr>
        <w:t>№ 3</w:t>
      </w:r>
      <w:r w:rsidR="00326968" w:rsidRPr="00383A63">
        <w:rPr>
          <w:rFonts w:ascii="Arial" w:hAnsi="Arial" w:cs="Arial"/>
          <w:color w:val="2D2D2D"/>
          <w:spacing w:val="2"/>
          <w:sz w:val="26"/>
          <w:szCs w:val="26"/>
        </w:rPr>
        <w:t xml:space="preserve"> следующего содержания:</w:t>
      </w:r>
    </w:p>
    <w:p w:rsidR="008B65A9" w:rsidRPr="00383A63" w:rsidRDefault="008B65A9" w:rsidP="008B65A9">
      <w:pPr>
        <w:widowControl w:val="0"/>
        <w:autoSpaceDE w:val="0"/>
        <w:autoSpaceDN w:val="0"/>
        <w:adjustRightInd w:val="0"/>
        <w:ind w:left="6237"/>
        <w:jc w:val="both"/>
        <w:rPr>
          <w:rFonts w:ascii="Arial" w:hAnsi="Arial" w:cs="Arial"/>
          <w:sz w:val="26"/>
          <w:szCs w:val="26"/>
        </w:rPr>
      </w:pPr>
    </w:p>
    <w:p w:rsidR="008B65A9" w:rsidRPr="00383A63" w:rsidRDefault="008B65A9" w:rsidP="008B65A9">
      <w:pPr>
        <w:widowControl w:val="0"/>
        <w:autoSpaceDE w:val="0"/>
        <w:autoSpaceDN w:val="0"/>
        <w:adjustRightInd w:val="0"/>
        <w:ind w:left="6237"/>
        <w:jc w:val="both"/>
        <w:rPr>
          <w:rFonts w:ascii="Arial" w:hAnsi="Arial" w:cs="Arial"/>
          <w:sz w:val="26"/>
          <w:szCs w:val="26"/>
        </w:rPr>
      </w:pPr>
      <w:r w:rsidRPr="00383A63">
        <w:rPr>
          <w:rFonts w:ascii="Arial" w:hAnsi="Arial" w:cs="Arial"/>
          <w:sz w:val="26"/>
          <w:szCs w:val="26"/>
        </w:rPr>
        <w:t>«Приложение № 3</w:t>
      </w:r>
    </w:p>
    <w:p w:rsidR="005804C9" w:rsidRPr="00383A63" w:rsidRDefault="008B65A9" w:rsidP="008B65A9">
      <w:pPr>
        <w:widowControl w:val="0"/>
        <w:autoSpaceDE w:val="0"/>
        <w:autoSpaceDN w:val="0"/>
        <w:adjustRightInd w:val="0"/>
        <w:ind w:left="6237"/>
        <w:jc w:val="both"/>
        <w:rPr>
          <w:rFonts w:ascii="Arial" w:hAnsi="Arial" w:cs="Arial"/>
          <w:sz w:val="26"/>
          <w:szCs w:val="26"/>
        </w:rPr>
      </w:pPr>
      <w:r w:rsidRPr="00383A63">
        <w:rPr>
          <w:rFonts w:ascii="Arial" w:hAnsi="Arial" w:cs="Arial"/>
          <w:sz w:val="26"/>
          <w:szCs w:val="26"/>
        </w:rPr>
        <w:t xml:space="preserve">к Положению о муниципальной службе </w:t>
      </w:r>
      <w:proofErr w:type="gramStart"/>
      <w:r w:rsidR="00864ACE" w:rsidRPr="00383A63">
        <w:rPr>
          <w:rFonts w:ascii="Arial" w:hAnsi="Arial" w:cs="Arial"/>
          <w:sz w:val="26"/>
          <w:szCs w:val="26"/>
        </w:rPr>
        <w:t xml:space="preserve">в  </w:t>
      </w:r>
      <w:proofErr w:type="spellStart"/>
      <w:r w:rsidR="00864ACE" w:rsidRPr="00383A63">
        <w:rPr>
          <w:rFonts w:ascii="Arial" w:hAnsi="Arial" w:cs="Arial"/>
          <w:sz w:val="26"/>
          <w:szCs w:val="26"/>
        </w:rPr>
        <w:t>Большеаксинском</w:t>
      </w:r>
      <w:proofErr w:type="spellEnd"/>
      <w:proofErr w:type="gramEnd"/>
      <w:r w:rsidR="00F17025" w:rsidRPr="00383A63">
        <w:rPr>
          <w:rFonts w:ascii="Arial" w:hAnsi="Arial" w:cs="Arial"/>
          <w:sz w:val="26"/>
          <w:szCs w:val="26"/>
        </w:rPr>
        <w:t xml:space="preserve"> сельском поселении Дрожжановского муниципального района </w:t>
      </w:r>
      <w:r w:rsidRPr="00383A63">
        <w:rPr>
          <w:rFonts w:ascii="Arial" w:hAnsi="Arial" w:cs="Arial"/>
          <w:sz w:val="26"/>
          <w:szCs w:val="26"/>
        </w:rPr>
        <w:t>Республики Татарстан</w:t>
      </w:r>
    </w:p>
    <w:p w:rsidR="003F24F0" w:rsidRPr="00383A63" w:rsidRDefault="003F24F0" w:rsidP="003F24F0">
      <w:pPr>
        <w:shd w:val="clear" w:color="auto" w:fill="FFFFFF"/>
        <w:jc w:val="center"/>
        <w:textAlignment w:val="baseline"/>
        <w:rPr>
          <w:rFonts w:ascii="Arial" w:hAnsi="Arial" w:cs="Arial"/>
          <w:color w:val="3C3C3C"/>
          <w:spacing w:val="2"/>
          <w:sz w:val="26"/>
          <w:szCs w:val="26"/>
        </w:rPr>
      </w:pPr>
    </w:p>
    <w:p w:rsidR="008B65A9" w:rsidRPr="00383A63" w:rsidRDefault="008B65A9" w:rsidP="003F24F0">
      <w:pPr>
        <w:shd w:val="clear" w:color="auto" w:fill="FFFFFF"/>
        <w:jc w:val="center"/>
        <w:textAlignment w:val="baseline"/>
        <w:rPr>
          <w:rFonts w:ascii="Arial" w:hAnsi="Arial" w:cs="Arial"/>
          <w:color w:val="3C3C3C"/>
          <w:spacing w:val="2"/>
          <w:sz w:val="26"/>
          <w:szCs w:val="26"/>
        </w:rPr>
      </w:pPr>
      <w:r w:rsidRPr="00383A63">
        <w:rPr>
          <w:rFonts w:ascii="Arial" w:hAnsi="Arial" w:cs="Arial"/>
          <w:color w:val="3C3C3C"/>
          <w:spacing w:val="2"/>
          <w:sz w:val="26"/>
          <w:szCs w:val="26"/>
        </w:rPr>
        <w:t>Журнал</w:t>
      </w:r>
    </w:p>
    <w:p w:rsidR="008B65A9" w:rsidRPr="00383A63" w:rsidRDefault="008B65A9" w:rsidP="003F24F0">
      <w:pPr>
        <w:shd w:val="clear" w:color="auto" w:fill="FFFFFF"/>
        <w:jc w:val="center"/>
        <w:textAlignment w:val="baseline"/>
        <w:rPr>
          <w:rFonts w:ascii="Arial" w:hAnsi="Arial" w:cs="Arial"/>
          <w:color w:val="3C3C3C"/>
          <w:spacing w:val="2"/>
          <w:sz w:val="26"/>
          <w:szCs w:val="26"/>
        </w:rPr>
      </w:pPr>
      <w:r w:rsidRPr="00383A63">
        <w:rPr>
          <w:rFonts w:ascii="Arial" w:hAnsi="Arial" w:cs="Arial"/>
          <w:color w:val="3C3C3C"/>
          <w:spacing w:val="2"/>
          <w:sz w:val="26"/>
          <w:szCs w:val="26"/>
        </w:rPr>
        <w:t xml:space="preserve"> регистрации заявлений о разрешении на участие на безвозмездной основе в управлении некоммерческой организацией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3"/>
        <w:gridCol w:w="1030"/>
        <w:gridCol w:w="1012"/>
        <w:gridCol w:w="1266"/>
        <w:gridCol w:w="1155"/>
        <w:gridCol w:w="1266"/>
        <w:gridCol w:w="1270"/>
        <w:gridCol w:w="1266"/>
      </w:tblGrid>
      <w:tr w:rsidR="003F24F0" w:rsidRPr="00383A63" w:rsidTr="003F24F0">
        <w:trPr>
          <w:trHeight w:val="15"/>
        </w:trPr>
        <w:tc>
          <w:tcPr>
            <w:tcW w:w="1402" w:type="dxa"/>
            <w:hideMark/>
          </w:tcPr>
          <w:p w:rsidR="003F24F0" w:rsidRPr="00383A63" w:rsidRDefault="003F24F0" w:rsidP="003F24F0">
            <w:pPr>
              <w:rPr>
                <w:rFonts w:ascii="Arial" w:hAnsi="Arial" w:cs="Arial"/>
                <w:color w:val="2D2D2D"/>
                <w:spacing w:val="2"/>
                <w:sz w:val="26"/>
                <w:szCs w:val="26"/>
              </w:rPr>
            </w:pPr>
          </w:p>
        </w:tc>
        <w:tc>
          <w:tcPr>
            <w:tcW w:w="1042" w:type="dxa"/>
            <w:hideMark/>
          </w:tcPr>
          <w:p w:rsidR="003F24F0" w:rsidRPr="00383A63" w:rsidRDefault="003F24F0" w:rsidP="003F24F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004" w:type="dxa"/>
            <w:hideMark/>
          </w:tcPr>
          <w:p w:rsidR="003F24F0" w:rsidRPr="00383A63" w:rsidRDefault="003F24F0" w:rsidP="003F24F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266" w:type="dxa"/>
            <w:hideMark/>
          </w:tcPr>
          <w:p w:rsidR="003F24F0" w:rsidRPr="00383A63" w:rsidRDefault="003F24F0" w:rsidP="003F24F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146" w:type="dxa"/>
            <w:hideMark/>
          </w:tcPr>
          <w:p w:rsidR="003F24F0" w:rsidRPr="00383A63" w:rsidRDefault="003F24F0" w:rsidP="003F24F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266" w:type="dxa"/>
            <w:hideMark/>
          </w:tcPr>
          <w:p w:rsidR="003F24F0" w:rsidRPr="00383A63" w:rsidRDefault="003F24F0" w:rsidP="003F24F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246" w:type="dxa"/>
            <w:hideMark/>
          </w:tcPr>
          <w:p w:rsidR="003F24F0" w:rsidRPr="00383A63" w:rsidRDefault="003F24F0" w:rsidP="003F24F0">
            <w:pPr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266" w:type="dxa"/>
            <w:hideMark/>
          </w:tcPr>
          <w:p w:rsidR="003F24F0" w:rsidRPr="00383A63" w:rsidRDefault="003F24F0" w:rsidP="003F24F0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3F24F0" w:rsidRPr="00383A63" w:rsidTr="003F24F0"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24F0" w:rsidRPr="00383A63" w:rsidRDefault="003F24F0" w:rsidP="003F24F0">
            <w:pPr>
              <w:jc w:val="center"/>
              <w:textAlignment w:val="baseline"/>
              <w:rPr>
                <w:rFonts w:ascii="Arial" w:hAnsi="Arial" w:cs="Arial"/>
                <w:color w:val="2D2D2D"/>
                <w:sz w:val="26"/>
                <w:szCs w:val="26"/>
              </w:rPr>
            </w:pPr>
            <w:r w:rsidRPr="00383A63">
              <w:rPr>
                <w:rFonts w:ascii="Arial" w:hAnsi="Arial" w:cs="Arial"/>
                <w:color w:val="2D2D2D"/>
                <w:sz w:val="26"/>
                <w:szCs w:val="26"/>
              </w:rPr>
              <w:t>N п/п (регистрационный номер заявления)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24F0" w:rsidRPr="00383A63" w:rsidRDefault="003F24F0" w:rsidP="003F24F0">
            <w:pPr>
              <w:jc w:val="center"/>
              <w:textAlignment w:val="baseline"/>
              <w:rPr>
                <w:rFonts w:ascii="Arial" w:hAnsi="Arial" w:cs="Arial"/>
                <w:color w:val="2D2D2D"/>
                <w:sz w:val="26"/>
                <w:szCs w:val="26"/>
              </w:rPr>
            </w:pPr>
            <w:r w:rsidRPr="00383A63">
              <w:rPr>
                <w:rFonts w:ascii="Arial" w:hAnsi="Arial" w:cs="Arial"/>
                <w:color w:val="2D2D2D"/>
                <w:sz w:val="26"/>
                <w:szCs w:val="26"/>
              </w:rPr>
              <w:t>Дата регистрации заявления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24F0" w:rsidRPr="00383A63" w:rsidRDefault="003F24F0" w:rsidP="003F24F0">
            <w:pPr>
              <w:jc w:val="center"/>
              <w:textAlignment w:val="baseline"/>
              <w:rPr>
                <w:rFonts w:ascii="Arial" w:hAnsi="Arial" w:cs="Arial"/>
                <w:color w:val="2D2D2D"/>
                <w:sz w:val="26"/>
                <w:szCs w:val="26"/>
              </w:rPr>
            </w:pPr>
            <w:r w:rsidRPr="00383A63">
              <w:rPr>
                <w:rFonts w:ascii="Arial" w:hAnsi="Arial" w:cs="Arial"/>
                <w:color w:val="2D2D2D"/>
                <w:sz w:val="26"/>
                <w:szCs w:val="26"/>
              </w:rPr>
              <w:t>Краткое содержание заявления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24F0" w:rsidRPr="00383A63" w:rsidRDefault="003F24F0" w:rsidP="003F24F0">
            <w:pPr>
              <w:jc w:val="center"/>
              <w:textAlignment w:val="baseline"/>
              <w:rPr>
                <w:rFonts w:ascii="Arial" w:hAnsi="Arial" w:cs="Arial"/>
                <w:color w:val="2D2D2D"/>
                <w:sz w:val="26"/>
                <w:szCs w:val="26"/>
              </w:rPr>
            </w:pPr>
            <w:r w:rsidRPr="00383A63">
              <w:rPr>
                <w:rFonts w:ascii="Arial" w:hAnsi="Arial" w:cs="Arial"/>
                <w:color w:val="2D2D2D"/>
                <w:sz w:val="26"/>
                <w:szCs w:val="26"/>
              </w:rPr>
              <w:t>Инициалы, фамилия, наименование должности лица, представившего заявление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24F0" w:rsidRPr="00383A63" w:rsidRDefault="003F24F0" w:rsidP="003F24F0">
            <w:pPr>
              <w:jc w:val="center"/>
              <w:textAlignment w:val="baseline"/>
              <w:rPr>
                <w:rFonts w:ascii="Arial" w:hAnsi="Arial" w:cs="Arial"/>
                <w:color w:val="2D2D2D"/>
                <w:sz w:val="26"/>
                <w:szCs w:val="26"/>
              </w:rPr>
            </w:pPr>
            <w:r w:rsidRPr="00383A63">
              <w:rPr>
                <w:rFonts w:ascii="Arial" w:hAnsi="Arial" w:cs="Arial"/>
                <w:color w:val="2D2D2D"/>
                <w:sz w:val="26"/>
                <w:szCs w:val="26"/>
              </w:rPr>
              <w:t>Инициалы, фамилия, наименование должности лица, принявшего заявление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24F0" w:rsidRPr="00383A63" w:rsidRDefault="003F24F0" w:rsidP="003F24F0">
            <w:pPr>
              <w:jc w:val="center"/>
              <w:textAlignment w:val="baseline"/>
              <w:rPr>
                <w:rFonts w:ascii="Arial" w:hAnsi="Arial" w:cs="Arial"/>
                <w:color w:val="2D2D2D"/>
                <w:sz w:val="26"/>
                <w:szCs w:val="26"/>
              </w:rPr>
            </w:pPr>
            <w:r w:rsidRPr="00383A63">
              <w:rPr>
                <w:rFonts w:ascii="Arial" w:hAnsi="Arial" w:cs="Arial"/>
                <w:color w:val="2D2D2D"/>
                <w:sz w:val="26"/>
                <w:szCs w:val="26"/>
              </w:rPr>
              <w:t>Отметка о получении копии заявления ("Копию получил", подпись лица, представившего заявление)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24F0" w:rsidRPr="00383A63" w:rsidRDefault="003F24F0" w:rsidP="003F24F0">
            <w:pPr>
              <w:jc w:val="center"/>
              <w:textAlignment w:val="baseline"/>
              <w:rPr>
                <w:rFonts w:ascii="Arial" w:hAnsi="Arial" w:cs="Arial"/>
                <w:color w:val="2D2D2D"/>
                <w:sz w:val="26"/>
                <w:szCs w:val="26"/>
              </w:rPr>
            </w:pPr>
            <w:r w:rsidRPr="00383A63">
              <w:rPr>
                <w:rFonts w:ascii="Arial" w:hAnsi="Arial" w:cs="Arial"/>
                <w:color w:val="2D2D2D"/>
                <w:sz w:val="26"/>
                <w:szCs w:val="26"/>
              </w:rPr>
              <w:t>Отметка о принятом представителем нанимателя решении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24F0" w:rsidRPr="00383A63" w:rsidRDefault="003F24F0" w:rsidP="003F24F0">
            <w:pPr>
              <w:jc w:val="center"/>
              <w:textAlignment w:val="baseline"/>
              <w:rPr>
                <w:rFonts w:ascii="Arial" w:hAnsi="Arial" w:cs="Arial"/>
                <w:color w:val="2D2D2D"/>
                <w:sz w:val="26"/>
                <w:szCs w:val="26"/>
              </w:rPr>
            </w:pPr>
            <w:r w:rsidRPr="00383A63">
              <w:rPr>
                <w:rFonts w:ascii="Arial" w:hAnsi="Arial" w:cs="Arial"/>
                <w:color w:val="2D2D2D"/>
                <w:sz w:val="26"/>
                <w:szCs w:val="26"/>
              </w:rPr>
              <w:t xml:space="preserve">Отметка о получении лицом, представившим заявление, копии решения представителя нанимателя ("Копию </w:t>
            </w:r>
            <w:r w:rsidRPr="00383A63">
              <w:rPr>
                <w:rFonts w:ascii="Arial" w:hAnsi="Arial" w:cs="Arial"/>
                <w:color w:val="2D2D2D"/>
                <w:sz w:val="26"/>
                <w:szCs w:val="26"/>
              </w:rPr>
              <w:lastRenderedPageBreak/>
              <w:t>получил", подпись лица, представившего заявление) либо о направлении решения представителя нанимателя посредством почтовой связи с уведомлением о вручении (адрес, подпись лица, направившего решение)</w:t>
            </w:r>
          </w:p>
        </w:tc>
      </w:tr>
      <w:tr w:rsidR="003F24F0" w:rsidRPr="00383A63" w:rsidTr="003F24F0">
        <w:tc>
          <w:tcPr>
            <w:tcW w:w="1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24F0" w:rsidRPr="00383A63" w:rsidRDefault="003F24F0" w:rsidP="003F24F0">
            <w:pPr>
              <w:jc w:val="center"/>
              <w:textAlignment w:val="baseline"/>
              <w:rPr>
                <w:rFonts w:ascii="Arial" w:hAnsi="Arial" w:cs="Arial"/>
                <w:color w:val="2D2D2D"/>
                <w:sz w:val="26"/>
                <w:szCs w:val="26"/>
              </w:rPr>
            </w:pPr>
            <w:r w:rsidRPr="00383A63">
              <w:rPr>
                <w:rFonts w:ascii="Arial" w:hAnsi="Arial" w:cs="Arial"/>
                <w:color w:val="2D2D2D"/>
                <w:sz w:val="26"/>
                <w:szCs w:val="26"/>
              </w:rPr>
              <w:lastRenderedPageBreak/>
              <w:t>1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24F0" w:rsidRPr="00383A63" w:rsidRDefault="003F24F0" w:rsidP="003F24F0">
            <w:pPr>
              <w:jc w:val="center"/>
              <w:textAlignment w:val="baseline"/>
              <w:rPr>
                <w:rFonts w:ascii="Arial" w:hAnsi="Arial" w:cs="Arial"/>
                <w:color w:val="2D2D2D"/>
                <w:sz w:val="26"/>
                <w:szCs w:val="26"/>
              </w:rPr>
            </w:pPr>
            <w:r w:rsidRPr="00383A63">
              <w:rPr>
                <w:rFonts w:ascii="Arial" w:hAnsi="Arial" w:cs="Arial"/>
                <w:color w:val="2D2D2D"/>
                <w:sz w:val="26"/>
                <w:szCs w:val="26"/>
              </w:rPr>
              <w:t>2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24F0" w:rsidRPr="00383A63" w:rsidRDefault="003F24F0" w:rsidP="003F24F0">
            <w:pPr>
              <w:jc w:val="center"/>
              <w:textAlignment w:val="baseline"/>
              <w:rPr>
                <w:rFonts w:ascii="Arial" w:hAnsi="Arial" w:cs="Arial"/>
                <w:color w:val="2D2D2D"/>
                <w:sz w:val="26"/>
                <w:szCs w:val="26"/>
              </w:rPr>
            </w:pPr>
            <w:r w:rsidRPr="00383A63">
              <w:rPr>
                <w:rFonts w:ascii="Arial" w:hAnsi="Arial" w:cs="Arial"/>
                <w:color w:val="2D2D2D"/>
                <w:sz w:val="26"/>
                <w:szCs w:val="26"/>
              </w:rPr>
              <w:t>3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24F0" w:rsidRPr="00383A63" w:rsidRDefault="003F24F0" w:rsidP="003F24F0">
            <w:pPr>
              <w:jc w:val="center"/>
              <w:textAlignment w:val="baseline"/>
              <w:rPr>
                <w:rFonts w:ascii="Arial" w:hAnsi="Arial" w:cs="Arial"/>
                <w:color w:val="2D2D2D"/>
                <w:sz w:val="26"/>
                <w:szCs w:val="26"/>
              </w:rPr>
            </w:pPr>
            <w:r w:rsidRPr="00383A63">
              <w:rPr>
                <w:rFonts w:ascii="Arial" w:hAnsi="Arial" w:cs="Arial"/>
                <w:color w:val="2D2D2D"/>
                <w:sz w:val="26"/>
                <w:szCs w:val="26"/>
              </w:rPr>
              <w:t>4</w:t>
            </w:r>
          </w:p>
        </w:tc>
        <w:tc>
          <w:tcPr>
            <w:tcW w:w="11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24F0" w:rsidRPr="00383A63" w:rsidRDefault="003F24F0" w:rsidP="003F24F0">
            <w:pPr>
              <w:jc w:val="center"/>
              <w:textAlignment w:val="baseline"/>
              <w:rPr>
                <w:rFonts w:ascii="Arial" w:hAnsi="Arial" w:cs="Arial"/>
                <w:color w:val="2D2D2D"/>
                <w:sz w:val="26"/>
                <w:szCs w:val="26"/>
              </w:rPr>
            </w:pPr>
            <w:r w:rsidRPr="00383A63">
              <w:rPr>
                <w:rFonts w:ascii="Arial" w:hAnsi="Arial" w:cs="Arial"/>
                <w:color w:val="2D2D2D"/>
                <w:sz w:val="26"/>
                <w:szCs w:val="26"/>
              </w:rPr>
              <w:t>5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24F0" w:rsidRPr="00383A63" w:rsidRDefault="003F24F0" w:rsidP="003F24F0">
            <w:pPr>
              <w:jc w:val="center"/>
              <w:textAlignment w:val="baseline"/>
              <w:rPr>
                <w:rFonts w:ascii="Arial" w:hAnsi="Arial" w:cs="Arial"/>
                <w:color w:val="2D2D2D"/>
                <w:sz w:val="26"/>
                <w:szCs w:val="26"/>
              </w:rPr>
            </w:pPr>
            <w:r w:rsidRPr="00383A63">
              <w:rPr>
                <w:rFonts w:ascii="Arial" w:hAnsi="Arial" w:cs="Arial"/>
                <w:color w:val="2D2D2D"/>
                <w:sz w:val="26"/>
                <w:szCs w:val="26"/>
              </w:rPr>
              <w:t>6</w:t>
            </w:r>
          </w:p>
        </w:tc>
        <w:tc>
          <w:tcPr>
            <w:tcW w:w="1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24F0" w:rsidRPr="00383A63" w:rsidRDefault="003F24F0" w:rsidP="003F24F0">
            <w:pPr>
              <w:jc w:val="center"/>
              <w:textAlignment w:val="baseline"/>
              <w:rPr>
                <w:rFonts w:ascii="Arial" w:hAnsi="Arial" w:cs="Arial"/>
                <w:color w:val="2D2D2D"/>
                <w:sz w:val="26"/>
                <w:szCs w:val="26"/>
              </w:rPr>
            </w:pPr>
            <w:r w:rsidRPr="00383A63">
              <w:rPr>
                <w:rFonts w:ascii="Arial" w:hAnsi="Arial" w:cs="Arial"/>
                <w:color w:val="2D2D2D"/>
                <w:sz w:val="26"/>
                <w:szCs w:val="26"/>
              </w:rPr>
              <w:t>7</w:t>
            </w:r>
          </w:p>
        </w:tc>
        <w:tc>
          <w:tcPr>
            <w:tcW w:w="12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F24F0" w:rsidRPr="00383A63" w:rsidRDefault="003F24F0" w:rsidP="003F24F0">
            <w:pPr>
              <w:jc w:val="center"/>
              <w:textAlignment w:val="baseline"/>
              <w:rPr>
                <w:rFonts w:ascii="Arial" w:hAnsi="Arial" w:cs="Arial"/>
                <w:color w:val="2D2D2D"/>
                <w:sz w:val="26"/>
                <w:szCs w:val="26"/>
              </w:rPr>
            </w:pPr>
            <w:r w:rsidRPr="00383A63">
              <w:rPr>
                <w:rFonts w:ascii="Arial" w:hAnsi="Arial" w:cs="Arial"/>
                <w:color w:val="2D2D2D"/>
                <w:sz w:val="26"/>
                <w:szCs w:val="26"/>
              </w:rPr>
              <w:t>8".</w:t>
            </w:r>
          </w:p>
        </w:tc>
      </w:tr>
    </w:tbl>
    <w:p w:rsidR="005804C9" w:rsidRPr="00383A63" w:rsidRDefault="005804C9" w:rsidP="00B7368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</w:p>
    <w:p w:rsidR="00B73683" w:rsidRPr="00383A63" w:rsidRDefault="00B73683" w:rsidP="00B7368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6"/>
          <w:szCs w:val="26"/>
        </w:rPr>
      </w:pPr>
      <w:r w:rsidRPr="00383A63">
        <w:rPr>
          <w:rFonts w:ascii="Arial" w:hAnsi="Arial" w:cs="Arial"/>
          <w:sz w:val="26"/>
          <w:szCs w:val="26"/>
        </w:rPr>
        <w:t>3. Разместить настоящее Решение на Официальном портале правовой информации Республики Татарстан и на сайте Дрожжановского муниципального района Республики Татарстан.</w:t>
      </w:r>
    </w:p>
    <w:p w:rsidR="00B73683" w:rsidRPr="00383A63" w:rsidRDefault="00B73683" w:rsidP="00B73683">
      <w:pPr>
        <w:jc w:val="both"/>
        <w:rPr>
          <w:rFonts w:ascii="Arial" w:hAnsi="Arial" w:cs="Arial"/>
          <w:sz w:val="26"/>
          <w:szCs w:val="26"/>
        </w:rPr>
      </w:pPr>
    </w:p>
    <w:p w:rsidR="00B73683" w:rsidRPr="00383A63" w:rsidRDefault="00B73683" w:rsidP="00B73683">
      <w:pPr>
        <w:jc w:val="both"/>
        <w:rPr>
          <w:rFonts w:ascii="Arial" w:hAnsi="Arial" w:cs="Arial"/>
          <w:sz w:val="26"/>
          <w:szCs w:val="26"/>
        </w:rPr>
      </w:pPr>
    </w:p>
    <w:p w:rsidR="00F17025" w:rsidRPr="00383A63" w:rsidRDefault="00B73683" w:rsidP="00F17025">
      <w:pPr>
        <w:tabs>
          <w:tab w:val="left" w:pos="9923"/>
        </w:tabs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 w:rsidRPr="00383A63">
        <w:rPr>
          <w:rFonts w:ascii="Arial" w:hAnsi="Arial" w:cs="Arial"/>
          <w:sz w:val="26"/>
          <w:szCs w:val="26"/>
        </w:rPr>
        <w:t xml:space="preserve">Глава </w:t>
      </w:r>
      <w:proofErr w:type="spellStart"/>
      <w:r w:rsidR="00864ACE" w:rsidRPr="00383A63">
        <w:rPr>
          <w:rFonts w:ascii="Arial" w:hAnsi="Arial" w:cs="Arial"/>
          <w:sz w:val="26"/>
          <w:szCs w:val="26"/>
        </w:rPr>
        <w:t>Большеаксинского</w:t>
      </w:r>
      <w:proofErr w:type="spellEnd"/>
      <w:r w:rsidR="00F17025" w:rsidRPr="00383A63">
        <w:rPr>
          <w:rFonts w:ascii="Arial" w:hAnsi="Arial" w:cs="Arial"/>
          <w:sz w:val="26"/>
          <w:szCs w:val="26"/>
        </w:rPr>
        <w:t xml:space="preserve"> сельского поселения </w:t>
      </w:r>
    </w:p>
    <w:p w:rsidR="00F17025" w:rsidRPr="00383A63" w:rsidRDefault="00F17025" w:rsidP="00F17025">
      <w:pPr>
        <w:tabs>
          <w:tab w:val="left" w:pos="9923"/>
        </w:tabs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 w:rsidRPr="00383A63">
        <w:rPr>
          <w:rFonts w:ascii="Arial" w:hAnsi="Arial" w:cs="Arial"/>
          <w:sz w:val="26"/>
          <w:szCs w:val="26"/>
        </w:rPr>
        <w:t>Дрожжановского муниципального района</w:t>
      </w:r>
    </w:p>
    <w:p w:rsidR="00B73683" w:rsidRPr="00383A63" w:rsidRDefault="00F17025" w:rsidP="00F17025">
      <w:pPr>
        <w:tabs>
          <w:tab w:val="left" w:pos="9923"/>
        </w:tabs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r w:rsidRPr="00383A63">
        <w:rPr>
          <w:rFonts w:ascii="Arial" w:hAnsi="Arial" w:cs="Arial"/>
          <w:sz w:val="26"/>
          <w:szCs w:val="26"/>
        </w:rPr>
        <w:t xml:space="preserve">Республики </w:t>
      </w:r>
      <w:proofErr w:type="gramStart"/>
      <w:r w:rsidRPr="00383A63">
        <w:rPr>
          <w:rFonts w:ascii="Arial" w:hAnsi="Arial" w:cs="Arial"/>
          <w:sz w:val="26"/>
          <w:szCs w:val="26"/>
        </w:rPr>
        <w:t>Татарстан</w:t>
      </w:r>
      <w:r w:rsidR="00B73683" w:rsidRPr="00383A63">
        <w:rPr>
          <w:rFonts w:ascii="Arial" w:hAnsi="Arial" w:cs="Arial"/>
          <w:sz w:val="26"/>
          <w:szCs w:val="26"/>
        </w:rPr>
        <w:t xml:space="preserve">:   </w:t>
      </w:r>
      <w:proofErr w:type="gramEnd"/>
      <w:r w:rsidR="00B73683" w:rsidRPr="00383A63">
        <w:rPr>
          <w:rFonts w:ascii="Arial" w:hAnsi="Arial" w:cs="Arial"/>
          <w:sz w:val="26"/>
          <w:szCs w:val="26"/>
        </w:rPr>
        <w:t xml:space="preserve">                   </w:t>
      </w:r>
      <w:r w:rsidR="00864ACE" w:rsidRPr="00383A63">
        <w:rPr>
          <w:rFonts w:ascii="Arial" w:hAnsi="Arial" w:cs="Arial"/>
          <w:sz w:val="26"/>
          <w:szCs w:val="26"/>
        </w:rPr>
        <w:t xml:space="preserve">                               </w:t>
      </w:r>
      <w:proofErr w:type="spellStart"/>
      <w:r w:rsidR="00864ACE" w:rsidRPr="00383A63">
        <w:rPr>
          <w:rFonts w:ascii="Arial" w:hAnsi="Arial" w:cs="Arial"/>
          <w:sz w:val="26"/>
          <w:szCs w:val="26"/>
        </w:rPr>
        <w:t>А.В.Храмов</w:t>
      </w:r>
      <w:proofErr w:type="spellEnd"/>
      <w:r w:rsidR="00864ACE" w:rsidRPr="00383A63">
        <w:rPr>
          <w:rFonts w:ascii="Arial" w:hAnsi="Arial" w:cs="Arial"/>
          <w:sz w:val="26"/>
          <w:szCs w:val="26"/>
        </w:rPr>
        <w:t xml:space="preserve">                         </w:t>
      </w:r>
    </w:p>
    <w:p w:rsidR="00F2425E" w:rsidRPr="00383A63" w:rsidRDefault="00F2425E" w:rsidP="00383A6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sectPr w:rsidR="00F2425E" w:rsidRPr="00383A63" w:rsidSect="00F2425E">
      <w:headerReference w:type="default" r:id="rId8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6735" w:rsidRDefault="00776735" w:rsidP="00C15D90">
      <w:r>
        <w:separator/>
      </w:r>
    </w:p>
  </w:endnote>
  <w:endnote w:type="continuationSeparator" w:id="0">
    <w:p w:rsidR="00776735" w:rsidRDefault="00776735" w:rsidP="00C15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6735" w:rsidRDefault="00776735" w:rsidP="00C15D90">
      <w:r>
        <w:separator/>
      </w:r>
    </w:p>
  </w:footnote>
  <w:footnote w:type="continuationSeparator" w:id="0">
    <w:p w:rsidR="00776735" w:rsidRDefault="00776735" w:rsidP="00C15D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33999745"/>
      <w:docPartObj>
        <w:docPartGallery w:val="Page Numbers (Top of Page)"/>
        <w:docPartUnique/>
      </w:docPartObj>
    </w:sdtPr>
    <w:sdtEndPr/>
    <w:sdtContent>
      <w:p w:rsidR="005804C9" w:rsidRDefault="005804C9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3A63">
          <w:rPr>
            <w:noProof/>
          </w:rPr>
          <w:t>1</w:t>
        </w:r>
        <w:r>
          <w:fldChar w:fldCharType="end"/>
        </w:r>
      </w:p>
    </w:sdtContent>
  </w:sdt>
  <w:p w:rsidR="005804C9" w:rsidRDefault="005804C9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4D3BC8"/>
    <w:multiLevelType w:val="hybridMultilevel"/>
    <w:tmpl w:val="3C0E5124"/>
    <w:lvl w:ilvl="0" w:tplc="279CEB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812"/>
    <w:rsid w:val="00001A3C"/>
    <w:rsid w:val="00016ADD"/>
    <w:rsid w:val="00050713"/>
    <w:rsid w:val="00057457"/>
    <w:rsid w:val="000614CA"/>
    <w:rsid w:val="00063B6B"/>
    <w:rsid w:val="00064ADE"/>
    <w:rsid w:val="000705C8"/>
    <w:rsid w:val="00075330"/>
    <w:rsid w:val="0007696F"/>
    <w:rsid w:val="0008195D"/>
    <w:rsid w:val="00086DEC"/>
    <w:rsid w:val="000A0A62"/>
    <w:rsid w:val="000E4038"/>
    <w:rsid w:val="000F572A"/>
    <w:rsid w:val="00104822"/>
    <w:rsid w:val="00111E51"/>
    <w:rsid w:val="0011337A"/>
    <w:rsid w:val="00144F29"/>
    <w:rsid w:val="001540C2"/>
    <w:rsid w:val="001B427E"/>
    <w:rsid w:val="001B6050"/>
    <w:rsid w:val="001C4840"/>
    <w:rsid w:val="001D2CA0"/>
    <w:rsid w:val="001F6A50"/>
    <w:rsid w:val="00202E7B"/>
    <w:rsid w:val="002073BF"/>
    <w:rsid w:val="00220352"/>
    <w:rsid w:val="00254D56"/>
    <w:rsid w:val="0027158B"/>
    <w:rsid w:val="00275D39"/>
    <w:rsid w:val="002807E7"/>
    <w:rsid w:val="00282050"/>
    <w:rsid w:val="00294533"/>
    <w:rsid w:val="002A2812"/>
    <w:rsid w:val="002B0A71"/>
    <w:rsid w:val="002B4B81"/>
    <w:rsid w:val="003037B5"/>
    <w:rsid w:val="00311637"/>
    <w:rsid w:val="003154D2"/>
    <w:rsid w:val="003259E9"/>
    <w:rsid w:val="00326968"/>
    <w:rsid w:val="00342A50"/>
    <w:rsid w:val="00383A63"/>
    <w:rsid w:val="003A36C1"/>
    <w:rsid w:val="003A5DD7"/>
    <w:rsid w:val="003D3C3C"/>
    <w:rsid w:val="003D7B05"/>
    <w:rsid w:val="003E16B9"/>
    <w:rsid w:val="003E67E2"/>
    <w:rsid w:val="003F24F0"/>
    <w:rsid w:val="003F4182"/>
    <w:rsid w:val="00402108"/>
    <w:rsid w:val="004066BD"/>
    <w:rsid w:val="004171A5"/>
    <w:rsid w:val="004228FD"/>
    <w:rsid w:val="004270B9"/>
    <w:rsid w:val="0044415E"/>
    <w:rsid w:val="0045092E"/>
    <w:rsid w:val="004564CB"/>
    <w:rsid w:val="004748FA"/>
    <w:rsid w:val="0047535F"/>
    <w:rsid w:val="00492803"/>
    <w:rsid w:val="00493556"/>
    <w:rsid w:val="004E0935"/>
    <w:rsid w:val="004E5808"/>
    <w:rsid w:val="00531040"/>
    <w:rsid w:val="00531656"/>
    <w:rsid w:val="00535D32"/>
    <w:rsid w:val="00541613"/>
    <w:rsid w:val="00573E39"/>
    <w:rsid w:val="005804C9"/>
    <w:rsid w:val="005A0214"/>
    <w:rsid w:val="005C78E2"/>
    <w:rsid w:val="005F3943"/>
    <w:rsid w:val="0063796A"/>
    <w:rsid w:val="0064631E"/>
    <w:rsid w:val="006550C8"/>
    <w:rsid w:val="00667C1D"/>
    <w:rsid w:val="00670270"/>
    <w:rsid w:val="00675FC0"/>
    <w:rsid w:val="0068526D"/>
    <w:rsid w:val="00692947"/>
    <w:rsid w:val="006A06E2"/>
    <w:rsid w:val="006A1785"/>
    <w:rsid w:val="006A248C"/>
    <w:rsid w:val="006B0285"/>
    <w:rsid w:val="006C38CF"/>
    <w:rsid w:val="006D6739"/>
    <w:rsid w:val="006F2B13"/>
    <w:rsid w:val="00704BE8"/>
    <w:rsid w:val="00711AED"/>
    <w:rsid w:val="0071549C"/>
    <w:rsid w:val="0075007F"/>
    <w:rsid w:val="00751ACD"/>
    <w:rsid w:val="00755D73"/>
    <w:rsid w:val="00776735"/>
    <w:rsid w:val="007874A1"/>
    <w:rsid w:val="00790766"/>
    <w:rsid w:val="007A39E7"/>
    <w:rsid w:val="007C52BA"/>
    <w:rsid w:val="008054F7"/>
    <w:rsid w:val="008204BF"/>
    <w:rsid w:val="00854B05"/>
    <w:rsid w:val="00864ACE"/>
    <w:rsid w:val="00872673"/>
    <w:rsid w:val="0087476B"/>
    <w:rsid w:val="00890753"/>
    <w:rsid w:val="0089769D"/>
    <w:rsid w:val="008A1597"/>
    <w:rsid w:val="008A2E3A"/>
    <w:rsid w:val="008A794D"/>
    <w:rsid w:val="008B65A9"/>
    <w:rsid w:val="008D147E"/>
    <w:rsid w:val="008D176F"/>
    <w:rsid w:val="008D3BD4"/>
    <w:rsid w:val="008E4A3C"/>
    <w:rsid w:val="00903AED"/>
    <w:rsid w:val="009104FA"/>
    <w:rsid w:val="00924465"/>
    <w:rsid w:val="0092468A"/>
    <w:rsid w:val="0092752E"/>
    <w:rsid w:val="00932282"/>
    <w:rsid w:val="00962C55"/>
    <w:rsid w:val="009755E2"/>
    <w:rsid w:val="0098113B"/>
    <w:rsid w:val="009A7FAA"/>
    <w:rsid w:val="009B0DF7"/>
    <w:rsid w:val="009B74F1"/>
    <w:rsid w:val="00A20A3F"/>
    <w:rsid w:val="00A25E06"/>
    <w:rsid w:val="00A60ADD"/>
    <w:rsid w:val="00A62D85"/>
    <w:rsid w:val="00A646FC"/>
    <w:rsid w:val="00A667BB"/>
    <w:rsid w:val="00A70E05"/>
    <w:rsid w:val="00A72818"/>
    <w:rsid w:val="00A7560A"/>
    <w:rsid w:val="00A818F7"/>
    <w:rsid w:val="00A87067"/>
    <w:rsid w:val="00A93D1A"/>
    <w:rsid w:val="00AC7236"/>
    <w:rsid w:val="00AE049D"/>
    <w:rsid w:val="00B041BB"/>
    <w:rsid w:val="00B73683"/>
    <w:rsid w:val="00B94DB7"/>
    <w:rsid w:val="00BA3F5B"/>
    <w:rsid w:val="00BB1052"/>
    <w:rsid w:val="00BD3FB1"/>
    <w:rsid w:val="00BE5385"/>
    <w:rsid w:val="00BE713F"/>
    <w:rsid w:val="00C0256C"/>
    <w:rsid w:val="00C15D90"/>
    <w:rsid w:val="00C16719"/>
    <w:rsid w:val="00C340B3"/>
    <w:rsid w:val="00C352E8"/>
    <w:rsid w:val="00C36047"/>
    <w:rsid w:val="00C9137D"/>
    <w:rsid w:val="00CA0A27"/>
    <w:rsid w:val="00CA6092"/>
    <w:rsid w:val="00CA7A9D"/>
    <w:rsid w:val="00CE7ACC"/>
    <w:rsid w:val="00CF20F3"/>
    <w:rsid w:val="00D167F2"/>
    <w:rsid w:val="00D20006"/>
    <w:rsid w:val="00D57243"/>
    <w:rsid w:val="00D65C33"/>
    <w:rsid w:val="00D83C3E"/>
    <w:rsid w:val="00D94EF1"/>
    <w:rsid w:val="00DA70E0"/>
    <w:rsid w:val="00DC205A"/>
    <w:rsid w:val="00DE7FE9"/>
    <w:rsid w:val="00E40C67"/>
    <w:rsid w:val="00E6738C"/>
    <w:rsid w:val="00E84EB0"/>
    <w:rsid w:val="00E952F7"/>
    <w:rsid w:val="00F17025"/>
    <w:rsid w:val="00F21067"/>
    <w:rsid w:val="00F2425E"/>
    <w:rsid w:val="00F330AF"/>
    <w:rsid w:val="00F44968"/>
    <w:rsid w:val="00F5510E"/>
    <w:rsid w:val="00F7427E"/>
    <w:rsid w:val="00F842F4"/>
    <w:rsid w:val="00F84327"/>
    <w:rsid w:val="00F871D0"/>
    <w:rsid w:val="00F92FC6"/>
    <w:rsid w:val="00FC47EB"/>
    <w:rsid w:val="00FE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B9A466-1429-4B63-9EA2-03D20FA7A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597"/>
    <w:rPr>
      <w:lang w:eastAsia="ru-RU"/>
    </w:rPr>
  </w:style>
  <w:style w:type="paragraph" w:styleId="1">
    <w:name w:val="heading 1"/>
    <w:basedOn w:val="a"/>
    <w:next w:val="a"/>
    <w:link w:val="10"/>
    <w:qFormat/>
    <w:rsid w:val="008A1597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4E093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A1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E0935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E0935"/>
    <w:rPr>
      <w:rFonts w:ascii="Arial" w:hAnsi="Arial" w:cs="Arial"/>
      <w:b/>
      <w:bCs/>
      <w:sz w:val="26"/>
      <w:szCs w:val="26"/>
      <w:lang w:eastAsia="ru-RU"/>
    </w:rPr>
  </w:style>
  <w:style w:type="character" w:styleId="a3">
    <w:name w:val="Strong"/>
    <w:basedOn w:val="a0"/>
    <w:qFormat/>
    <w:rsid w:val="004E0935"/>
    <w:rPr>
      <w:b/>
      <w:bCs/>
    </w:rPr>
  </w:style>
  <w:style w:type="character" w:styleId="a4">
    <w:name w:val="Emphasis"/>
    <w:basedOn w:val="a0"/>
    <w:qFormat/>
    <w:rsid w:val="004E0935"/>
    <w:rPr>
      <w:i/>
      <w:iCs/>
    </w:rPr>
  </w:style>
  <w:style w:type="paragraph" w:styleId="a5">
    <w:name w:val="List Paragraph"/>
    <w:basedOn w:val="a"/>
    <w:uiPriority w:val="34"/>
    <w:qFormat/>
    <w:rsid w:val="004E0935"/>
    <w:pPr>
      <w:ind w:left="708"/>
    </w:pPr>
  </w:style>
  <w:style w:type="character" w:customStyle="1" w:styleId="10">
    <w:name w:val="Заголовок 1 Знак"/>
    <w:basedOn w:val="a0"/>
    <w:link w:val="1"/>
    <w:rsid w:val="008A1597"/>
    <w:rPr>
      <w:sz w:val="28"/>
      <w:lang w:eastAsia="ru-RU"/>
    </w:rPr>
  </w:style>
  <w:style w:type="paragraph" w:styleId="a6">
    <w:name w:val="Title"/>
    <w:basedOn w:val="a"/>
    <w:link w:val="a7"/>
    <w:qFormat/>
    <w:rsid w:val="008A1597"/>
    <w:pPr>
      <w:jc w:val="center"/>
    </w:pPr>
    <w:rPr>
      <w:sz w:val="28"/>
    </w:rPr>
  </w:style>
  <w:style w:type="character" w:customStyle="1" w:styleId="a7">
    <w:name w:val="Название Знак"/>
    <w:basedOn w:val="a0"/>
    <w:link w:val="a6"/>
    <w:rsid w:val="008A1597"/>
    <w:rPr>
      <w:sz w:val="28"/>
      <w:lang w:eastAsia="ru-RU"/>
    </w:rPr>
  </w:style>
  <w:style w:type="paragraph" w:customStyle="1" w:styleId="ConsPlusNonformat">
    <w:name w:val="ConsPlusNonformat"/>
    <w:uiPriority w:val="99"/>
    <w:rsid w:val="002A2812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paragraph" w:customStyle="1" w:styleId="ConsPlusNormal">
    <w:name w:val="ConsPlusNormal"/>
    <w:rsid w:val="00A646F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67C1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7C1D"/>
    <w:rPr>
      <w:rFonts w:ascii="Tahoma" w:hAnsi="Tahoma" w:cs="Tahoma"/>
      <w:sz w:val="16"/>
      <w:szCs w:val="16"/>
      <w:lang w:eastAsia="ru-RU"/>
    </w:rPr>
  </w:style>
  <w:style w:type="paragraph" w:customStyle="1" w:styleId="aa">
    <w:name w:val="Нормальный (таблица)"/>
    <w:basedOn w:val="a"/>
    <w:next w:val="a"/>
    <w:uiPriority w:val="99"/>
    <w:rsid w:val="00202E7B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202E7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C15D9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15D90"/>
    <w:rPr>
      <w:lang w:eastAsia="ru-RU"/>
    </w:rPr>
  </w:style>
  <w:style w:type="paragraph" w:styleId="ae">
    <w:name w:val="footer"/>
    <w:basedOn w:val="a"/>
    <w:link w:val="af"/>
    <w:uiPriority w:val="99"/>
    <w:unhideWhenUsed/>
    <w:rsid w:val="00C15D9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15D90"/>
    <w:rPr>
      <w:lang w:eastAsia="ru-RU"/>
    </w:rPr>
  </w:style>
  <w:style w:type="paragraph" w:styleId="af0">
    <w:name w:val="No Spacing"/>
    <w:uiPriority w:val="1"/>
    <w:qFormat/>
    <w:rsid w:val="006B0285"/>
    <w:pPr>
      <w:widowControl w:val="0"/>
      <w:autoSpaceDE w:val="0"/>
      <w:autoSpaceDN w:val="0"/>
      <w:adjustRightInd w:val="0"/>
    </w:pPr>
    <w:rPr>
      <w:lang w:eastAsia="ru-RU"/>
    </w:rPr>
  </w:style>
  <w:style w:type="paragraph" w:customStyle="1" w:styleId="formattext">
    <w:name w:val="formattext"/>
    <w:basedOn w:val="a"/>
    <w:rsid w:val="00326968"/>
    <w:pPr>
      <w:spacing w:before="100" w:beforeAutospacing="1" w:after="100" w:afterAutospacing="1"/>
    </w:pPr>
    <w:rPr>
      <w:sz w:val="24"/>
      <w:szCs w:val="24"/>
    </w:rPr>
  </w:style>
  <w:style w:type="paragraph" w:customStyle="1" w:styleId="unformattext">
    <w:name w:val="unformattext"/>
    <w:basedOn w:val="a"/>
    <w:rsid w:val="0032696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8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833348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9414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769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F8BD79D9CC96B77D5F88E035CA5864985A44EFB7DD2A49975311C4B9C7856D1B823F1ACFAABC53C4CCE62GBOB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1810</Words>
  <Characters>10321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ilsiar</dc:creator>
  <cp:lastModifiedBy>Пользователь Windows</cp:lastModifiedBy>
  <cp:revision>9</cp:revision>
  <cp:lastPrinted>2020-06-11T12:16:00Z</cp:lastPrinted>
  <dcterms:created xsi:type="dcterms:W3CDTF">2020-05-22T08:15:00Z</dcterms:created>
  <dcterms:modified xsi:type="dcterms:W3CDTF">2020-06-11T12:35:00Z</dcterms:modified>
</cp:coreProperties>
</file>