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3" w:type="dxa"/>
        <w:tblCellSpacing w:w="15" w:type="dxa"/>
        <w:tblInd w:w="-932" w:type="dxa"/>
        <w:tblLayout w:type="fixed"/>
        <w:tblLook w:val="04A0" w:firstRow="1" w:lastRow="0" w:firstColumn="1" w:lastColumn="0" w:noHBand="0" w:noVBand="1"/>
      </w:tblPr>
      <w:tblGrid>
        <w:gridCol w:w="10333"/>
      </w:tblGrid>
      <w:tr w:rsidR="003F45EC" w:rsidTr="006A496E">
        <w:trPr>
          <w:tblCellSpacing w:w="15" w:type="dxa"/>
        </w:trPr>
        <w:tc>
          <w:tcPr>
            <w:tcW w:w="10273" w:type="dxa"/>
            <w:tcMar>
              <w:top w:w="15" w:type="dxa"/>
              <w:left w:w="15" w:type="dxa"/>
              <w:bottom w:w="15" w:type="dxa"/>
              <w:right w:w="15" w:type="dxa"/>
            </w:tcMar>
          </w:tcPr>
          <w:p w:rsidR="003F45EC" w:rsidRPr="002A7BE9" w:rsidRDefault="003F45EC">
            <w:pPr>
              <w:spacing w:line="276" w:lineRule="auto"/>
              <w:rPr>
                <w:b/>
                <w:sz w:val="36"/>
                <w:szCs w:val="36"/>
                <w:lang w:eastAsia="en-US"/>
              </w:rPr>
            </w:pPr>
            <w:r>
              <w:rPr>
                <w:b/>
                <w:bCs/>
                <w:sz w:val="28"/>
                <w:szCs w:val="28"/>
                <w:lang w:eastAsia="en-US"/>
              </w:rPr>
              <w:t xml:space="preserve">                                                             </w:t>
            </w:r>
            <w:r w:rsidRPr="002A7BE9">
              <w:rPr>
                <w:b/>
                <w:sz w:val="36"/>
                <w:szCs w:val="36"/>
                <w:lang w:eastAsia="en-US"/>
              </w:rPr>
              <w:t>Отчет</w:t>
            </w:r>
          </w:p>
          <w:p w:rsidR="003F45EC" w:rsidRPr="002A7BE9" w:rsidRDefault="003F45EC">
            <w:pPr>
              <w:spacing w:line="276" w:lineRule="auto"/>
              <w:jc w:val="center"/>
              <w:rPr>
                <w:b/>
                <w:sz w:val="36"/>
                <w:szCs w:val="36"/>
                <w:lang w:eastAsia="en-US"/>
              </w:rPr>
            </w:pPr>
            <w:r w:rsidRPr="002A7BE9">
              <w:rPr>
                <w:b/>
                <w:sz w:val="36"/>
                <w:szCs w:val="36"/>
                <w:lang w:eastAsia="en-US"/>
              </w:rPr>
              <w:t>о ра</w:t>
            </w:r>
            <w:r w:rsidR="009A2294">
              <w:rPr>
                <w:b/>
                <w:sz w:val="36"/>
                <w:szCs w:val="36"/>
                <w:lang w:eastAsia="en-US"/>
              </w:rPr>
              <w:t>боте Большеаксинского СП за 2013 год и задачи на 2014</w:t>
            </w:r>
            <w:r w:rsidRPr="002A7BE9">
              <w:rPr>
                <w:b/>
                <w:sz w:val="36"/>
                <w:szCs w:val="36"/>
                <w:lang w:eastAsia="en-US"/>
              </w:rPr>
              <w:t xml:space="preserve"> год.</w:t>
            </w:r>
          </w:p>
          <w:p w:rsidR="003F45EC" w:rsidRPr="002A7BE9" w:rsidRDefault="003F45EC">
            <w:pPr>
              <w:spacing w:line="276" w:lineRule="auto"/>
              <w:jc w:val="center"/>
              <w:rPr>
                <w:b/>
                <w:sz w:val="36"/>
                <w:szCs w:val="36"/>
                <w:lang w:eastAsia="en-US"/>
              </w:rPr>
            </w:pPr>
          </w:p>
          <w:p w:rsidR="003F45EC" w:rsidRDefault="003F45EC">
            <w:pPr>
              <w:spacing w:line="276" w:lineRule="auto"/>
              <w:jc w:val="both"/>
              <w:rPr>
                <w:sz w:val="24"/>
                <w:szCs w:val="24"/>
                <w:lang w:eastAsia="en-US"/>
              </w:rPr>
            </w:pPr>
            <w:r>
              <w:rPr>
                <w:sz w:val="28"/>
                <w:lang w:eastAsia="en-US"/>
              </w:rPr>
              <w:t xml:space="preserve"> Уважаемый Президиум, приглашенные гости и жители села </w:t>
            </w:r>
            <w:proofErr w:type="gramStart"/>
            <w:r>
              <w:rPr>
                <w:sz w:val="28"/>
                <w:lang w:eastAsia="en-US"/>
              </w:rPr>
              <w:t>Большая</w:t>
            </w:r>
            <w:proofErr w:type="gramEnd"/>
            <w:r>
              <w:rPr>
                <w:sz w:val="28"/>
                <w:lang w:eastAsia="en-US"/>
              </w:rPr>
              <w:t xml:space="preserve"> Акса!</w:t>
            </w:r>
            <w:r>
              <w:rPr>
                <w:sz w:val="24"/>
                <w:szCs w:val="24"/>
                <w:lang w:eastAsia="en-US"/>
              </w:rPr>
              <w:t xml:space="preserve"> </w:t>
            </w:r>
          </w:p>
          <w:p w:rsidR="009A2294" w:rsidRDefault="003F45EC">
            <w:pPr>
              <w:spacing w:line="276" w:lineRule="auto"/>
              <w:jc w:val="both"/>
              <w:rPr>
                <w:sz w:val="28"/>
                <w:szCs w:val="28"/>
                <w:lang w:eastAsia="en-US"/>
              </w:rPr>
            </w:pPr>
            <w:r>
              <w:rPr>
                <w:sz w:val="28"/>
                <w:szCs w:val="28"/>
                <w:lang w:eastAsia="en-US"/>
              </w:rPr>
              <w:t xml:space="preserve">    </w:t>
            </w:r>
          </w:p>
          <w:p w:rsidR="003F45EC" w:rsidRDefault="009A2294">
            <w:pPr>
              <w:spacing w:line="276" w:lineRule="auto"/>
              <w:jc w:val="both"/>
              <w:rPr>
                <w:b/>
                <w:i/>
                <w:sz w:val="28"/>
                <w:szCs w:val="28"/>
                <w:lang w:eastAsia="en-US"/>
              </w:rPr>
            </w:pPr>
            <w:r>
              <w:rPr>
                <w:sz w:val="28"/>
                <w:szCs w:val="28"/>
                <w:lang w:eastAsia="en-US"/>
              </w:rPr>
              <w:t xml:space="preserve"> Стало т</w:t>
            </w:r>
            <w:r w:rsidR="003F45EC">
              <w:rPr>
                <w:sz w:val="28"/>
                <w:szCs w:val="28"/>
                <w:lang w:eastAsia="en-US"/>
              </w:rPr>
              <w:t>радицией один раз  в год проводить отчеты перед населением о работе администрации и Совета депутатов поселения, оценивать достигнутые результаты, выявлять существующие проблемы и определять основные задачи и направления нашей деятельности на предстоящий период</w:t>
            </w:r>
            <w:r w:rsidR="003F45EC">
              <w:rPr>
                <w:b/>
                <w:i/>
                <w:sz w:val="28"/>
                <w:szCs w:val="28"/>
                <w:lang w:eastAsia="en-US"/>
              </w:rPr>
              <w:t>.</w:t>
            </w:r>
          </w:p>
          <w:p w:rsidR="003F45EC" w:rsidRDefault="003F45EC">
            <w:pPr>
              <w:spacing w:line="276" w:lineRule="auto"/>
              <w:jc w:val="both"/>
              <w:rPr>
                <w:sz w:val="28"/>
                <w:szCs w:val="28"/>
                <w:lang w:eastAsia="en-US"/>
              </w:rPr>
            </w:pPr>
          </w:p>
          <w:p w:rsidR="003F45EC" w:rsidRDefault="003F45EC">
            <w:pPr>
              <w:pStyle w:val="a3"/>
              <w:spacing w:line="276" w:lineRule="auto"/>
              <w:jc w:val="both"/>
              <w:rPr>
                <w:sz w:val="28"/>
                <w:lang w:eastAsia="en-US"/>
              </w:rPr>
            </w:pPr>
            <w:r>
              <w:rPr>
                <w:sz w:val="28"/>
                <w:lang w:eastAsia="en-US"/>
              </w:rPr>
              <w:t xml:space="preserve">    От  имени  жителей  села  хочу  поблагодарить  всех  представителей  служб  района, которые  принимают </w:t>
            </w:r>
            <w:r w:rsidR="009A2294">
              <w:rPr>
                <w:sz w:val="28"/>
                <w:lang w:eastAsia="en-US"/>
              </w:rPr>
              <w:t xml:space="preserve"> участие  на  нашем  собрании</w:t>
            </w:r>
            <w:proofErr w:type="gramStart"/>
            <w:r w:rsidR="009A2294">
              <w:rPr>
                <w:sz w:val="28"/>
                <w:lang w:eastAsia="en-US"/>
              </w:rPr>
              <w:t>.</w:t>
            </w:r>
            <w:proofErr w:type="gramEnd"/>
            <w:r w:rsidR="009A2294">
              <w:rPr>
                <w:sz w:val="28"/>
                <w:lang w:eastAsia="en-US"/>
              </w:rPr>
              <w:t xml:space="preserve"> </w:t>
            </w:r>
            <w:proofErr w:type="gramStart"/>
            <w:r w:rsidR="00B10472">
              <w:rPr>
                <w:sz w:val="28"/>
                <w:lang w:eastAsia="en-US"/>
              </w:rPr>
              <w:t>у</w:t>
            </w:r>
            <w:proofErr w:type="gramEnd"/>
            <w:r>
              <w:rPr>
                <w:sz w:val="28"/>
                <w:lang w:eastAsia="en-US"/>
              </w:rPr>
              <w:t xml:space="preserve"> кого  будут  вопросы  к ним, можете  задавать в  ходе  собрания  или  обратиться  лично  после  собрания.</w:t>
            </w:r>
          </w:p>
          <w:p w:rsidR="003F45EC" w:rsidRDefault="003F45EC" w:rsidP="00F265D0">
            <w:pPr>
              <w:pStyle w:val="a3"/>
              <w:spacing w:line="276" w:lineRule="auto"/>
              <w:jc w:val="both"/>
              <w:rPr>
                <w:sz w:val="28"/>
                <w:lang w:eastAsia="en-US"/>
              </w:rPr>
            </w:pPr>
            <w:r>
              <w:rPr>
                <w:sz w:val="28"/>
                <w:lang w:eastAsia="en-US"/>
              </w:rPr>
              <w:t xml:space="preserve">     В начале своего выступления хочу ознакомить Вас с краткой характеристикой села. </w:t>
            </w:r>
          </w:p>
          <w:p w:rsidR="003F45EC" w:rsidRDefault="009A2294">
            <w:pPr>
              <w:spacing w:line="276" w:lineRule="auto"/>
              <w:jc w:val="both"/>
              <w:rPr>
                <w:sz w:val="28"/>
                <w:lang w:eastAsia="en-US"/>
              </w:rPr>
            </w:pPr>
            <w:r w:rsidRPr="00471023">
              <w:rPr>
                <w:sz w:val="28"/>
                <w:lang w:eastAsia="en-US"/>
              </w:rPr>
              <w:t xml:space="preserve">          </w:t>
            </w:r>
            <w:proofErr w:type="gramStart"/>
            <w:r w:rsidR="00D946AB">
              <w:rPr>
                <w:sz w:val="28"/>
                <w:lang w:eastAsia="en-US"/>
              </w:rPr>
              <w:t>На 1 января 2014</w:t>
            </w:r>
            <w:r w:rsidR="003F45EC" w:rsidRPr="00471023">
              <w:rPr>
                <w:sz w:val="28"/>
                <w:lang w:eastAsia="en-US"/>
              </w:rPr>
              <w:t xml:space="preserve"> года  число  постоянно  проживающих  в  селе</w:t>
            </w:r>
            <w:r w:rsidRPr="00471023">
              <w:rPr>
                <w:sz w:val="28"/>
                <w:lang w:eastAsia="en-US"/>
              </w:rPr>
              <w:t xml:space="preserve">  Большая  Акса  составляет  844</w:t>
            </w:r>
            <w:r w:rsidR="003F45EC" w:rsidRPr="00471023">
              <w:rPr>
                <w:sz w:val="28"/>
                <w:lang w:eastAsia="en-US"/>
              </w:rPr>
              <w:t xml:space="preserve"> человек, в том числе </w:t>
            </w:r>
            <w:r w:rsidRPr="00471023">
              <w:rPr>
                <w:sz w:val="28"/>
                <w:lang w:eastAsia="en-US"/>
              </w:rPr>
              <w:t>208</w:t>
            </w:r>
            <w:r w:rsidR="003F45EC" w:rsidRPr="00471023">
              <w:rPr>
                <w:sz w:val="28"/>
                <w:lang w:eastAsia="en-US"/>
              </w:rPr>
              <w:t xml:space="preserve"> </w:t>
            </w:r>
            <w:r w:rsidR="00B179DF" w:rsidRPr="00471023">
              <w:rPr>
                <w:sz w:val="28"/>
                <w:lang w:eastAsia="en-US"/>
              </w:rPr>
              <w:t xml:space="preserve">человек  пенсионеров, </w:t>
            </w:r>
            <w:r w:rsidR="003F45EC" w:rsidRPr="00471023">
              <w:rPr>
                <w:sz w:val="28"/>
                <w:lang w:eastAsia="en-US"/>
              </w:rPr>
              <w:t xml:space="preserve"> </w:t>
            </w:r>
            <w:r w:rsidRPr="00471023">
              <w:rPr>
                <w:sz w:val="28"/>
                <w:lang w:eastAsia="en-US"/>
              </w:rPr>
              <w:t>451</w:t>
            </w:r>
            <w:r w:rsidR="003F45EC" w:rsidRPr="00471023">
              <w:rPr>
                <w:sz w:val="28"/>
                <w:lang w:eastAsia="en-US"/>
              </w:rPr>
              <w:t xml:space="preserve">  т</w:t>
            </w:r>
            <w:r w:rsidR="00B179DF" w:rsidRPr="00471023">
              <w:rPr>
                <w:sz w:val="28"/>
                <w:lang w:eastAsia="en-US"/>
              </w:rPr>
              <w:t>р</w:t>
            </w:r>
            <w:r w:rsidRPr="00471023">
              <w:rPr>
                <w:sz w:val="28"/>
                <w:lang w:eastAsia="en-US"/>
              </w:rPr>
              <w:t>удоспособных,   192</w:t>
            </w:r>
            <w:r w:rsidR="003F45EC" w:rsidRPr="00471023">
              <w:rPr>
                <w:sz w:val="28"/>
                <w:lang w:eastAsia="en-US"/>
              </w:rPr>
              <w:t xml:space="preserve"> учащихся  школы,</w:t>
            </w:r>
            <w:r w:rsidR="00B179DF" w:rsidRPr="00471023">
              <w:rPr>
                <w:sz w:val="28"/>
                <w:lang w:eastAsia="en-US"/>
              </w:rPr>
              <w:t xml:space="preserve"> </w:t>
            </w:r>
            <w:r w:rsidRPr="00471023">
              <w:rPr>
                <w:sz w:val="28"/>
                <w:lang w:eastAsia="en-US"/>
              </w:rPr>
              <w:t>79 дошкольников, из них 26</w:t>
            </w:r>
            <w:r w:rsidR="003F45EC" w:rsidRPr="00471023">
              <w:rPr>
                <w:sz w:val="28"/>
                <w:lang w:eastAsia="en-US"/>
              </w:rPr>
              <w:t xml:space="preserve"> по</w:t>
            </w:r>
            <w:r w:rsidRPr="00471023">
              <w:rPr>
                <w:sz w:val="28"/>
                <w:lang w:eastAsia="en-US"/>
              </w:rPr>
              <w:t>сещают  детский сад «</w:t>
            </w:r>
            <w:proofErr w:type="spellStart"/>
            <w:r w:rsidRPr="00471023">
              <w:rPr>
                <w:sz w:val="28"/>
                <w:lang w:eastAsia="en-US"/>
              </w:rPr>
              <w:t>Ивушка</w:t>
            </w:r>
            <w:proofErr w:type="spellEnd"/>
            <w:r w:rsidRPr="00471023">
              <w:rPr>
                <w:sz w:val="28"/>
                <w:lang w:eastAsia="en-US"/>
              </w:rPr>
              <w:t>». 12</w:t>
            </w:r>
            <w:r w:rsidR="003F45EC" w:rsidRPr="00471023">
              <w:rPr>
                <w:sz w:val="28"/>
                <w:lang w:eastAsia="en-US"/>
              </w:rPr>
              <w:t>8   трудоспособных  жителей  трудятся  в ООО Агрофирма  «Ак Барс Дрожжаное</w:t>
            </w:r>
            <w:r w:rsidR="003F45EC">
              <w:rPr>
                <w:sz w:val="28"/>
                <w:lang w:eastAsia="en-US"/>
              </w:rPr>
              <w:t>».</w:t>
            </w:r>
            <w:proofErr w:type="gramEnd"/>
          </w:p>
          <w:p w:rsidR="003F45EC" w:rsidRDefault="009A2294">
            <w:pPr>
              <w:spacing w:line="276" w:lineRule="auto"/>
              <w:jc w:val="both"/>
              <w:rPr>
                <w:sz w:val="28"/>
                <w:lang w:eastAsia="en-US"/>
              </w:rPr>
            </w:pPr>
            <w:r>
              <w:rPr>
                <w:sz w:val="28"/>
                <w:lang w:eastAsia="en-US"/>
              </w:rPr>
              <w:t>Более 40 человек  в течение  2013</w:t>
            </w:r>
            <w:r w:rsidR="003F45EC">
              <w:rPr>
                <w:sz w:val="28"/>
                <w:lang w:eastAsia="en-US"/>
              </w:rPr>
              <w:t xml:space="preserve"> года  работали  вахтовым  методом  в разных городах </w:t>
            </w:r>
            <w:r>
              <w:rPr>
                <w:sz w:val="28"/>
                <w:lang w:eastAsia="en-US"/>
              </w:rPr>
              <w:t>страны. В течение  2013года в селе родилось  13 детей</w:t>
            </w:r>
            <w:r w:rsidR="00B179DF">
              <w:rPr>
                <w:sz w:val="28"/>
                <w:lang w:eastAsia="en-US"/>
              </w:rPr>
              <w:t>,</w:t>
            </w:r>
            <w:r>
              <w:rPr>
                <w:sz w:val="28"/>
                <w:lang w:eastAsia="en-US"/>
              </w:rPr>
              <w:t xml:space="preserve"> </w:t>
            </w:r>
            <w:r w:rsidR="00B179DF">
              <w:rPr>
                <w:sz w:val="28"/>
                <w:lang w:eastAsia="en-US"/>
              </w:rPr>
              <w:t xml:space="preserve">а еще </w:t>
            </w:r>
            <w:r w:rsidR="003F45EC">
              <w:rPr>
                <w:sz w:val="28"/>
                <w:lang w:eastAsia="en-US"/>
              </w:rPr>
              <w:t xml:space="preserve"> на сегодняшний день сост</w:t>
            </w:r>
            <w:r>
              <w:rPr>
                <w:sz w:val="28"/>
                <w:lang w:eastAsia="en-US"/>
              </w:rPr>
              <w:t>оят на учете по  беременности 3</w:t>
            </w:r>
            <w:r w:rsidR="00B179DF">
              <w:rPr>
                <w:sz w:val="28"/>
                <w:lang w:eastAsia="en-US"/>
              </w:rPr>
              <w:t xml:space="preserve"> </w:t>
            </w:r>
            <w:r w:rsidR="003F45EC">
              <w:rPr>
                <w:sz w:val="28"/>
                <w:lang w:eastAsia="en-US"/>
              </w:rPr>
              <w:t>женщин. Коли</w:t>
            </w:r>
            <w:r>
              <w:rPr>
                <w:sz w:val="28"/>
                <w:lang w:eastAsia="en-US"/>
              </w:rPr>
              <w:t>чество  умерших  составляет   13</w:t>
            </w:r>
            <w:r w:rsidR="003F45EC">
              <w:rPr>
                <w:sz w:val="28"/>
                <w:lang w:eastAsia="en-US"/>
              </w:rPr>
              <w:t xml:space="preserve"> человек. </w:t>
            </w:r>
          </w:p>
          <w:p w:rsidR="003F45EC" w:rsidRDefault="003F45EC">
            <w:pPr>
              <w:spacing w:line="276" w:lineRule="auto"/>
              <w:jc w:val="both"/>
              <w:rPr>
                <w:sz w:val="28"/>
                <w:lang w:eastAsia="en-US"/>
              </w:rPr>
            </w:pPr>
            <w:r>
              <w:rPr>
                <w:sz w:val="28"/>
                <w:lang w:eastAsia="en-US"/>
              </w:rPr>
              <w:t xml:space="preserve">   </w:t>
            </w:r>
          </w:p>
          <w:p w:rsidR="003F45EC" w:rsidRDefault="003F45EC">
            <w:pPr>
              <w:spacing w:line="276" w:lineRule="auto"/>
              <w:jc w:val="both"/>
              <w:rPr>
                <w:sz w:val="28"/>
                <w:lang w:eastAsia="en-US"/>
              </w:rPr>
            </w:pPr>
            <w:r>
              <w:rPr>
                <w:sz w:val="28"/>
                <w:lang w:eastAsia="en-US"/>
              </w:rPr>
              <w:t xml:space="preserve">      На  территории  села  функционируют</w:t>
            </w:r>
            <w:proofErr w:type="gramStart"/>
            <w:r>
              <w:rPr>
                <w:sz w:val="28"/>
                <w:lang w:eastAsia="en-US"/>
              </w:rPr>
              <w:t xml:space="preserve"> :</w:t>
            </w:r>
            <w:proofErr w:type="gramEnd"/>
            <w:r>
              <w:rPr>
                <w:sz w:val="28"/>
                <w:lang w:eastAsia="en-US"/>
              </w:rPr>
              <w:t xml:space="preserve">  сре</w:t>
            </w:r>
            <w:r w:rsidR="00B179DF">
              <w:rPr>
                <w:sz w:val="28"/>
                <w:lang w:eastAsia="en-US"/>
              </w:rPr>
              <w:t>дняя  школа, где  обучаются  1</w:t>
            </w:r>
            <w:r w:rsidR="009A2294">
              <w:rPr>
                <w:sz w:val="28"/>
                <w:lang w:eastAsia="en-US"/>
              </w:rPr>
              <w:t xml:space="preserve">92 </w:t>
            </w:r>
            <w:r>
              <w:rPr>
                <w:sz w:val="28"/>
                <w:lang w:eastAsia="en-US"/>
              </w:rPr>
              <w:t>учеников, преподаю</w:t>
            </w:r>
            <w:r w:rsidR="009A2294">
              <w:rPr>
                <w:sz w:val="28"/>
                <w:lang w:eastAsia="en-US"/>
              </w:rPr>
              <w:t>т 21  учитель и 2 воспитателя</w:t>
            </w:r>
            <w:r>
              <w:rPr>
                <w:sz w:val="28"/>
                <w:lang w:eastAsia="en-US"/>
              </w:rPr>
              <w:t>,</w:t>
            </w:r>
            <w:r w:rsidR="009A2294">
              <w:rPr>
                <w:sz w:val="28"/>
                <w:lang w:eastAsia="en-US"/>
              </w:rPr>
              <w:t xml:space="preserve"> </w:t>
            </w:r>
            <w:r>
              <w:rPr>
                <w:sz w:val="28"/>
                <w:lang w:eastAsia="en-US"/>
              </w:rPr>
              <w:t xml:space="preserve">а также   работает  18 работников   обслуживающего  персонала, работает  детский  садик  </w:t>
            </w:r>
            <w:r w:rsidR="009A2294">
              <w:rPr>
                <w:sz w:val="28"/>
                <w:lang w:eastAsia="en-US"/>
              </w:rPr>
              <w:t>«</w:t>
            </w:r>
            <w:proofErr w:type="spellStart"/>
            <w:r>
              <w:rPr>
                <w:sz w:val="28"/>
                <w:lang w:eastAsia="en-US"/>
              </w:rPr>
              <w:t>Ивушка</w:t>
            </w:r>
            <w:proofErr w:type="spellEnd"/>
            <w:r>
              <w:rPr>
                <w:sz w:val="28"/>
                <w:lang w:eastAsia="en-US"/>
              </w:rPr>
              <w:t xml:space="preserve">»  на  25  </w:t>
            </w:r>
            <w:proofErr w:type="spellStart"/>
            <w:r>
              <w:rPr>
                <w:sz w:val="28"/>
                <w:lang w:eastAsia="en-US"/>
              </w:rPr>
              <w:t>де</w:t>
            </w:r>
            <w:r w:rsidR="009A2294">
              <w:rPr>
                <w:sz w:val="28"/>
                <w:lang w:eastAsia="en-US"/>
              </w:rPr>
              <w:t>томест</w:t>
            </w:r>
            <w:proofErr w:type="spellEnd"/>
            <w:r w:rsidR="009A2294">
              <w:rPr>
                <w:sz w:val="28"/>
                <w:lang w:eastAsia="en-US"/>
              </w:rPr>
              <w:t>. Детский сад  посещают 26</w:t>
            </w:r>
            <w:r>
              <w:rPr>
                <w:sz w:val="28"/>
                <w:lang w:eastAsia="en-US"/>
              </w:rPr>
              <w:t xml:space="preserve"> детишек. На  территории  села  так  же  функционирует  фельдшерский  пункт, отделение связи, дом культур</w:t>
            </w:r>
            <w:r w:rsidR="00B179DF">
              <w:rPr>
                <w:sz w:val="28"/>
                <w:lang w:eastAsia="en-US"/>
              </w:rPr>
              <w:t>ы,  церко</w:t>
            </w:r>
            <w:r w:rsidR="009A2294">
              <w:rPr>
                <w:sz w:val="28"/>
                <w:lang w:eastAsia="en-US"/>
              </w:rPr>
              <w:t>вь, сельская библиотека, пять</w:t>
            </w:r>
            <w:r w:rsidR="00B179DF">
              <w:rPr>
                <w:sz w:val="28"/>
                <w:lang w:eastAsia="en-US"/>
              </w:rPr>
              <w:t xml:space="preserve"> частны</w:t>
            </w:r>
            <w:r w:rsidR="009A2294">
              <w:rPr>
                <w:sz w:val="28"/>
                <w:lang w:eastAsia="en-US"/>
              </w:rPr>
              <w:t xml:space="preserve">х магазинов. </w:t>
            </w:r>
            <w:r>
              <w:rPr>
                <w:sz w:val="28"/>
                <w:lang w:eastAsia="en-US"/>
              </w:rPr>
              <w:t xml:space="preserve">В Б.Аксе находится административный центр ООО </w:t>
            </w:r>
            <w:r w:rsidR="00B179DF">
              <w:rPr>
                <w:sz w:val="28"/>
                <w:lang w:eastAsia="en-US"/>
              </w:rPr>
              <w:t xml:space="preserve"> </w:t>
            </w:r>
            <w:r>
              <w:rPr>
                <w:sz w:val="28"/>
                <w:lang w:eastAsia="en-US"/>
              </w:rPr>
              <w:t>« АК БАРС Дрожжаное».</w:t>
            </w:r>
          </w:p>
          <w:p w:rsidR="003F45EC" w:rsidRDefault="003F45EC">
            <w:pPr>
              <w:spacing w:line="276" w:lineRule="auto"/>
              <w:jc w:val="both"/>
              <w:rPr>
                <w:sz w:val="28"/>
                <w:lang w:eastAsia="en-US"/>
              </w:rPr>
            </w:pPr>
            <w:r>
              <w:rPr>
                <w:sz w:val="28"/>
                <w:lang w:eastAsia="en-US"/>
              </w:rPr>
              <w:t xml:space="preserve">   Советом Большеаксинского сельского поселения проведено </w:t>
            </w:r>
            <w:r w:rsidR="00C76EC9">
              <w:rPr>
                <w:sz w:val="28"/>
                <w:lang w:eastAsia="en-US"/>
              </w:rPr>
              <w:t>14</w:t>
            </w:r>
            <w:r w:rsidR="00B179DF">
              <w:rPr>
                <w:sz w:val="28"/>
                <w:lang w:eastAsia="en-US"/>
              </w:rPr>
              <w:t xml:space="preserve"> заседаний.</w:t>
            </w:r>
          </w:p>
          <w:p w:rsidR="002A7BE9" w:rsidRDefault="003F45EC">
            <w:pPr>
              <w:spacing w:line="276" w:lineRule="auto"/>
              <w:jc w:val="both"/>
              <w:rPr>
                <w:sz w:val="28"/>
                <w:lang w:eastAsia="en-US"/>
              </w:rPr>
            </w:pPr>
            <w:r>
              <w:rPr>
                <w:sz w:val="28"/>
                <w:lang w:eastAsia="en-US"/>
              </w:rPr>
              <w:t xml:space="preserve">  В Совет </w:t>
            </w:r>
            <w:r w:rsidR="00B179DF">
              <w:rPr>
                <w:sz w:val="28"/>
                <w:lang w:eastAsia="en-US"/>
              </w:rPr>
              <w:t>сельского поселения поступило 105</w:t>
            </w:r>
            <w:r>
              <w:rPr>
                <w:sz w:val="28"/>
                <w:lang w:eastAsia="en-US"/>
              </w:rPr>
              <w:t xml:space="preserve"> различных заявлений от граждан</w:t>
            </w:r>
            <w:r w:rsidR="002B4DF0">
              <w:rPr>
                <w:sz w:val="28"/>
                <w:lang w:eastAsia="en-US"/>
              </w:rPr>
              <w:t>. Э</w:t>
            </w:r>
            <w:r>
              <w:rPr>
                <w:sz w:val="28"/>
                <w:lang w:eastAsia="en-US"/>
              </w:rPr>
              <w:t xml:space="preserve">то в основном о временном </w:t>
            </w:r>
            <w:r w:rsidR="00B179DF">
              <w:rPr>
                <w:sz w:val="28"/>
                <w:lang w:eastAsia="en-US"/>
              </w:rPr>
              <w:t xml:space="preserve"> </w:t>
            </w:r>
            <w:r w:rsidR="002B4DF0">
              <w:rPr>
                <w:sz w:val="28"/>
                <w:lang w:eastAsia="en-US"/>
              </w:rPr>
              <w:t>хранении</w:t>
            </w:r>
            <w:r w:rsidR="00B179DF">
              <w:rPr>
                <w:sz w:val="28"/>
                <w:lang w:eastAsia="en-US"/>
              </w:rPr>
              <w:t xml:space="preserve"> строительных материалов перед личными хозяйствами на период строительства и </w:t>
            </w:r>
            <w:r w:rsidR="002B4DF0">
              <w:rPr>
                <w:sz w:val="28"/>
                <w:lang w:eastAsia="en-US"/>
              </w:rPr>
              <w:t xml:space="preserve">о </w:t>
            </w:r>
            <w:r w:rsidR="00B179DF">
              <w:rPr>
                <w:sz w:val="28"/>
                <w:lang w:eastAsia="en-US"/>
              </w:rPr>
              <w:t>временно</w:t>
            </w:r>
            <w:r w:rsidR="002B4DF0">
              <w:rPr>
                <w:sz w:val="28"/>
                <w:lang w:eastAsia="en-US"/>
              </w:rPr>
              <w:t>м</w:t>
            </w:r>
            <w:r w:rsidR="00B179DF">
              <w:rPr>
                <w:sz w:val="28"/>
                <w:lang w:eastAsia="en-US"/>
              </w:rPr>
              <w:t xml:space="preserve"> </w:t>
            </w:r>
            <w:r>
              <w:rPr>
                <w:sz w:val="28"/>
                <w:lang w:eastAsia="en-US"/>
              </w:rPr>
              <w:t xml:space="preserve">использовании земельных </w:t>
            </w:r>
            <w:r>
              <w:rPr>
                <w:sz w:val="28"/>
                <w:lang w:eastAsia="en-US"/>
              </w:rPr>
              <w:lastRenderedPageBreak/>
              <w:t>участков</w:t>
            </w:r>
            <w:proofErr w:type="gramStart"/>
            <w:r w:rsidR="00B179DF">
              <w:rPr>
                <w:sz w:val="28"/>
                <w:lang w:eastAsia="en-US"/>
              </w:rPr>
              <w:t xml:space="preserve"> </w:t>
            </w:r>
            <w:r>
              <w:rPr>
                <w:sz w:val="28"/>
                <w:lang w:eastAsia="en-US"/>
              </w:rPr>
              <w:t>В</w:t>
            </w:r>
            <w:proofErr w:type="gramEnd"/>
            <w:r>
              <w:rPr>
                <w:sz w:val="28"/>
                <w:lang w:eastAsia="en-US"/>
              </w:rPr>
              <w:t xml:space="preserve"> течение года в Совете СП зарегистрировано 33 входящих документ и 102 исходящих, выдано различных справок в количестве одна тысяча двести пятьдесят семь. </w:t>
            </w:r>
          </w:p>
          <w:p w:rsidR="003F45EC" w:rsidRDefault="008A236C">
            <w:pPr>
              <w:spacing w:line="276" w:lineRule="auto"/>
              <w:jc w:val="both"/>
              <w:rPr>
                <w:sz w:val="28"/>
                <w:lang w:eastAsia="en-US"/>
              </w:rPr>
            </w:pPr>
            <w:r>
              <w:rPr>
                <w:sz w:val="28"/>
                <w:lang w:eastAsia="en-US"/>
              </w:rPr>
              <w:t xml:space="preserve">   На 1 января 2013</w:t>
            </w:r>
            <w:r w:rsidR="003F45EC">
              <w:rPr>
                <w:sz w:val="28"/>
                <w:lang w:eastAsia="en-US"/>
              </w:rPr>
              <w:t xml:space="preserve"> году доходна</w:t>
            </w:r>
            <w:r>
              <w:rPr>
                <w:sz w:val="28"/>
                <w:lang w:eastAsia="en-US"/>
              </w:rPr>
              <w:t>я часть бюджета составила 4647,8</w:t>
            </w:r>
            <w:proofErr w:type="gramStart"/>
            <w:r>
              <w:rPr>
                <w:sz w:val="28"/>
                <w:lang w:eastAsia="en-US"/>
              </w:rPr>
              <w:t>тыс</w:t>
            </w:r>
            <w:proofErr w:type="gramEnd"/>
            <w:r>
              <w:rPr>
                <w:sz w:val="28"/>
                <w:lang w:eastAsia="en-US"/>
              </w:rPr>
              <w:t xml:space="preserve"> рублей.</w:t>
            </w:r>
          </w:p>
          <w:p w:rsidR="003F45EC" w:rsidRDefault="00A764C0">
            <w:pPr>
              <w:spacing w:line="276" w:lineRule="auto"/>
              <w:jc w:val="both"/>
              <w:rPr>
                <w:sz w:val="28"/>
                <w:lang w:eastAsia="en-US"/>
              </w:rPr>
            </w:pPr>
            <w:proofErr w:type="spellStart"/>
            <w:r>
              <w:rPr>
                <w:b/>
                <w:sz w:val="28"/>
                <w:lang w:eastAsia="en-US"/>
              </w:rPr>
              <w:t>ндфл</w:t>
            </w:r>
            <w:proofErr w:type="spellEnd"/>
            <w:r w:rsidR="008A236C">
              <w:rPr>
                <w:sz w:val="28"/>
                <w:lang w:eastAsia="en-US"/>
              </w:rPr>
              <w:t xml:space="preserve"> 453</w:t>
            </w:r>
            <w:r w:rsidR="002B4DF0">
              <w:rPr>
                <w:sz w:val="28"/>
                <w:lang w:eastAsia="en-US"/>
              </w:rPr>
              <w:t>,</w:t>
            </w:r>
            <w:r w:rsidR="008A236C">
              <w:rPr>
                <w:sz w:val="28"/>
                <w:lang w:eastAsia="en-US"/>
              </w:rPr>
              <w:t>3</w:t>
            </w:r>
            <w:r w:rsidR="002B4DF0">
              <w:rPr>
                <w:sz w:val="28"/>
                <w:lang w:eastAsia="en-US"/>
              </w:rPr>
              <w:t xml:space="preserve">0 </w:t>
            </w:r>
            <w:r w:rsidR="003F45EC">
              <w:rPr>
                <w:sz w:val="28"/>
                <w:lang w:eastAsia="en-US"/>
              </w:rPr>
              <w:t xml:space="preserve">тыс. рубля, </w:t>
            </w:r>
            <w:r w:rsidR="008A236C">
              <w:rPr>
                <w:sz w:val="28"/>
                <w:lang w:eastAsia="en-US"/>
              </w:rPr>
              <w:t>что составляет 270</w:t>
            </w:r>
            <w:r w:rsidR="002B4DF0">
              <w:rPr>
                <w:sz w:val="28"/>
                <w:lang w:eastAsia="en-US"/>
              </w:rPr>
              <w:t>%;</w:t>
            </w:r>
            <w:r w:rsidR="003F45EC">
              <w:rPr>
                <w:sz w:val="28"/>
                <w:lang w:eastAsia="en-US"/>
              </w:rPr>
              <w:t xml:space="preserve"> </w:t>
            </w:r>
            <w:r w:rsidR="003F45EC">
              <w:rPr>
                <w:b/>
                <w:sz w:val="28"/>
                <w:lang w:eastAsia="en-US"/>
              </w:rPr>
              <w:t>налог на имущество</w:t>
            </w:r>
            <w:r w:rsidR="008A236C">
              <w:rPr>
                <w:sz w:val="28"/>
                <w:lang w:eastAsia="en-US"/>
              </w:rPr>
              <w:t xml:space="preserve"> – 109.2 </w:t>
            </w:r>
            <w:r w:rsidR="003F45EC">
              <w:rPr>
                <w:sz w:val="28"/>
                <w:lang w:eastAsia="en-US"/>
              </w:rPr>
              <w:t>тыс</w:t>
            </w:r>
            <w:proofErr w:type="gramStart"/>
            <w:r w:rsidR="003F45EC">
              <w:rPr>
                <w:sz w:val="28"/>
                <w:lang w:eastAsia="en-US"/>
              </w:rPr>
              <w:t>.</w:t>
            </w:r>
            <w:proofErr w:type="spellStart"/>
            <w:r w:rsidR="003F45EC">
              <w:rPr>
                <w:sz w:val="28"/>
                <w:lang w:eastAsia="en-US"/>
              </w:rPr>
              <w:t>р</w:t>
            </w:r>
            <w:proofErr w:type="gramEnd"/>
            <w:r w:rsidR="003F45EC">
              <w:rPr>
                <w:sz w:val="28"/>
                <w:lang w:eastAsia="en-US"/>
              </w:rPr>
              <w:t>уб</w:t>
            </w:r>
            <w:proofErr w:type="spellEnd"/>
            <w:r w:rsidR="003F45EC">
              <w:rPr>
                <w:sz w:val="28"/>
                <w:lang w:eastAsia="en-US"/>
              </w:rPr>
              <w:t>.</w:t>
            </w:r>
            <w:r w:rsidR="008A236C">
              <w:rPr>
                <w:sz w:val="28"/>
                <w:lang w:eastAsia="en-US"/>
              </w:rPr>
              <w:t>.что составляет 110</w:t>
            </w:r>
            <w:r w:rsidR="002B4DF0">
              <w:rPr>
                <w:sz w:val="28"/>
                <w:lang w:eastAsia="en-US"/>
              </w:rPr>
              <w:t>%;</w:t>
            </w:r>
          </w:p>
          <w:p w:rsidR="003F45EC" w:rsidRDefault="003F45EC">
            <w:pPr>
              <w:spacing w:line="276" w:lineRule="auto"/>
              <w:jc w:val="both"/>
              <w:rPr>
                <w:sz w:val="28"/>
                <w:lang w:eastAsia="en-US"/>
              </w:rPr>
            </w:pPr>
            <w:r>
              <w:rPr>
                <w:b/>
                <w:sz w:val="28"/>
                <w:lang w:eastAsia="en-US"/>
              </w:rPr>
              <w:t xml:space="preserve">земельный налог </w:t>
            </w:r>
            <w:r w:rsidR="008A236C">
              <w:rPr>
                <w:sz w:val="28"/>
                <w:lang w:eastAsia="en-US"/>
              </w:rPr>
              <w:t>– 579,6</w:t>
            </w:r>
            <w:r>
              <w:rPr>
                <w:sz w:val="28"/>
                <w:lang w:eastAsia="en-US"/>
              </w:rPr>
              <w:t xml:space="preserve"> тыс. </w:t>
            </w:r>
            <w:proofErr w:type="spellStart"/>
            <w:r>
              <w:rPr>
                <w:sz w:val="28"/>
                <w:lang w:eastAsia="en-US"/>
              </w:rPr>
              <w:t>руб</w:t>
            </w:r>
            <w:proofErr w:type="spellEnd"/>
            <w:r>
              <w:rPr>
                <w:sz w:val="28"/>
                <w:lang w:eastAsia="en-US"/>
              </w:rPr>
              <w:t>,</w:t>
            </w:r>
            <w:r w:rsidR="002B4DF0">
              <w:rPr>
                <w:sz w:val="28"/>
                <w:lang w:eastAsia="en-US"/>
              </w:rPr>
              <w:t xml:space="preserve"> что </w:t>
            </w:r>
            <w:r w:rsidR="008A236C">
              <w:rPr>
                <w:sz w:val="28"/>
                <w:lang w:eastAsia="en-US"/>
              </w:rPr>
              <w:t>составляет 101</w:t>
            </w:r>
            <w:r w:rsidR="002B4DF0">
              <w:rPr>
                <w:sz w:val="28"/>
                <w:lang w:eastAsia="en-US"/>
              </w:rPr>
              <w:t>%;</w:t>
            </w:r>
            <w:r>
              <w:rPr>
                <w:sz w:val="28"/>
                <w:lang w:eastAsia="en-US"/>
              </w:rPr>
              <w:t xml:space="preserve"> </w:t>
            </w:r>
            <w:r>
              <w:rPr>
                <w:b/>
                <w:sz w:val="28"/>
                <w:lang w:eastAsia="en-US"/>
              </w:rPr>
              <w:t>Гос. пошлина</w:t>
            </w:r>
            <w:r w:rsidR="008A236C">
              <w:rPr>
                <w:sz w:val="28"/>
                <w:lang w:eastAsia="en-US"/>
              </w:rPr>
              <w:t xml:space="preserve"> 13,4</w:t>
            </w:r>
            <w:r w:rsidR="002B4DF0">
              <w:rPr>
                <w:sz w:val="28"/>
                <w:lang w:eastAsia="en-US"/>
              </w:rPr>
              <w:t xml:space="preserve"> </w:t>
            </w:r>
            <w:r>
              <w:rPr>
                <w:sz w:val="28"/>
                <w:lang w:eastAsia="en-US"/>
              </w:rPr>
              <w:t>тыс</w:t>
            </w:r>
            <w:proofErr w:type="gramStart"/>
            <w:r>
              <w:rPr>
                <w:sz w:val="28"/>
                <w:lang w:eastAsia="en-US"/>
              </w:rPr>
              <w:t>.</w:t>
            </w:r>
            <w:proofErr w:type="spellStart"/>
            <w:r>
              <w:rPr>
                <w:sz w:val="28"/>
                <w:lang w:eastAsia="en-US"/>
              </w:rPr>
              <w:t>р</w:t>
            </w:r>
            <w:proofErr w:type="gramEnd"/>
            <w:r>
              <w:rPr>
                <w:sz w:val="28"/>
                <w:lang w:eastAsia="en-US"/>
              </w:rPr>
              <w:t>уб</w:t>
            </w:r>
            <w:proofErr w:type="spellEnd"/>
            <w:r>
              <w:rPr>
                <w:sz w:val="28"/>
                <w:lang w:eastAsia="en-US"/>
              </w:rPr>
              <w:t>.,</w:t>
            </w:r>
            <w:r w:rsidR="008A236C">
              <w:rPr>
                <w:sz w:val="28"/>
                <w:lang w:eastAsia="en-US"/>
              </w:rPr>
              <w:t>что составляет 148</w:t>
            </w:r>
            <w:r w:rsidR="002B4DF0">
              <w:rPr>
                <w:sz w:val="28"/>
                <w:lang w:eastAsia="en-US"/>
              </w:rPr>
              <w:t>;</w:t>
            </w:r>
            <w:r>
              <w:rPr>
                <w:sz w:val="28"/>
                <w:lang w:eastAsia="en-US"/>
              </w:rPr>
              <w:t xml:space="preserve"> а</w:t>
            </w:r>
            <w:r w:rsidR="002B4DF0">
              <w:rPr>
                <w:sz w:val="28"/>
                <w:lang w:eastAsia="en-US"/>
              </w:rPr>
              <w:t xml:space="preserve">рендная плата за </w:t>
            </w:r>
            <w:proofErr w:type="spellStart"/>
            <w:r w:rsidR="002B4DF0">
              <w:rPr>
                <w:sz w:val="28"/>
                <w:lang w:eastAsia="en-US"/>
              </w:rPr>
              <w:t>зем.участки</w:t>
            </w:r>
            <w:proofErr w:type="spellEnd"/>
            <w:r w:rsidR="008A236C">
              <w:rPr>
                <w:sz w:val="28"/>
                <w:lang w:eastAsia="en-US"/>
              </w:rPr>
              <w:t xml:space="preserve"> 15,8</w:t>
            </w:r>
            <w:r>
              <w:rPr>
                <w:sz w:val="28"/>
                <w:lang w:eastAsia="en-US"/>
              </w:rPr>
              <w:t xml:space="preserve"> тыс.</w:t>
            </w:r>
            <w:proofErr w:type="spellStart"/>
            <w:r>
              <w:rPr>
                <w:sz w:val="28"/>
                <w:lang w:eastAsia="en-US"/>
              </w:rPr>
              <w:t>руб</w:t>
            </w:r>
            <w:proofErr w:type="spellEnd"/>
            <w:r>
              <w:rPr>
                <w:sz w:val="28"/>
                <w:lang w:eastAsia="en-US"/>
              </w:rPr>
              <w:t>.</w:t>
            </w:r>
            <w:r w:rsidR="002B4DF0">
              <w:rPr>
                <w:sz w:val="28"/>
                <w:lang w:eastAsia="en-US"/>
              </w:rPr>
              <w:t>,что составляет</w:t>
            </w:r>
            <w:r w:rsidR="008A236C">
              <w:rPr>
                <w:sz w:val="28"/>
                <w:lang w:eastAsia="en-US"/>
              </w:rPr>
              <w:t xml:space="preserve"> 110%</w:t>
            </w:r>
          </w:p>
          <w:p w:rsidR="003F45EC" w:rsidRDefault="00B806D5" w:rsidP="00B806D5">
            <w:pPr>
              <w:spacing w:line="276" w:lineRule="auto"/>
              <w:jc w:val="both"/>
              <w:rPr>
                <w:sz w:val="28"/>
                <w:lang w:eastAsia="en-US"/>
              </w:rPr>
            </w:pPr>
            <w:r>
              <w:rPr>
                <w:sz w:val="28"/>
                <w:lang w:eastAsia="en-US"/>
              </w:rPr>
              <w:t>Бюджет расходуется</w:t>
            </w:r>
            <w:r w:rsidR="003F45EC">
              <w:rPr>
                <w:sz w:val="28"/>
                <w:lang w:eastAsia="en-US"/>
              </w:rPr>
              <w:t>: на заработную плату работникам исполкома поселения, на благоустройство поселения, содержание и ремонт объектов, которые находятся на балансе поселения, на уличное освещение, коммунальные услуги. Выполнение доходной части бюджета напрямую зависит  о регистрации земельных участков юридических и физических</w:t>
            </w:r>
            <w:r>
              <w:rPr>
                <w:sz w:val="28"/>
                <w:lang w:eastAsia="en-US"/>
              </w:rPr>
              <w:t xml:space="preserve"> лиц на территории  села.  </w:t>
            </w:r>
          </w:p>
          <w:p w:rsidR="008A236C" w:rsidRDefault="008A236C" w:rsidP="00B806D5">
            <w:pPr>
              <w:spacing w:line="276" w:lineRule="auto"/>
              <w:jc w:val="both"/>
              <w:rPr>
                <w:sz w:val="28"/>
                <w:lang w:eastAsia="en-US"/>
              </w:rPr>
            </w:pPr>
          </w:p>
          <w:p w:rsidR="003F45EC" w:rsidRDefault="003F45EC" w:rsidP="00F265D0">
            <w:pPr>
              <w:spacing w:line="276" w:lineRule="auto"/>
              <w:jc w:val="center"/>
              <w:rPr>
                <w:sz w:val="28"/>
                <w:lang w:eastAsia="en-US"/>
              </w:rPr>
            </w:pPr>
            <w:r>
              <w:rPr>
                <w:sz w:val="28"/>
                <w:lang w:eastAsia="en-US"/>
              </w:rPr>
              <w:t>Уважаемый президиум, приглашенные гости и односельчане!</w:t>
            </w:r>
          </w:p>
          <w:p w:rsidR="003F45EC" w:rsidRDefault="003F45EC" w:rsidP="00F265D0">
            <w:pPr>
              <w:spacing w:line="276" w:lineRule="auto"/>
              <w:jc w:val="both"/>
              <w:rPr>
                <w:sz w:val="28"/>
                <w:lang w:eastAsia="en-US"/>
              </w:rPr>
            </w:pPr>
            <w:r>
              <w:rPr>
                <w:sz w:val="28"/>
                <w:lang w:eastAsia="en-US"/>
              </w:rPr>
              <w:t xml:space="preserve">            Уходящий год был богат знаменательными событиями:</w:t>
            </w:r>
          </w:p>
          <w:p w:rsidR="003F45EC" w:rsidRDefault="008A236C">
            <w:pPr>
              <w:spacing w:line="276" w:lineRule="auto"/>
              <w:jc w:val="both"/>
              <w:rPr>
                <w:sz w:val="28"/>
                <w:lang w:eastAsia="en-US"/>
              </w:rPr>
            </w:pPr>
            <w:r>
              <w:rPr>
                <w:sz w:val="28"/>
                <w:lang w:eastAsia="en-US"/>
              </w:rPr>
              <w:t xml:space="preserve"> Это 68</w:t>
            </w:r>
            <w:r w:rsidR="003F45EC">
              <w:rPr>
                <w:sz w:val="28"/>
                <w:lang w:eastAsia="en-US"/>
              </w:rPr>
              <w:t>-летие Победы в ВОВ,</w:t>
            </w:r>
            <w:r w:rsidR="00B806D5">
              <w:rPr>
                <w:sz w:val="28"/>
                <w:lang w:eastAsia="en-US"/>
              </w:rPr>
              <w:t xml:space="preserve">  Г</w:t>
            </w:r>
            <w:r>
              <w:rPr>
                <w:sz w:val="28"/>
                <w:lang w:eastAsia="en-US"/>
              </w:rPr>
              <w:t>од экологической культуры</w:t>
            </w:r>
            <w:r w:rsidR="003F45EC">
              <w:rPr>
                <w:sz w:val="28"/>
                <w:lang w:eastAsia="en-US"/>
              </w:rPr>
              <w:t xml:space="preserve"> </w:t>
            </w:r>
          </w:p>
          <w:p w:rsidR="003F45EC" w:rsidRDefault="003F45EC">
            <w:pPr>
              <w:spacing w:line="276" w:lineRule="auto"/>
              <w:jc w:val="both"/>
              <w:rPr>
                <w:sz w:val="28"/>
                <w:lang w:eastAsia="en-US"/>
              </w:rPr>
            </w:pPr>
            <w:r>
              <w:rPr>
                <w:sz w:val="28"/>
                <w:lang w:eastAsia="en-US"/>
              </w:rPr>
              <w:t xml:space="preserve">          Во всех перечисленных мероприятиях жители села приняли активное участие.  Проводились различные мероприятия по поводу этих знаменательных дат. Это: концерты, встречи, митинги. Был проведен  межрегиональный </w:t>
            </w:r>
            <w:r w:rsidR="008A236C">
              <w:rPr>
                <w:sz w:val="28"/>
                <w:lang w:eastAsia="en-US"/>
              </w:rPr>
              <w:t xml:space="preserve"> пятый </w:t>
            </w:r>
            <w:r w:rsidR="00B806D5">
              <w:rPr>
                <w:sz w:val="28"/>
                <w:lang w:eastAsia="en-US"/>
              </w:rPr>
              <w:t xml:space="preserve"> </w:t>
            </w:r>
            <w:r>
              <w:rPr>
                <w:sz w:val="28"/>
                <w:lang w:eastAsia="en-US"/>
              </w:rPr>
              <w:t>турнир по воль</w:t>
            </w:r>
            <w:r w:rsidR="00AD2AC9">
              <w:rPr>
                <w:sz w:val="28"/>
                <w:lang w:eastAsia="en-US"/>
              </w:rPr>
              <w:t>ной борьбе</w:t>
            </w:r>
            <w:r w:rsidR="008A236C">
              <w:rPr>
                <w:sz w:val="28"/>
                <w:lang w:eastAsia="en-US"/>
              </w:rPr>
              <w:t xml:space="preserve"> </w:t>
            </w:r>
            <w:r>
              <w:rPr>
                <w:sz w:val="28"/>
                <w:lang w:eastAsia="en-US"/>
              </w:rPr>
              <w:t>на призы Главы сельского поселения.</w:t>
            </w:r>
          </w:p>
          <w:p w:rsidR="003F45EC" w:rsidRDefault="003F45EC">
            <w:pPr>
              <w:spacing w:line="276" w:lineRule="auto"/>
              <w:jc w:val="both"/>
              <w:rPr>
                <w:sz w:val="28"/>
                <w:lang w:eastAsia="en-US"/>
              </w:rPr>
            </w:pPr>
          </w:p>
          <w:p w:rsidR="003F45EC" w:rsidRDefault="003F45EC">
            <w:pPr>
              <w:spacing w:line="276" w:lineRule="auto"/>
              <w:jc w:val="both"/>
              <w:rPr>
                <w:sz w:val="28"/>
                <w:lang w:eastAsia="en-US"/>
              </w:rPr>
            </w:pPr>
            <w:r>
              <w:rPr>
                <w:sz w:val="28"/>
                <w:lang w:eastAsia="en-US"/>
              </w:rPr>
              <w:t xml:space="preserve">        В  здании школы расположен фельдшерский  пункт. Здесь работают фельдшер и медицинская  сестра. </w:t>
            </w:r>
            <w:proofErr w:type="gramStart"/>
            <w:r>
              <w:rPr>
                <w:sz w:val="28"/>
                <w:lang w:eastAsia="en-US"/>
              </w:rPr>
              <w:t>С</w:t>
            </w:r>
            <w:proofErr w:type="gramEnd"/>
            <w:r>
              <w:rPr>
                <w:sz w:val="28"/>
                <w:lang w:eastAsia="en-US"/>
              </w:rPr>
              <w:t xml:space="preserve"> своими пос</w:t>
            </w:r>
            <w:r w:rsidR="008A236C">
              <w:rPr>
                <w:sz w:val="28"/>
                <w:lang w:eastAsia="en-US"/>
              </w:rPr>
              <w:t>тавленными задачами справляются</w:t>
            </w:r>
            <w:r>
              <w:rPr>
                <w:sz w:val="28"/>
                <w:lang w:eastAsia="en-US"/>
              </w:rPr>
              <w:t>. В средне</w:t>
            </w:r>
            <w:r w:rsidR="008A236C">
              <w:rPr>
                <w:sz w:val="28"/>
                <w:lang w:eastAsia="en-US"/>
              </w:rPr>
              <w:t xml:space="preserve">м медпункт посещают ежедневно </w:t>
            </w:r>
            <w:r w:rsidR="00566E38">
              <w:rPr>
                <w:sz w:val="28"/>
                <w:lang w:eastAsia="en-US"/>
              </w:rPr>
              <w:t>1</w:t>
            </w:r>
            <w:r w:rsidR="008A236C">
              <w:rPr>
                <w:sz w:val="28"/>
                <w:lang w:eastAsia="en-US"/>
              </w:rPr>
              <w:t>6</w:t>
            </w:r>
            <w:r>
              <w:rPr>
                <w:sz w:val="28"/>
                <w:lang w:eastAsia="en-US"/>
              </w:rPr>
              <w:t xml:space="preserve"> больных.  На диспансерном учете </w:t>
            </w:r>
            <w:r w:rsidR="008A236C">
              <w:rPr>
                <w:sz w:val="28"/>
                <w:lang w:eastAsia="en-US"/>
              </w:rPr>
              <w:t>состоят 186</w:t>
            </w:r>
            <w:r w:rsidR="00A17A9B">
              <w:rPr>
                <w:sz w:val="28"/>
                <w:lang w:eastAsia="en-US"/>
              </w:rPr>
              <w:t xml:space="preserve"> человека, в </w:t>
            </w:r>
            <w:proofErr w:type="spellStart"/>
            <w:r w:rsidR="00A17A9B">
              <w:rPr>
                <w:sz w:val="28"/>
                <w:lang w:eastAsia="en-US"/>
              </w:rPr>
              <w:t>т.ч</w:t>
            </w:r>
            <w:proofErr w:type="spellEnd"/>
            <w:r w:rsidR="00A17A9B">
              <w:rPr>
                <w:sz w:val="28"/>
                <w:lang w:eastAsia="en-US"/>
              </w:rPr>
              <w:t>. 54</w:t>
            </w:r>
            <w:r>
              <w:rPr>
                <w:sz w:val="28"/>
                <w:lang w:eastAsia="en-US"/>
              </w:rPr>
              <w:t xml:space="preserve"> детей. Медработники обеспечивают людей  старшего возраста лекарствами. </w:t>
            </w:r>
          </w:p>
          <w:p w:rsidR="003F45EC" w:rsidRDefault="008A236C">
            <w:pPr>
              <w:spacing w:line="276" w:lineRule="auto"/>
              <w:jc w:val="both"/>
              <w:rPr>
                <w:sz w:val="28"/>
                <w:lang w:eastAsia="en-US"/>
              </w:rPr>
            </w:pPr>
            <w:r>
              <w:rPr>
                <w:sz w:val="28"/>
                <w:lang w:eastAsia="en-US"/>
              </w:rPr>
              <w:t xml:space="preserve">    В 2013</w:t>
            </w:r>
            <w:r w:rsidR="002F4DA1">
              <w:rPr>
                <w:sz w:val="28"/>
                <w:lang w:eastAsia="en-US"/>
              </w:rPr>
              <w:t xml:space="preserve"> году 417</w:t>
            </w:r>
            <w:r w:rsidR="003F45EC">
              <w:rPr>
                <w:sz w:val="28"/>
                <w:lang w:eastAsia="en-US"/>
              </w:rPr>
              <w:t xml:space="preserve"> жителя прошли  флюорографический осмотр.</w:t>
            </w:r>
          </w:p>
          <w:p w:rsidR="003F45EC" w:rsidRDefault="003F45EC">
            <w:pPr>
              <w:spacing w:line="276" w:lineRule="auto"/>
              <w:jc w:val="both"/>
              <w:rPr>
                <w:sz w:val="28"/>
                <w:lang w:eastAsia="en-US"/>
              </w:rPr>
            </w:pPr>
            <w:r>
              <w:rPr>
                <w:sz w:val="28"/>
                <w:lang w:eastAsia="en-US"/>
              </w:rPr>
              <w:t xml:space="preserve">      Функционирует в селе и почтовое отделение связи. Здесь можно проплатить  практически все платежи: платежи за свет, газ, все виды штрафов, ссуды, долги по купленным кредитам и т.д. Это очень удобно для жителей се</w:t>
            </w:r>
            <w:r w:rsidR="007B109D">
              <w:rPr>
                <w:sz w:val="28"/>
                <w:lang w:eastAsia="en-US"/>
              </w:rPr>
              <w:t>ла. Жителями села подписано  610</w:t>
            </w:r>
            <w:r>
              <w:rPr>
                <w:sz w:val="28"/>
                <w:lang w:eastAsia="en-US"/>
              </w:rPr>
              <w:t xml:space="preserve">  экземпля</w:t>
            </w:r>
            <w:r w:rsidR="008142ED">
              <w:rPr>
                <w:sz w:val="28"/>
                <w:lang w:eastAsia="en-US"/>
              </w:rPr>
              <w:t xml:space="preserve">ров газет и журналов. </w:t>
            </w:r>
          </w:p>
          <w:p w:rsidR="003F45EC" w:rsidRDefault="00F265D0">
            <w:pPr>
              <w:spacing w:line="276" w:lineRule="auto"/>
              <w:jc w:val="both"/>
              <w:rPr>
                <w:sz w:val="28"/>
                <w:lang w:eastAsia="en-US"/>
              </w:rPr>
            </w:pPr>
            <w:r>
              <w:rPr>
                <w:sz w:val="28"/>
                <w:lang w:eastAsia="en-US"/>
              </w:rPr>
              <w:t xml:space="preserve">    </w:t>
            </w:r>
            <w:r w:rsidR="003F45EC">
              <w:rPr>
                <w:sz w:val="28"/>
                <w:lang w:eastAsia="en-US"/>
              </w:rPr>
              <w:t xml:space="preserve">   </w:t>
            </w:r>
          </w:p>
          <w:p w:rsidR="002F4DA1" w:rsidRDefault="003F45EC">
            <w:pPr>
              <w:spacing w:line="276" w:lineRule="auto"/>
              <w:jc w:val="both"/>
              <w:rPr>
                <w:sz w:val="28"/>
                <w:lang w:eastAsia="en-US"/>
              </w:rPr>
            </w:pPr>
            <w:r>
              <w:rPr>
                <w:sz w:val="28"/>
                <w:lang w:eastAsia="en-US"/>
              </w:rPr>
              <w:t xml:space="preserve">               </w:t>
            </w:r>
            <w:r w:rsidR="00A17A9B">
              <w:rPr>
                <w:sz w:val="28"/>
                <w:lang w:eastAsia="en-US"/>
              </w:rPr>
              <w:t xml:space="preserve"> В селе работает  Дом Культуры,</w:t>
            </w:r>
            <w:r w:rsidR="00F93386">
              <w:rPr>
                <w:sz w:val="28"/>
                <w:lang w:eastAsia="en-US"/>
              </w:rPr>
              <w:t xml:space="preserve"> </w:t>
            </w:r>
            <w:r w:rsidR="002F4DA1">
              <w:rPr>
                <w:sz w:val="28"/>
                <w:lang w:eastAsia="en-US"/>
              </w:rPr>
              <w:t xml:space="preserve">где </w:t>
            </w:r>
            <w:r>
              <w:rPr>
                <w:sz w:val="28"/>
                <w:lang w:eastAsia="en-US"/>
              </w:rPr>
              <w:t xml:space="preserve"> </w:t>
            </w:r>
            <w:r w:rsidR="002F4DA1">
              <w:rPr>
                <w:sz w:val="28"/>
                <w:lang w:eastAsia="en-US"/>
              </w:rPr>
              <w:t xml:space="preserve">2013 году  были заменены электрооборудования и электропровода. </w:t>
            </w:r>
            <w:r>
              <w:rPr>
                <w:sz w:val="28"/>
                <w:lang w:eastAsia="en-US"/>
              </w:rPr>
              <w:t xml:space="preserve"> </w:t>
            </w:r>
            <w:r w:rsidR="002F4DA1">
              <w:rPr>
                <w:sz w:val="28"/>
                <w:lang w:eastAsia="en-US"/>
              </w:rPr>
              <w:t>Но, само здание нуждается в  капитальном  ремонте, так как  протекает крыша и имеются  трещины в стенах</w:t>
            </w:r>
            <w:r w:rsidR="006615E0">
              <w:rPr>
                <w:sz w:val="28"/>
                <w:lang w:eastAsia="en-US"/>
              </w:rPr>
              <w:t>, то есть здание находиться в аварийном состоянии.</w:t>
            </w:r>
            <w:r w:rsidR="00A17A9B">
              <w:rPr>
                <w:sz w:val="28"/>
                <w:lang w:eastAsia="en-US"/>
              </w:rPr>
              <w:t xml:space="preserve"> </w:t>
            </w:r>
            <w:r>
              <w:rPr>
                <w:sz w:val="28"/>
                <w:lang w:eastAsia="en-US"/>
              </w:rPr>
              <w:t xml:space="preserve">А </w:t>
            </w:r>
            <w:proofErr w:type="gramStart"/>
            <w:r>
              <w:rPr>
                <w:sz w:val="28"/>
                <w:lang w:eastAsia="en-US"/>
              </w:rPr>
              <w:t>для</w:t>
            </w:r>
            <w:proofErr w:type="gramEnd"/>
            <w:r>
              <w:rPr>
                <w:sz w:val="28"/>
                <w:lang w:eastAsia="en-US"/>
              </w:rPr>
              <w:t xml:space="preserve"> э</w:t>
            </w:r>
            <w:r w:rsidR="00A17A9B">
              <w:rPr>
                <w:sz w:val="28"/>
                <w:lang w:eastAsia="en-US"/>
              </w:rPr>
              <w:t xml:space="preserve">то необходимо  финансирование. Неоднократное обращение со стороны руководства сельского поселения в адрес </w:t>
            </w:r>
            <w:r w:rsidR="00A17A9B">
              <w:rPr>
                <w:sz w:val="28"/>
                <w:lang w:eastAsia="en-US"/>
              </w:rPr>
              <w:lastRenderedPageBreak/>
              <w:t xml:space="preserve">исполнительного комитета </w:t>
            </w:r>
            <w:r w:rsidR="006615E0">
              <w:rPr>
                <w:sz w:val="28"/>
                <w:lang w:eastAsia="en-US"/>
              </w:rPr>
              <w:t xml:space="preserve"> </w:t>
            </w:r>
            <w:r w:rsidR="00A17A9B">
              <w:rPr>
                <w:sz w:val="28"/>
                <w:lang w:eastAsia="en-US"/>
              </w:rPr>
              <w:t xml:space="preserve"> Дрожжановского муниципального района с просьбой  включить в план капитального ремонта здание Дом</w:t>
            </w:r>
            <w:r w:rsidR="006615E0">
              <w:rPr>
                <w:sz w:val="28"/>
                <w:lang w:eastAsia="en-US"/>
              </w:rPr>
              <w:t>а</w:t>
            </w:r>
            <w:r w:rsidR="00A17A9B">
              <w:rPr>
                <w:sz w:val="28"/>
                <w:lang w:eastAsia="en-US"/>
              </w:rPr>
              <w:t xml:space="preserve"> Культуры. Но, к сожалению, вопрос остаётся нерешенным. Пользуясь моментом, </w:t>
            </w:r>
            <w:r w:rsidR="00B26E5E">
              <w:rPr>
                <w:sz w:val="28"/>
                <w:lang w:eastAsia="en-US"/>
              </w:rPr>
              <w:t>еще раз хотим обратиться к руководству для решения этого вопроса,</w:t>
            </w:r>
            <w:r w:rsidR="002F4DA1">
              <w:rPr>
                <w:sz w:val="28"/>
                <w:lang w:eastAsia="en-US"/>
              </w:rPr>
              <w:t xml:space="preserve"> включить в план ремонта на 2014 год.</w:t>
            </w:r>
            <w:r w:rsidR="00B26E5E">
              <w:rPr>
                <w:sz w:val="28"/>
                <w:lang w:eastAsia="en-US"/>
              </w:rPr>
              <w:t xml:space="preserve"> </w:t>
            </w:r>
            <w:r w:rsidR="006615E0">
              <w:rPr>
                <w:sz w:val="28"/>
                <w:lang w:eastAsia="en-US"/>
              </w:rPr>
              <w:t xml:space="preserve">Так как в самом здании ещё  работает филиал школы </w:t>
            </w:r>
            <w:proofErr w:type="gramStart"/>
            <w:r w:rsidR="006615E0">
              <w:rPr>
                <w:sz w:val="28"/>
                <w:lang w:eastAsia="en-US"/>
              </w:rPr>
              <w:t>искусств</w:t>
            </w:r>
            <w:proofErr w:type="gramEnd"/>
            <w:r w:rsidR="006615E0">
              <w:rPr>
                <w:sz w:val="28"/>
                <w:lang w:eastAsia="en-US"/>
              </w:rPr>
              <w:t xml:space="preserve"> где занимаются наши дети.</w:t>
            </w:r>
          </w:p>
          <w:p w:rsidR="003F45EC" w:rsidRDefault="003F45EC">
            <w:pPr>
              <w:spacing w:line="276" w:lineRule="auto"/>
              <w:jc w:val="both"/>
              <w:rPr>
                <w:sz w:val="28"/>
                <w:lang w:eastAsia="en-US"/>
              </w:rPr>
            </w:pPr>
            <w:r>
              <w:rPr>
                <w:sz w:val="28"/>
                <w:lang w:eastAsia="en-US"/>
              </w:rPr>
              <w:t>В течени</w:t>
            </w:r>
            <w:proofErr w:type="gramStart"/>
            <w:r>
              <w:rPr>
                <w:sz w:val="28"/>
                <w:lang w:eastAsia="en-US"/>
              </w:rPr>
              <w:t>и</w:t>
            </w:r>
            <w:proofErr w:type="gramEnd"/>
            <w:r>
              <w:rPr>
                <w:sz w:val="28"/>
                <w:lang w:eastAsia="en-US"/>
              </w:rPr>
              <w:t xml:space="preserve"> года  в сельском Доме культуре проводились различные мероприятия. Работники Дома культуры села участвует во всех районных мероприятиях</w:t>
            </w:r>
            <w:proofErr w:type="gramStart"/>
            <w:r>
              <w:rPr>
                <w:sz w:val="28"/>
                <w:lang w:eastAsia="en-US"/>
              </w:rPr>
              <w:t xml:space="preserve"> .</w:t>
            </w:r>
            <w:proofErr w:type="gramEnd"/>
            <w:r>
              <w:rPr>
                <w:sz w:val="28"/>
                <w:lang w:eastAsia="en-US"/>
              </w:rPr>
              <w:t xml:space="preserve"> Это и детские фестивали песен, это и конкурсы красоты « </w:t>
            </w:r>
            <w:proofErr w:type="spellStart"/>
            <w:r>
              <w:rPr>
                <w:sz w:val="28"/>
                <w:lang w:eastAsia="en-US"/>
              </w:rPr>
              <w:t>Чаваш</w:t>
            </w:r>
            <w:proofErr w:type="spellEnd"/>
            <w:r>
              <w:rPr>
                <w:sz w:val="28"/>
                <w:lang w:eastAsia="en-US"/>
              </w:rPr>
              <w:t xml:space="preserve"> пики»,  это и районные и республиканские праздники  « Сабан туй»</w:t>
            </w:r>
            <w:r w:rsidR="00566E38">
              <w:rPr>
                <w:sz w:val="28"/>
                <w:lang w:eastAsia="en-US"/>
              </w:rPr>
              <w:t>.</w:t>
            </w:r>
          </w:p>
          <w:p w:rsidR="003F45EC" w:rsidRDefault="003F45EC">
            <w:pPr>
              <w:spacing w:line="276" w:lineRule="auto"/>
              <w:jc w:val="both"/>
              <w:rPr>
                <w:sz w:val="28"/>
                <w:lang w:eastAsia="en-US"/>
              </w:rPr>
            </w:pPr>
          </w:p>
          <w:p w:rsidR="003F45EC" w:rsidRDefault="003F45EC">
            <w:pPr>
              <w:spacing w:line="276" w:lineRule="auto"/>
              <w:rPr>
                <w:sz w:val="28"/>
                <w:lang w:eastAsia="en-US"/>
              </w:rPr>
            </w:pPr>
            <w:r>
              <w:rPr>
                <w:sz w:val="28"/>
                <w:lang w:eastAsia="en-US"/>
              </w:rPr>
              <w:t>Два  социальных  работника  ГУ ЦСОН «Забота» Дрожжа</w:t>
            </w:r>
            <w:r w:rsidR="00A764C0">
              <w:rPr>
                <w:sz w:val="28"/>
                <w:lang w:eastAsia="en-US"/>
              </w:rPr>
              <w:t>новского  района  обслуживают 9</w:t>
            </w:r>
            <w:r>
              <w:rPr>
                <w:sz w:val="28"/>
                <w:lang w:eastAsia="en-US"/>
              </w:rPr>
              <w:t xml:space="preserve">  престарелых  одиноких  граждан  и  за их  здоровьем  следит    мед</w:t>
            </w:r>
            <w:proofErr w:type="gramStart"/>
            <w:r>
              <w:rPr>
                <w:sz w:val="28"/>
                <w:lang w:eastAsia="en-US"/>
              </w:rPr>
              <w:t>.</w:t>
            </w:r>
            <w:proofErr w:type="gramEnd"/>
            <w:r>
              <w:rPr>
                <w:sz w:val="28"/>
                <w:lang w:eastAsia="en-US"/>
              </w:rPr>
              <w:t xml:space="preserve"> </w:t>
            </w:r>
            <w:proofErr w:type="gramStart"/>
            <w:r>
              <w:rPr>
                <w:sz w:val="28"/>
                <w:lang w:eastAsia="en-US"/>
              </w:rPr>
              <w:t>с</w:t>
            </w:r>
            <w:proofErr w:type="gramEnd"/>
            <w:r>
              <w:rPr>
                <w:sz w:val="28"/>
                <w:lang w:eastAsia="en-US"/>
              </w:rPr>
              <w:t xml:space="preserve">естра  </w:t>
            </w:r>
            <w:proofErr w:type="spellStart"/>
            <w:r>
              <w:rPr>
                <w:sz w:val="28"/>
                <w:lang w:eastAsia="en-US"/>
              </w:rPr>
              <w:t>Хрисанова</w:t>
            </w:r>
            <w:proofErr w:type="spellEnd"/>
            <w:r>
              <w:rPr>
                <w:sz w:val="28"/>
                <w:lang w:eastAsia="en-US"/>
              </w:rPr>
              <w:t xml:space="preserve"> Наталья  Петровна.</w:t>
            </w:r>
          </w:p>
          <w:p w:rsidR="00F265D0" w:rsidRDefault="00F265D0" w:rsidP="00F265D0">
            <w:pPr>
              <w:spacing w:line="276" w:lineRule="auto"/>
              <w:jc w:val="both"/>
              <w:rPr>
                <w:sz w:val="28"/>
                <w:lang w:eastAsia="en-US"/>
              </w:rPr>
            </w:pPr>
          </w:p>
          <w:p w:rsidR="003F45EC" w:rsidRPr="00F265D0" w:rsidRDefault="00F265D0" w:rsidP="00F265D0">
            <w:pPr>
              <w:spacing w:line="276" w:lineRule="auto"/>
              <w:jc w:val="both"/>
              <w:rPr>
                <w:sz w:val="28"/>
                <w:lang w:eastAsia="en-US"/>
              </w:rPr>
            </w:pPr>
            <w:r>
              <w:rPr>
                <w:sz w:val="28"/>
                <w:lang w:eastAsia="en-US"/>
              </w:rPr>
              <w:t xml:space="preserve">     </w:t>
            </w:r>
            <w:r w:rsidR="006615E0">
              <w:rPr>
                <w:sz w:val="24"/>
                <w:szCs w:val="24"/>
                <w:lang w:eastAsia="en-US"/>
              </w:rPr>
              <w:t>В</w:t>
            </w:r>
            <w:r w:rsidR="003F45EC">
              <w:rPr>
                <w:sz w:val="28"/>
                <w:szCs w:val="28"/>
                <w:lang w:eastAsia="en-US"/>
              </w:rPr>
              <w:t xml:space="preserve">  работу сельского поселения входит так же и содержание территории в надлежащем порядке. Утверждены правила санитарного содержания территории, организация уборки и обеспечения чистоты и порядка в населенном пункте. Правила обязательны для исполнения всеми лицами, проживающими на территории поселения. В течение года Совет сельского поселения занимался  благоустройством территории поселения. Очищали овраги от мусора, переулки, ремонтировали пешеходные мосты. Очищали и вывозили мусор с кладбищ и вокруг кладбищ. Здесь хочу сказать спасибо нашим работникам исполкома сельского поселения: работникам культуры, образования, здравоохранения, социальным работникам.</w:t>
            </w:r>
            <w:r w:rsidR="006615E0">
              <w:rPr>
                <w:sz w:val="28"/>
                <w:szCs w:val="28"/>
                <w:lang w:eastAsia="en-US"/>
              </w:rPr>
              <w:t xml:space="preserve"> 2013 году </w:t>
            </w:r>
            <w:r w:rsidR="00FE00EC">
              <w:rPr>
                <w:sz w:val="28"/>
                <w:szCs w:val="28"/>
                <w:lang w:eastAsia="en-US"/>
              </w:rPr>
              <w:t xml:space="preserve">на территории села Б. </w:t>
            </w:r>
            <w:proofErr w:type="spellStart"/>
            <w:r w:rsidR="00FE00EC">
              <w:rPr>
                <w:sz w:val="28"/>
                <w:szCs w:val="28"/>
                <w:lang w:eastAsia="en-US"/>
              </w:rPr>
              <w:t>Аксы</w:t>
            </w:r>
            <w:proofErr w:type="spellEnd"/>
            <w:r w:rsidR="00FE00EC">
              <w:rPr>
                <w:sz w:val="28"/>
                <w:szCs w:val="28"/>
                <w:lang w:eastAsia="en-US"/>
              </w:rPr>
              <w:t xml:space="preserve"> </w:t>
            </w:r>
            <w:r w:rsidR="003F45EC">
              <w:rPr>
                <w:sz w:val="28"/>
                <w:szCs w:val="28"/>
                <w:lang w:eastAsia="en-US"/>
              </w:rPr>
              <w:t xml:space="preserve"> </w:t>
            </w:r>
            <w:r w:rsidR="006615E0">
              <w:rPr>
                <w:sz w:val="28"/>
                <w:szCs w:val="28"/>
                <w:lang w:eastAsia="en-US"/>
              </w:rPr>
              <w:t>было пос</w:t>
            </w:r>
            <w:r w:rsidR="003834DE">
              <w:rPr>
                <w:sz w:val="28"/>
                <w:szCs w:val="28"/>
                <w:lang w:eastAsia="en-US"/>
              </w:rPr>
              <w:t>троено 4 контейнерных  площадок</w:t>
            </w:r>
            <w:r w:rsidR="00FE00EC">
              <w:rPr>
                <w:sz w:val="28"/>
                <w:szCs w:val="28"/>
                <w:lang w:eastAsia="en-US"/>
              </w:rPr>
              <w:t xml:space="preserve">, где установлены 6 контейнеров. Организован  вывоз ТБО на центральную свалку. </w:t>
            </w:r>
          </w:p>
          <w:p w:rsidR="003834DE" w:rsidRDefault="003834DE">
            <w:pPr>
              <w:pStyle w:val="2"/>
              <w:spacing w:line="240" w:lineRule="auto"/>
              <w:jc w:val="both"/>
              <w:rPr>
                <w:sz w:val="28"/>
                <w:szCs w:val="28"/>
                <w:lang w:eastAsia="en-US"/>
              </w:rPr>
            </w:pPr>
            <w:r>
              <w:rPr>
                <w:sz w:val="28"/>
                <w:szCs w:val="28"/>
                <w:lang w:eastAsia="en-US"/>
              </w:rPr>
              <w:t xml:space="preserve">   2013 году в селе Б. Акса  был проведен монтаж уличного освещения. </w:t>
            </w:r>
            <w:r w:rsidR="006A496E">
              <w:rPr>
                <w:sz w:val="28"/>
                <w:szCs w:val="28"/>
                <w:lang w:eastAsia="en-US"/>
              </w:rPr>
              <w:t>Протянут  7,5 километров пятого провода и  д</w:t>
            </w:r>
            <w:r>
              <w:rPr>
                <w:sz w:val="28"/>
                <w:szCs w:val="28"/>
                <w:lang w:eastAsia="en-US"/>
              </w:rPr>
              <w:t xml:space="preserve">ополнительно установлено более 90 светильников. </w:t>
            </w:r>
          </w:p>
          <w:p w:rsidR="006A496E" w:rsidRDefault="006A496E">
            <w:pPr>
              <w:pStyle w:val="2"/>
              <w:spacing w:line="240" w:lineRule="auto"/>
              <w:jc w:val="both"/>
              <w:rPr>
                <w:sz w:val="28"/>
                <w:szCs w:val="28"/>
                <w:lang w:eastAsia="en-US"/>
              </w:rPr>
            </w:pPr>
            <w:r>
              <w:rPr>
                <w:sz w:val="28"/>
                <w:szCs w:val="28"/>
                <w:lang w:eastAsia="en-US"/>
              </w:rPr>
              <w:t xml:space="preserve">По улице </w:t>
            </w:r>
            <w:proofErr w:type="gramStart"/>
            <w:r>
              <w:rPr>
                <w:sz w:val="28"/>
                <w:szCs w:val="28"/>
                <w:lang w:eastAsia="en-US"/>
              </w:rPr>
              <w:t>Пролетарская</w:t>
            </w:r>
            <w:proofErr w:type="gramEnd"/>
            <w:r>
              <w:rPr>
                <w:sz w:val="28"/>
                <w:szCs w:val="28"/>
                <w:lang w:eastAsia="en-US"/>
              </w:rPr>
              <w:t xml:space="preserve">  было протянута  600 метров новой  линии  электропередач.</w:t>
            </w:r>
          </w:p>
          <w:p w:rsidR="006A496E" w:rsidRDefault="006A496E">
            <w:pPr>
              <w:pStyle w:val="2"/>
              <w:spacing w:line="240" w:lineRule="auto"/>
              <w:jc w:val="both"/>
              <w:rPr>
                <w:sz w:val="28"/>
                <w:szCs w:val="28"/>
                <w:lang w:eastAsia="en-US"/>
              </w:rPr>
            </w:pPr>
            <w:r>
              <w:rPr>
                <w:sz w:val="28"/>
                <w:szCs w:val="28"/>
                <w:lang w:eastAsia="en-US"/>
              </w:rPr>
              <w:t>В этом году на территории школы был залит каток для учащихся  и молодежи села, где</w:t>
            </w:r>
            <w:r w:rsidR="00506EE3">
              <w:rPr>
                <w:sz w:val="28"/>
                <w:szCs w:val="28"/>
                <w:lang w:eastAsia="en-US"/>
              </w:rPr>
              <w:t xml:space="preserve"> ежедневно </w:t>
            </w:r>
            <w:r>
              <w:rPr>
                <w:sz w:val="28"/>
                <w:szCs w:val="28"/>
                <w:lang w:eastAsia="en-US"/>
              </w:rPr>
              <w:t xml:space="preserve"> </w:t>
            </w:r>
            <w:r w:rsidR="00506EE3">
              <w:rPr>
                <w:sz w:val="28"/>
                <w:szCs w:val="28"/>
                <w:lang w:eastAsia="en-US"/>
              </w:rPr>
              <w:t xml:space="preserve"> с большим удовольствием </w:t>
            </w:r>
            <w:r>
              <w:rPr>
                <w:sz w:val="28"/>
                <w:szCs w:val="28"/>
                <w:lang w:eastAsia="en-US"/>
              </w:rPr>
              <w:t xml:space="preserve">катаются  </w:t>
            </w:r>
            <w:r w:rsidR="00506EE3">
              <w:rPr>
                <w:sz w:val="28"/>
                <w:szCs w:val="28"/>
                <w:lang w:eastAsia="en-US"/>
              </w:rPr>
              <w:t>взрослые и дети.</w:t>
            </w:r>
            <w:r>
              <w:rPr>
                <w:sz w:val="28"/>
                <w:szCs w:val="28"/>
                <w:lang w:eastAsia="en-US"/>
              </w:rPr>
              <w:t xml:space="preserve">     </w:t>
            </w:r>
          </w:p>
          <w:p w:rsidR="006A496E" w:rsidRDefault="003416B6">
            <w:pPr>
              <w:pStyle w:val="2"/>
              <w:spacing w:line="240" w:lineRule="auto"/>
              <w:jc w:val="both"/>
              <w:rPr>
                <w:sz w:val="28"/>
                <w:szCs w:val="28"/>
                <w:lang w:eastAsia="en-US"/>
              </w:rPr>
            </w:pPr>
            <w:r>
              <w:rPr>
                <w:sz w:val="28"/>
                <w:szCs w:val="28"/>
                <w:lang w:eastAsia="en-US"/>
              </w:rPr>
              <w:t xml:space="preserve"> В рамках реализации программы «Теплые туалеты» в </w:t>
            </w:r>
            <w:r w:rsidR="006A496E">
              <w:rPr>
                <w:sz w:val="28"/>
                <w:szCs w:val="28"/>
                <w:lang w:eastAsia="en-US"/>
              </w:rPr>
              <w:t xml:space="preserve"> МБОУ «</w:t>
            </w:r>
            <w:proofErr w:type="spellStart"/>
            <w:r w:rsidR="006A496E">
              <w:rPr>
                <w:sz w:val="28"/>
                <w:szCs w:val="28"/>
                <w:lang w:eastAsia="en-US"/>
              </w:rPr>
              <w:t>Большеаксинская</w:t>
            </w:r>
            <w:proofErr w:type="spellEnd"/>
            <w:r w:rsidR="006A496E">
              <w:rPr>
                <w:sz w:val="28"/>
                <w:szCs w:val="28"/>
                <w:lang w:eastAsia="en-US"/>
              </w:rPr>
              <w:t xml:space="preserve"> СОШ»  установлены  теплые туалеты.</w:t>
            </w:r>
          </w:p>
          <w:p w:rsidR="00506EE3" w:rsidRDefault="00506EE3" w:rsidP="007377FC">
            <w:pPr>
              <w:pStyle w:val="2"/>
              <w:spacing w:line="240" w:lineRule="auto"/>
              <w:jc w:val="both"/>
              <w:rPr>
                <w:sz w:val="28"/>
                <w:szCs w:val="28"/>
                <w:lang w:eastAsia="en-US"/>
              </w:rPr>
            </w:pPr>
            <w:r>
              <w:rPr>
                <w:sz w:val="28"/>
                <w:szCs w:val="28"/>
                <w:lang w:eastAsia="en-US"/>
              </w:rPr>
              <w:t xml:space="preserve">     Проблема дорог в селе остается одной из главных, поэтому в этом году жители села  проявили инициативу по строительству  уличной дороги. С просьбой о решении данного вопроса обратились к Главе Дрожжановского МР   </w:t>
            </w:r>
            <w:proofErr w:type="spellStart"/>
            <w:r>
              <w:rPr>
                <w:sz w:val="28"/>
                <w:szCs w:val="28"/>
                <w:lang w:eastAsia="en-US"/>
              </w:rPr>
              <w:t>Шадрикову</w:t>
            </w:r>
            <w:proofErr w:type="spellEnd"/>
            <w:r>
              <w:rPr>
                <w:sz w:val="28"/>
                <w:szCs w:val="28"/>
                <w:lang w:eastAsia="en-US"/>
              </w:rPr>
              <w:t xml:space="preserve"> А.В.</w:t>
            </w:r>
            <w:r w:rsidR="00CF1D31">
              <w:rPr>
                <w:sz w:val="28"/>
                <w:szCs w:val="28"/>
                <w:lang w:eastAsia="en-US"/>
              </w:rPr>
              <w:t xml:space="preserve"> </w:t>
            </w:r>
            <w:r>
              <w:rPr>
                <w:sz w:val="28"/>
                <w:szCs w:val="28"/>
                <w:lang w:eastAsia="en-US"/>
              </w:rPr>
              <w:t xml:space="preserve">и </w:t>
            </w:r>
            <w:r w:rsidR="00CF1D31">
              <w:rPr>
                <w:sz w:val="28"/>
                <w:szCs w:val="28"/>
                <w:lang w:eastAsia="en-US"/>
              </w:rPr>
              <w:t xml:space="preserve"> </w:t>
            </w:r>
            <w:r>
              <w:rPr>
                <w:sz w:val="28"/>
                <w:szCs w:val="28"/>
                <w:lang w:eastAsia="en-US"/>
              </w:rPr>
              <w:t xml:space="preserve">Главе СП </w:t>
            </w:r>
            <w:r w:rsidR="00CF1D31">
              <w:rPr>
                <w:sz w:val="28"/>
                <w:szCs w:val="28"/>
                <w:lang w:eastAsia="en-US"/>
              </w:rPr>
              <w:t xml:space="preserve"> </w:t>
            </w:r>
            <w:proofErr w:type="spellStart"/>
            <w:r>
              <w:rPr>
                <w:sz w:val="28"/>
                <w:szCs w:val="28"/>
                <w:lang w:eastAsia="en-US"/>
              </w:rPr>
              <w:t>Храмову</w:t>
            </w:r>
            <w:proofErr w:type="spellEnd"/>
            <w:r>
              <w:rPr>
                <w:sz w:val="28"/>
                <w:szCs w:val="28"/>
                <w:lang w:eastAsia="en-US"/>
              </w:rPr>
              <w:t xml:space="preserve"> А.В.</w:t>
            </w:r>
            <w:r w:rsidR="00CF1D31">
              <w:rPr>
                <w:sz w:val="28"/>
                <w:szCs w:val="28"/>
                <w:lang w:eastAsia="en-US"/>
              </w:rPr>
              <w:t xml:space="preserve"> .  На отклик сельчан  решением заседания Совета Дрожжановского МР,  было дополнительно выделено из бюджета 100 тыс. рублей. А также инициативной группой было собрано денег с населения  </w:t>
            </w:r>
            <w:r w:rsidR="003416B6">
              <w:rPr>
                <w:sz w:val="28"/>
                <w:szCs w:val="28"/>
                <w:lang w:eastAsia="en-US"/>
              </w:rPr>
              <w:t>(</w:t>
            </w:r>
            <w:r w:rsidR="00CF1D31">
              <w:rPr>
                <w:sz w:val="28"/>
                <w:szCs w:val="28"/>
                <w:lang w:eastAsia="en-US"/>
              </w:rPr>
              <w:t xml:space="preserve">по улице Ленина </w:t>
            </w:r>
            <w:r w:rsidR="00CF1D31">
              <w:rPr>
                <w:sz w:val="28"/>
                <w:szCs w:val="28"/>
                <w:lang w:eastAsia="en-US"/>
              </w:rPr>
              <w:lastRenderedPageBreak/>
              <w:t>_</w:t>
            </w:r>
            <w:r w:rsidR="00481463">
              <w:rPr>
                <w:sz w:val="28"/>
                <w:szCs w:val="28"/>
                <w:lang w:eastAsia="en-US"/>
              </w:rPr>
              <w:t xml:space="preserve">227тыс </w:t>
            </w:r>
            <w:r w:rsidR="00CF1D31">
              <w:rPr>
                <w:sz w:val="28"/>
                <w:szCs w:val="28"/>
                <w:lang w:eastAsia="en-US"/>
              </w:rPr>
              <w:t>рублей, и по улице Октябрьской</w:t>
            </w:r>
            <w:r w:rsidR="003416B6">
              <w:rPr>
                <w:sz w:val="28"/>
                <w:szCs w:val="28"/>
                <w:lang w:eastAsia="en-US"/>
              </w:rPr>
              <w:t xml:space="preserve"> - 30тыс. рублей). </w:t>
            </w:r>
            <w:r w:rsidR="00CF1D31">
              <w:rPr>
                <w:sz w:val="28"/>
                <w:szCs w:val="28"/>
                <w:lang w:eastAsia="en-US"/>
              </w:rPr>
              <w:t xml:space="preserve"> Таким образом, было построено дороги по улице Ленина 1,5 км и по улице Октябрьской 500 метров.</w:t>
            </w:r>
            <w:r w:rsidR="003416B6">
              <w:rPr>
                <w:sz w:val="28"/>
                <w:szCs w:val="28"/>
                <w:lang w:eastAsia="en-US"/>
              </w:rPr>
              <w:t xml:space="preserve"> Пользуясь моментом, хочется выразить слова благодарности от жителей села  Главе района А.В. </w:t>
            </w:r>
            <w:proofErr w:type="spellStart"/>
            <w:r w:rsidR="003416B6">
              <w:rPr>
                <w:sz w:val="28"/>
                <w:szCs w:val="28"/>
                <w:lang w:eastAsia="en-US"/>
              </w:rPr>
              <w:t>Шадрикову</w:t>
            </w:r>
            <w:proofErr w:type="spellEnd"/>
            <w:r w:rsidR="003416B6">
              <w:rPr>
                <w:sz w:val="28"/>
                <w:szCs w:val="28"/>
                <w:lang w:eastAsia="en-US"/>
              </w:rPr>
              <w:t xml:space="preserve"> за поддержку и взаимопонимание.</w:t>
            </w:r>
          </w:p>
          <w:p w:rsidR="003F45EC" w:rsidRDefault="003F45EC">
            <w:pPr>
              <w:pStyle w:val="2"/>
              <w:spacing w:line="240" w:lineRule="auto"/>
              <w:jc w:val="both"/>
              <w:rPr>
                <w:sz w:val="28"/>
                <w:szCs w:val="28"/>
                <w:lang w:eastAsia="en-US"/>
              </w:rPr>
            </w:pPr>
          </w:p>
          <w:p w:rsidR="003F45EC" w:rsidRDefault="00EF6188" w:rsidP="00EF6188">
            <w:pPr>
              <w:spacing w:line="276" w:lineRule="auto"/>
              <w:jc w:val="both"/>
              <w:rPr>
                <w:sz w:val="28"/>
                <w:szCs w:val="28"/>
                <w:lang w:eastAsia="en-US"/>
              </w:rPr>
            </w:pPr>
            <w:r>
              <w:rPr>
                <w:sz w:val="28"/>
                <w:lang w:eastAsia="en-US"/>
              </w:rPr>
              <w:t xml:space="preserve">  </w:t>
            </w:r>
            <w:r w:rsidR="003F45EC">
              <w:rPr>
                <w:sz w:val="28"/>
                <w:lang w:eastAsia="en-US"/>
              </w:rPr>
              <w:t xml:space="preserve">  К  вопросам  местного  значения  Поселения  также  относится  содержание автомобильных  дорог  в  границах  населенного  пункта.</w:t>
            </w:r>
            <w:r w:rsidR="00FE00EC">
              <w:rPr>
                <w:sz w:val="28"/>
                <w:lang w:eastAsia="en-US"/>
              </w:rPr>
              <w:t xml:space="preserve">  2013</w:t>
            </w:r>
            <w:r>
              <w:rPr>
                <w:sz w:val="28"/>
                <w:lang w:eastAsia="en-US"/>
              </w:rPr>
              <w:t xml:space="preserve"> году сельское поселение заключил договор агрофирмой  ООО « Ак Барс» Дрожжаное»  по очистке ул</w:t>
            </w:r>
            <w:r w:rsidR="0087268E">
              <w:rPr>
                <w:sz w:val="28"/>
                <w:lang w:eastAsia="en-US"/>
              </w:rPr>
              <w:t>ичных дорог от снега. Пользуясь</w:t>
            </w:r>
            <w:r w:rsidR="00FE00EC">
              <w:rPr>
                <w:sz w:val="28"/>
                <w:lang w:eastAsia="en-US"/>
              </w:rPr>
              <w:t>,</w:t>
            </w:r>
            <w:r w:rsidR="0087268E">
              <w:rPr>
                <w:sz w:val="28"/>
                <w:lang w:eastAsia="en-US"/>
              </w:rPr>
              <w:t xml:space="preserve"> </w:t>
            </w:r>
            <w:r>
              <w:rPr>
                <w:sz w:val="28"/>
                <w:lang w:eastAsia="en-US"/>
              </w:rPr>
              <w:t xml:space="preserve">случаем, мне хочется сказать слава благодарности  руководству агрофирмы за своевременную и бесперебойную  работу.  </w:t>
            </w:r>
            <w:r w:rsidR="00AA1AFD">
              <w:rPr>
                <w:sz w:val="28"/>
                <w:lang w:eastAsia="en-US"/>
              </w:rPr>
              <w:t xml:space="preserve"> </w:t>
            </w:r>
          </w:p>
          <w:p w:rsidR="003F45EC" w:rsidRDefault="003F45EC">
            <w:pPr>
              <w:spacing w:line="276" w:lineRule="auto"/>
              <w:jc w:val="both"/>
              <w:rPr>
                <w:sz w:val="28"/>
                <w:lang w:eastAsia="en-US"/>
              </w:rPr>
            </w:pPr>
            <w:r>
              <w:rPr>
                <w:sz w:val="28"/>
                <w:lang w:eastAsia="en-US"/>
              </w:rPr>
              <w:t xml:space="preserve">   Уважаемые жители села и приглашенные!</w:t>
            </w:r>
          </w:p>
          <w:p w:rsidR="003F45EC" w:rsidRDefault="003F45EC">
            <w:pPr>
              <w:spacing w:line="276" w:lineRule="auto"/>
              <w:jc w:val="both"/>
              <w:rPr>
                <w:sz w:val="28"/>
                <w:lang w:eastAsia="en-US"/>
              </w:rPr>
            </w:pPr>
          </w:p>
          <w:p w:rsidR="003F45EC" w:rsidRDefault="003F45EC">
            <w:pPr>
              <w:spacing w:line="276" w:lineRule="auto"/>
              <w:jc w:val="both"/>
              <w:rPr>
                <w:sz w:val="28"/>
                <w:lang w:eastAsia="en-US"/>
              </w:rPr>
            </w:pPr>
            <w:r>
              <w:rPr>
                <w:sz w:val="28"/>
                <w:lang w:eastAsia="en-US"/>
              </w:rPr>
              <w:t xml:space="preserve">Увеличилось число временно не </w:t>
            </w:r>
            <w:proofErr w:type="gramStart"/>
            <w:r>
              <w:rPr>
                <w:sz w:val="28"/>
                <w:lang w:eastAsia="en-US"/>
              </w:rPr>
              <w:t>работающих</w:t>
            </w:r>
            <w:proofErr w:type="gramEnd"/>
            <w:r>
              <w:rPr>
                <w:sz w:val="28"/>
                <w:lang w:eastAsia="en-US"/>
              </w:rPr>
              <w:t xml:space="preserve">. Сельский житель вынужден уезжать </w:t>
            </w:r>
            <w:r w:rsidR="00FE00EC">
              <w:rPr>
                <w:sz w:val="28"/>
                <w:lang w:eastAsia="en-US"/>
              </w:rPr>
              <w:t>на заработки. Сегодня более 40</w:t>
            </w:r>
            <w:r w:rsidR="00EF6188">
              <w:rPr>
                <w:sz w:val="28"/>
                <w:lang w:eastAsia="en-US"/>
              </w:rPr>
              <w:t xml:space="preserve"> </w:t>
            </w:r>
            <w:r>
              <w:rPr>
                <w:sz w:val="28"/>
                <w:lang w:eastAsia="en-US"/>
              </w:rPr>
              <w:t>мужчин работают вахтовым методов в различных городах России. Это не только в нашем Поселении. Анализируя</w:t>
            </w:r>
            <w:r w:rsidR="0087268E">
              <w:rPr>
                <w:sz w:val="28"/>
                <w:lang w:eastAsia="en-US"/>
              </w:rPr>
              <w:t>,</w:t>
            </w:r>
            <w:r>
              <w:rPr>
                <w:sz w:val="28"/>
                <w:lang w:eastAsia="en-US"/>
              </w:rPr>
              <w:t xml:space="preserve"> сложившую ситуацию в сельской местности в Республике  Татарстан разработаны специальные программы, касающиеся  развития малых форм хозяйствования на селе. Ведь основой устойчивого  развития села в сегодняшних условиях являются семейные хозяйства.  </w:t>
            </w:r>
          </w:p>
          <w:p w:rsidR="00AD4BA9" w:rsidRDefault="003F45EC">
            <w:pPr>
              <w:spacing w:line="276" w:lineRule="auto"/>
              <w:jc w:val="both"/>
              <w:rPr>
                <w:sz w:val="28"/>
                <w:lang w:eastAsia="en-US"/>
              </w:rPr>
            </w:pPr>
            <w:r>
              <w:rPr>
                <w:sz w:val="28"/>
                <w:lang w:eastAsia="en-US"/>
              </w:rPr>
              <w:t xml:space="preserve">    В  </w:t>
            </w:r>
            <w:r w:rsidR="00EF6188">
              <w:rPr>
                <w:sz w:val="28"/>
                <w:lang w:eastAsia="en-US"/>
              </w:rPr>
              <w:t>т</w:t>
            </w:r>
            <w:r w:rsidR="00FE00EC">
              <w:rPr>
                <w:sz w:val="28"/>
                <w:lang w:eastAsia="en-US"/>
              </w:rPr>
              <w:t>ечение 2013</w:t>
            </w:r>
            <w:r>
              <w:rPr>
                <w:sz w:val="28"/>
                <w:lang w:eastAsia="en-US"/>
              </w:rPr>
              <w:t xml:space="preserve"> года Совет Большеаксинского сельского поселения вел</w:t>
            </w:r>
            <w:r w:rsidR="00AD4BA9">
              <w:rPr>
                <w:sz w:val="28"/>
                <w:lang w:eastAsia="en-US"/>
              </w:rPr>
              <w:t xml:space="preserve"> </w:t>
            </w:r>
            <w:r w:rsidR="00EF6188">
              <w:rPr>
                <w:sz w:val="28"/>
                <w:lang w:eastAsia="en-US"/>
              </w:rPr>
              <w:t xml:space="preserve">активную </w:t>
            </w:r>
            <w:r>
              <w:rPr>
                <w:sz w:val="28"/>
                <w:lang w:eastAsia="en-US"/>
              </w:rPr>
              <w:t xml:space="preserve"> разъяснительную работу для получения льготных кредитов на развитие  ЛПХ, работал с теми, кто  изъявил желание воспользоваться той или иной Республиканской программой, созданной для дальнейшего раз</w:t>
            </w:r>
            <w:r w:rsidR="00AD4BA9">
              <w:rPr>
                <w:sz w:val="28"/>
                <w:lang w:eastAsia="en-US"/>
              </w:rPr>
              <w:t>вития сельских подворий. Далее</w:t>
            </w:r>
            <w:r w:rsidR="00FE00EC">
              <w:rPr>
                <w:sz w:val="28"/>
                <w:lang w:eastAsia="en-US"/>
              </w:rPr>
              <w:t xml:space="preserve"> хочу привести динамику пяти </w:t>
            </w:r>
            <w:r w:rsidR="00AD4BA9">
              <w:rPr>
                <w:sz w:val="28"/>
                <w:lang w:eastAsia="en-US"/>
              </w:rPr>
              <w:t>лет получения кредитов на развитие своего личного хозяйства</w:t>
            </w:r>
          </w:p>
          <w:tbl>
            <w:tblPr>
              <w:tblStyle w:val="a5"/>
              <w:tblW w:w="10708" w:type="dxa"/>
              <w:tblLayout w:type="fixed"/>
              <w:tblLook w:val="04A0" w:firstRow="1" w:lastRow="0" w:firstColumn="1" w:lastColumn="0" w:noHBand="0" w:noVBand="1"/>
            </w:tblPr>
            <w:tblGrid>
              <w:gridCol w:w="816"/>
              <w:gridCol w:w="1291"/>
              <w:gridCol w:w="832"/>
              <w:gridCol w:w="1281"/>
              <w:gridCol w:w="832"/>
              <w:gridCol w:w="1421"/>
              <w:gridCol w:w="827"/>
              <w:gridCol w:w="1281"/>
              <w:gridCol w:w="851"/>
              <w:gridCol w:w="1276"/>
            </w:tblGrid>
            <w:tr w:rsidR="00FE00EC" w:rsidTr="001C3E00">
              <w:tc>
                <w:tcPr>
                  <w:tcW w:w="816" w:type="dxa"/>
                </w:tcPr>
                <w:p w:rsidR="00FE00EC" w:rsidRPr="00F265D0" w:rsidRDefault="00FE00EC">
                  <w:pPr>
                    <w:spacing w:line="276" w:lineRule="auto"/>
                    <w:jc w:val="both"/>
                    <w:rPr>
                      <w:sz w:val="24"/>
                      <w:szCs w:val="24"/>
                      <w:lang w:eastAsia="en-US"/>
                    </w:rPr>
                  </w:pPr>
                  <w:r w:rsidRPr="00F265D0">
                    <w:rPr>
                      <w:sz w:val="24"/>
                      <w:szCs w:val="24"/>
                      <w:lang w:eastAsia="en-US"/>
                    </w:rPr>
                    <w:t>2009</w:t>
                  </w:r>
                </w:p>
              </w:tc>
              <w:tc>
                <w:tcPr>
                  <w:tcW w:w="1291" w:type="dxa"/>
                </w:tcPr>
                <w:p w:rsidR="00FE00EC" w:rsidRPr="00F265D0" w:rsidRDefault="00FE00EC" w:rsidP="00AD4BA9">
                  <w:pPr>
                    <w:spacing w:line="276" w:lineRule="auto"/>
                    <w:jc w:val="both"/>
                    <w:rPr>
                      <w:sz w:val="24"/>
                      <w:szCs w:val="24"/>
                      <w:lang w:eastAsia="en-US"/>
                    </w:rPr>
                  </w:pPr>
                  <w:r w:rsidRPr="00F265D0">
                    <w:rPr>
                      <w:sz w:val="24"/>
                      <w:szCs w:val="24"/>
                      <w:lang w:eastAsia="en-US"/>
                    </w:rPr>
                    <w:t>Сумма</w:t>
                  </w:r>
                </w:p>
              </w:tc>
              <w:tc>
                <w:tcPr>
                  <w:tcW w:w="832" w:type="dxa"/>
                </w:tcPr>
                <w:p w:rsidR="00FE00EC" w:rsidRPr="00F265D0" w:rsidRDefault="00FE00EC">
                  <w:pPr>
                    <w:spacing w:line="276" w:lineRule="auto"/>
                    <w:jc w:val="both"/>
                    <w:rPr>
                      <w:sz w:val="24"/>
                      <w:szCs w:val="24"/>
                      <w:lang w:eastAsia="en-US"/>
                    </w:rPr>
                  </w:pPr>
                  <w:r w:rsidRPr="00F265D0">
                    <w:rPr>
                      <w:sz w:val="24"/>
                      <w:szCs w:val="24"/>
                      <w:lang w:eastAsia="en-US"/>
                    </w:rPr>
                    <w:t>2010</w:t>
                  </w:r>
                </w:p>
              </w:tc>
              <w:tc>
                <w:tcPr>
                  <w:tcW w:w="1281" w:type="dxa"/>
                </w:tcPr>
                <w:p w:rsidR="00FE00EC" w:rsidRPr="00F265D0" w:rsidRDefault="00FE00EC">
                  <w:pPr>
                    <w:spacing w:line="276" w:lineRule="auto"/>
                    <w:jc w:val="both"/>
                    <w:rPr>
                      <w:sz w:val="24"/>
                      <w:szCs w:val="24"/>
                      <w:lang w:eastAsia="en-US"/>
                    </w:rPr>
                  </w:pPr>
                  <w:r w:rsidRPr="00F265D0">
                    <w:rPr>
                      <w:sz w:val="24"/>
                      <w:szCs w:val="24"/>
                      <w:lang w:eastAsia="en-US"/>
                    </w:rPr>
                    <w:t>сумма</w:t>
                  </w:r>
                </w:p>
              </w:tc>
              <w:tc>
                <w:tcPr>
                  <w:tcW w:w="832" w:type="dxa"/>
                </w:tcPr>
                <w:p w:rsidR="00FE00EC" w:rsidRPr="00F265D0" w:rsidRDefault="00FE00EC">
                  <w:pPr>
                    <w:spacing w:line="276" w:lineRule="auto"/>
                    <w:jc w:val="both"/>
                    <w:rPr>
                      <w:sz w:val="24"/>
                      <w:szCs w:val="24"/>
                      <w:lang w:eastAsia="en-US"/>
                    </w:rPr>
                  </w:pPr>
                  <w:r w:rsidRPr="00F265D0">
                    <w:rPr>
                      <w:sz w:val="24"/>
                      <w:szCs w:val="24"/>
                      <w:lang w:eastAsia="en-US"/>
                    </w:rPr>
                    <w:t>2011</w:t>
                  </w:r>
                </w:p>
              </w:tc>
              <w:tc>
                <w:tcPr>
                  <w:tcW w:w="1421" w:type="dxa"/>
                </w:tcPr>
                <w:p w:rsidR="00FE00EC" w:rsidRPr="00F265D0" w:rsidRDefault="00FE00EC">
                  <w:pPr>
                    <w:spacing w:line="276" w:lineRule="auto"/>
                    <w:jc w:val="both"/>
                    <w:rPr>
                      <w:sz w:val="24"/>
                      <w:szCs w:val="24"/>
                      <w:lang w:eastAsia="en-US"/>
                    </w:rPr>
                  </w:pPr>
                  <w:r w:rsidRPr="00F265D0">
                    <w:rPr>
                      <w:sz w:val="24"/>
                      <w:szCs w:val="24"/>
                      <w:lang w:eastAsia="en-US"/>
                    </w:rPr>
                    <w:t>сумма</w:t>
                  </w:r>
                </w:p>
              </w:tc>
              <w:tc>
                <w:tcPr>
                  <w:tcW w:w="827" w:type="dxa"/>
                </w:tcPr>
                <w:p w:rsidR="00FE00EC" w:rsidRPr="00F265D0" w:rsidRDefault="00FE00EC">
                  <w:pPr>
                    <w:spacing w:line="276" w:lineRule="auto"/>
                    <w:jc w:val="both"/>
                    <w:rPr>
                      <w:sz w:val="24"/>
                      <w:szCs w:val="24"/>
                      <w:lang w:eastAsia="en-US"/>
                    </w:rPr>
                  </w:pPr>
                  <w:r w:rsidRPr="00F265D0">
                    <w:rPr>
                      <w:sz w:val="24"/>
                      <w:szCs w:val="24"/>
                      <w:lang w:eastAsia="en-US"/>
                    </w:rPr>
                    <w:t>2012</w:t>
                  </w:r>
                </w:p>
              </w:tc>
              <w:tc>
                <w:tcPr>
                  <w:tcW w:w="1281" w:type="dxa"/>
                </w:tcPr>
                <w:p w:rsidR="00FE00EC" w:rsidRPr="00F265D0" w:rsidRDefault="00FE00EC">
                  <w:pPr>
                    <w:spacing w:line="276" w:lineRule="auto"/>
                    <w:jc w:val="both"/>
                    <w:rPr>
                      <w:sz w:val="24"/>
                      <w:szCs w:val="24"/>
                      <w:lang w:eastAsia="en-US"/>
                    </w:rPr>
                  </w:pPr>
                  <w:r w:rsidRPr="00F265D0">
                    <w:rPr>
                      <w:sz w:val="24"/>
                      <w:szCs w:val="24"/>
                      <w:lang w:eastAsia="en-US"/>
                    </w:rPr>
                    <w:t>сумма</w:t>
                  </w:r>
                </w:p>
              </w:tc>
              <w:tc>
                <w:tcPr>
                  <w:tcW w:w="851" w:type="dxa"/>
                </w:tcPr>
                <w:p w:rsidR="00FE00EC" w:rsidRPr="00F265D0" w:rsidRDefault="00FE00EC">
                  <w:pPr>
                    <w:spacing w:line="276" w:lineRule="auto"/>
                    <w:jc w:val="both"/>
                    <w:rPr>
                      <w:sz w:val="24"/>
                      <w:szCs w:val="24"/>
                      <w:lang w:eastAsia="en-US"/>
                    </w:rPr>
                  </w:pPr>
                  <w:r w:rsidRPr="00F265D0">
                    <w:rPr>
                      <w:sz w:val="24"/>
                      <w:szCs w:val="24"/>
                      <w:lang w:eastAsia="en-US"/>
                    </w:rPr>
                    <w:t xml:space="preserve">2013 </w:t>
                  </w:r>
                </w:p>
              </w:tc>
              <w:tc>
                <w:tcPr>
                  <w:tcW w:w="1276" w:type="dxa"/>
                </w:tcPr>
                <w:p w:rsidR="00FE00EC" w:rsidRPr="00F265D0" w:rsidRDefault="00FE00EC">
                  <w:pPr>
                    <w:spacing w:line="276" w:lineRule="auto"/>
                    <w:jc w:val="both"/>
                    <w:rPr>
                      <w:sz w:val="24"/>
                      <w:szCs w:val="24"/>
                      <w:lang w:eastAsia="en-US"/>
                    </w:rPr>
                  </w:pPr>
                  <w:r w:rsidRPr="00F265D0">
                    <w:rPr>
                      <w:sz w:val="24"/>
                      <w:szCs w:val="24"/>
                      <w:lang w:eastAsia="en-US"/>
                    </w:rPr>
                    <w:t>Сумма</w:t>
                  </w:r>
                </w:p>
              </w:tc>
            </w:tr>
            <w:tr w:rsidR="00FE00EC" w:rsidTr="001C3E00">
              <w:tc>
                <w:tcPr>
                  <w:tcW w:w="816" w:type="dxa"/>
                </w:tcPr>
                <w:p w:rsidR="00FE00EC" w:rsidRPr="00F265D0" w:rsidRDefault="00FE00EC">
                  <w:pPr>
                    <w:spacing w:line="276" w:lineRule="auto"/>
                    <w:jc w:val="both"/>
                    <w:rPr>
                      <w:sz w:val="24"/>
                      <w:szCs w:val="24"/>
                      <w:lang w:eastAsia="en-US"/>
                    </w:rPr>
                  </w:pPr>
                  <w:r w:rsidRPr="00F265D0">
                    <w:rPr>
                      <w:sz w:val="24"/>
                      <w:szCs w:val="24"/>
                      <w:lang w:eastAsia="en-US"/>
                    </w:rPr>
                    <w:t>6</w:t>
                  </w:r>
                </w:p>
              </w:tc>
              <w:tc>
                <w:tcPr>
                  <w:tcW w:w="1291" w:type="dxa"/>
                </w:tcPr>
                <w:p w:rsidR="00FE00EC" w:rsidRPr="00F265D0" w:rsidRDefault="00FE00EC" w:rsidP="00AD4BA9">
                  <w:pPr>
                    <w:spacing w:line="276" w:lineRule="auto"/>
                    <w:jc w:val="both"/>
                    <w:rPr>
                      <w:sz w:val="24"/>
                      <w:szCs w:val="24"/>
                      <w:lang w:eastAsia="en-US"/>
                    </w:rPr>
                  </w:pPr>
                  <w:r w:rsidRPr="00F265D0">
                    <w:rPr>
                      <w:sz w:val="24"/>
                      <w:szCs w:val="24"/>
                      <w:lang w:eastAsia="en-US"/>
                    </w:rPr>
                    <w:t>455тыс</w:t>
                  </w:r>
                  <w:proofErr w:type="gramStart"/>
                  <w:r w:rsidRPr="00F265D0">
                    <w:rPr>
                      <w:sz w:val="24"/>
                      <w:szCs w:val="24"/>
                      <w:lang w:eastAsia="en-US"/>
                    </w:rPr>
                    <w:t>.р</w:t>
                  </w:r>
                  <w:proofErr w:type="gramEnd"/>
                </w:p>
              </w:tc>
              <w:tc>
                <w:tcPr>
                  <w:tcW w:w="832" w:type="dxa"/>
                </w:tcPr>
                <w:p w:rsidR="00FE00EC" w:rsidRPr="00F265D0" w:rsidRDefault="00FE00EC">
                  <w:pPr>
                    <w:spacing w:line="276" w:lineRule="auto"/>
                    <w:jc w:val="both"/>
                    <w:rPr>
                      <w:sz w:val="24"/>
                      <w:szCs w:val="24"/>
                      <w:lang w:eastAsia="en-US"/>
                    </w:rPr>
                  </w:pPr>
                  <w:r w:rsidRPr="00F265D0">
                    <w:rPr>
                      <w:sz w:val="24"/>
                      <w:szCs w:val="24"/>
                      <w:lang w:eastAsia="en-US"/>
                    </w:rPr>
                    <w:t>6</w:t>
                  </w:r>
                </w:p>
              </w:tc>
              <w:tc>
                <w:tcPr>
                  <w:tcW w:w="1281" w:type="dxa"/>
                </w:tcPr>
                <w:p w:rsidR="00FE00EC" w:rsidRPr="00F265D0" w:rsidRDefault="00FE00EC">
                  <w:pPr>
                    <w:spacing w:line="276" w:lineRule="auto"/>
                    <w:jc w:val="both"/>
                    <w:rPr>
                      <w:sz w:val="24"/>
                      <w:szCs w:val="24"/>
                      <w:lang w:eastAsia="en-US"/>
                    </w:rPr>
                  </w:pPr>
                  <w:r w:rsidRPr="00F265D0">
                    <w:rPr>
                      <w:sz w:val="24"/>
                      <w:szCs w:val="24"/>
                      <w:lang w:eastAsia="en-US"/>
                    </w:rPr>
                    <w:t>350тыс</w:t>
                  </w:r>
                  <w:proofErr w:type="gramStart"/>
                  <w:r w:rsidRPr="00F265D0">
                    <w:rPr>
                      <w:sz w:val="24"/>
                      <w:szCs w:val="24"/>
                      <w:lang w:eastAsia="en-US"/>
                    </w:rPr>
                    <w:t>.р</w:t>
                  </w:r>
                  <w:proofErr w:type="gramEnd"/>
                </w:p>
              </w:tc>
              <w:tc>
                <w:tcPr>
                  <w:tcW w:w="832" w:type="dxa"/>
                </w:tcPr>
                <w:p w:rsidR="00FE00EC" w:rsidRPr="00F265D0" w:rsidRDefault="00FE00EC">
                  <w:pPr>
                    <w:spacing w:line="276" w:lineRule="auto"/>
                    <w:jc w:val="both"/>
                    <w:rPr>
                      <w:sz w:val="24"/>
                      <w:szCs w:val="24"/>
                      <w:lang w:eastAsia="en-US"/>
                    </w:rPr>
                  </w:pPr>
                  <w:r w:rsidRPr="00F265D0">
                    <w:rPr>
                      <w:sz w:val="24"/>
                      <w:szCs w:val="24"/>
                      <w:lang w:eastAsia="en-US"/>
                    </w:rPr>
                    <w:t>22</w:t>
                  </w:r>
                </w:p>
              </w:tc>
              <w:tc>
                <w:tcPr>
                  <w:tcW w:w="1421" w:type="dxa"/>
                </w:tcPr>
                <w:p w:rsidR="00FE00EC" w:rsidRPr="00F265D0" w:rsidRDefault="00FE00EC">
                  <w:pPr>
                    <w:spacing w:line="276" w:lineRule="auto"/>
                    <w:jc w:val="both"/>
                    <w:rPr>
                      <w:sz w:val="24"/>
                      <w:szCs w:val="24"/>
                      <w:lang w:eastAsia="en-US"/>
                    </w:rPr>
                  </w:pPr>
                  <w:r w:rsidRPr="00F265D0">
                    <w:rPr>
                      <w:sz w:val="24"/>
                      <w:szCs w:val="24"/>
                      <w:lang w:eastAsia="en-US"/>
                    </w:rPr>
                    <w:t>3779тыс</w:t>
                  </w:r>
                  <w:proofErr w:type="gramStart"/>
                  <w:r w:rsidRPr="00F265D0">
                    <w:rPr>
                      <w:sz w:val="24"/>
                      <w:szCs w:val="24"/>
                      <w:lang w:eastAsia="en-US"/>
                    </w:rPr>
                    <w:t>.р</w:t>
                  </w:r>
                  <w:proofErr w:type="gramEnd"/>
                </w:p>
              </w:tc>
              <w:tc>
                <w:tcPr>
                  <w:tcW w:w="827" w:type="dxa"/>
                </w:tcPr>
                <w:p w:rsidR="00FE00EC" w:rsidRPr="00F265D0" w:rsidRDefault="00FE00EC">
                  <w:pPr>
                    <w:spacing w:line="276" w:lineRule="auto"/>
                    <w:jc w:val="both"/>
                    <w:rPr>
                      <w:sz w:val="24"/>
                      <w:szCs w:val="24"/>
                      <w:lang w:eastAsia="en-US"/>
                    </w:rPr>
                  </w:pPr>
                  <w:r w:rsidRPr="00F265D0">
                    <w:rPr>
                      <w:sz w:val="24"/>
                      <w:szCs w:val="24"/>
                      <w:lang w:eastAsia="en-US"/>
                    </w:rPr>
                    <w:t>24</w:t>
                  </w:r>
                </w:p>
              </w:tc>
              <w:tc>
                <w:tcPr>
                  <w:tcW w:w="1281" w:type="dxa"/>
                </w:tcPr>
                <w:p w:rsidR="00FE00EC" w:rsidRPr="00F265D0" w:rsidRDefault="00FE00EC">
                  <w:pPr>
                    <w:spacing w:line="276" w:lineRule="auto"/>
                    <w:jc w:val="both"/>
                    <w:rPr>
                      <w:sz w:val="24"/>
                      <w:szCs w:val="24"/>
                      <w:lang w:eastAsia="en-US"/>
                    </w:rPr>
                  </w:pPr>
                  <w:r w:rsidRPr="00F265D0">
                    <w:rPr>
                      <w:sz w:val="24"/>
                      <w:szCs w:val="24"/>
                      <w:lang w:eastAsia="en-US"/>
                    </w:rPr>
                    <w:t>5177тыс.</w:t>
                  </w:r>
                </w:p>
              </w:tc>
              <w:tc>
                <w:tcPr>
                  <w:tcW w:w="851" w:type="dxa"/>
                </w:tcPr>
                <w:p w:rsidR="00FE00EC" w:rsidRPr="00F265D0" w:rsidRDefault="00FE00EC">
                  <w:pPr>
                    <w:spacing w:line="276" w:lineRule="auto"/>
                    <w:jc w:val="both"/>
                    <w:rPr>
                      <w:sz w:val="24"/>
                      <w:szCs w:val="24"/>
                      <w:lang w:eastAsia="en-US"/>
                    </w:rPr>
                  </w:pPr>
                  <w:r w:rsidRPr="00F265D0">
                    <w:rPr>
                      <w:sz w:val="24"/>
                      <w:szCs w:val="24"/>
                      <w:lang w:eastAsia="en-US"/>
                    </w:rPr>
                    <w:t>21</w:t>
                  </w:r>
                </w:p>
              </w:tc>
              <w:tc>
                <w:tcPr>
                  <w:tcW w:w="1276" w:type="dxa"/>
                </w:tcPr>
                <w:p w:rsidR="00FE00EC" w:rsidRPr="00F265D0" w:rsidRDefault="00FE00EC">
                  <w:pPr>
                    <w:spacing w:line="276" w:lineRule="auto"/>
                    <w:jc w:val="both"/>
                    <w:rPr>
                      <w:sz w:val="24"/>
                      <w:szCs w:val="24"/>
                      <w:lang w:eastAsia="en-US"/>
                    </w:rPr>
                  </w:pPr>
                  <w:r w:rsidRPr="00F265D0">
                    <w:rPr>
                      <w:sz w:val="24"/>
                      <w:szCs w:val="24"/>
                      <w:lang w:eastAsia="en-US"/>
                    </w:rPr>
                    <w:t>4623тыс</w:t>
                  </w:r>
                </w:p>
              </w:tc>
            </w:tr>
          </w:tbl>
          <w:p w:rsidR="003F45EC" w:rsidRDefault="003F45EC">
            <w:pPr>
              <w:spacing w:line="276" w:lineRule="auto"/>
              <w:rPr>
                <w:lang w:eastAsia="en-US"/>
              </w:rPr>
            </w:pPr>
          </w:p>
          <w:p w:rsidR="00AA0007" w:rsidRDefault="003F45EC">
            <w:pPr>
              <w:spacing w:line="276" w:lineRule="auto"/>
              <w:rPr>
                <w:sz w:val="28"/>
                <w:szCs w:val="28"/>
                <w:lang w:eastAsia="en-US"/>
              </w:rPr>
            </w:pPr>
            <w:r>
              <w:rPr>
                <w:lang w:eastAsia="en-US"/>
              </w:rPr>
              <w:t xml:space="preserve"> </w:t>
            </w:r>
            <w:r>
              <w:rPr>
                <w:sz w:val="28"/>
                <w:szCs w:val="28"/>
                <w:lang w:eastAsia="en-US"/>
              </w:rPr>
              <w:t xml:space="preserve">Уходящий год </w:t>
            </w:r>
            <w:r w:rsidR="005851AB">
              <w:rPr>
                <w:sz w:val="28"/>
                <w:szCs w:val="28"/>
                <w:lang w:eastAsia="en-US"/>
              </w:rPr>
              <w:t xml:space="preserve">был </w:t>
            </w:r>
            <w:r w:rsidR="003834DE">
              <w:rPr>
                <w:sz w:val="28"/>
                <w:szCs w:val="28"/>
                <w:lang w:eastAsia="en-US"/>
              </w:rPr>
              <w:t>не</w:t>
            </w:r>
            <w:r>
              <w:rPr>
                <w:sz w:val="28"/>
                <w:szCs w:val="28"/>
                <w:lang w:eastAsia="en-US"/>
              </w:rPr>
              <w:t xml:space="preserve">благополучным. </w:t>
            </w:r>
            <w:r w:rsidR="003834DE">
              <w:rPr>
                <w:sz w:val="28"/>
                <w:szCs w:val="28"/>
                <w:lang w:eastAsia="en-US"/>
              </w:rPr>
              <w:t>Но ж</w:t>
            </w:r>
            <w:r>
              <w:rPr>
                <w:sz w:val="28"/>
                <w:szCs w:val="28"/>
                <w:lang w:eastAsia="en-US"/>
              </w:rPr>
              <w:t>ители села заготовили достаточное количества кормов для частного подворь</w:t>
            </w:r>
            <w:r w:rsidR="008142ED">
              <w:rPr>
                <w:sz w:val="28"/>
                <w:szCs w:val="28"/>
                <w:lang w:eastAsia="en-US"/>
              </w:rPr>
              <w:t>я</w:t>
            </w:r>
            <w:r w:rsidR="00700013">
              <w:rPr>
                <w:sz w:val="28"/>
                <w:szCs w:val="28"/>
                <w:lang w:eastAsia="en-US"/>
              </w:rPr>
              <w:t xml:space="preserve">. 2013 году </w:t>
            </w:r>
            <w:r w:rsidR="00011E1B">
              <w:rPr>
                <w:sz w:val="28"/>
                <w:szCs w:val="28"/>
                <w:lang w:eastAsia="en-US"/>
              </w:rPr>
              <w:t xml:space="preserve">было </w:t>
            </w:r>
            <w:r w:rsidR="00700013">
              <w:rPr>
                <w:sz w:val="28"/>
                <w:szCs w:val="28"/>
                <w:lang w:eastAsia="en-US"/>
              </w:rPr>
              <w:t>выделено и</w:t>
            </w:r>
            <w:r w:rsidR="0087268E">
              <w:rPr>
                <w:sz w:val="28"/>
                <w:szCs w:val="28"/>
                <w:lang w:eastAsia="en-US"/>
              </w:rPr>
              <w:t xml:space="preserve">з республиканского бюджета субсидии  на  сумму </w:t>
            </w:r>
            <w:r w:rsidR="00700013">
              <w:rPr>
                <w:sz w:val="28"/>
                <w:szCs w:val="28"/>
                <w:lang w:eastAsia="en-US"/>
              </w:rPr>
              <w:t xml:space="preserve"> 526 тыс. рублей на сохранение  количество коров</w:t>
            </w:r>
            <w:r w:rsidR="00011E1B">
              <w:rPr>
                <w:sz w:val="28"/>
                <w:szCs w:val="28"/>
                <w:lang w:eastAsia="en-US"/>
              </w:rPr>
              <w:t xml:space="preserve"> </w:t>
            </w:r>
            <w:r w:rsidR="00700013">
              <w:rPr>
                <w:sz w:val="28"/>
                <w:szCs w:val="28"/>
                <w:lang w:eastAsia="en-US"/>
              </w:rPr>
              <w:t xml:space="preserve">(2 тыс. рублей за одну корову). Таким образом, поголовье коров </w:t>
            </w:r>
            <w:r w:rsidR="00011E1B">
              <w:rPr>
                <w:sz w:val="28"/>
                <w:szCs w:val="28"/>
                <w:lang w:eastAsia="en-US"/>
              </w:rPr>
              <w:t xml:space="preserve"> пока сохраняется, что составляет 263 коровы</w:t>
            </w:r>
            <w:proofErr w:type="gramStart"/>
            <w:r w:rsidR="00700013">
              <w:rPr>
                <w:sz w:val="28"/>
                <w:szCs w:val="28"/>
                <w:lang w:eastAsia="en-US"/>
              </w:rPr>
              <w:t xml:space="preserve"> </w:t>
            </w:r>
            <w:r w:rsidR="00011E1B">
              <w:rPr>
                <w:sz w:val="28"/>
                <w:szCs w:val="28"/>
                <w:lang w:eastAsia="en-US"/>
              </w:rPr>
              <w:t>.</w:t>
            </w:r>
            <w:proofErr w:type="gramEnd"/>
            <w:r w:rsidR="00011E1B">
              <w:rPr>
                <w:sz w:val="28"/>
                <w:szCs w:val="28"/>
                <w:lang w:eastAsia="en-US"/>
              </w:rPr>
              <w:t xml:space="preserve"> И а</w:t>
            </w:r>
            <w:r>
              <w:rPr>
                <w:sz w:val="28"/>
                <w:szCs w:val="28"/>
                <w:lang w:eastAsia="en-US"/>
              </w:rPr>
              <w:t xml:space="preserve">грофирма сумела </w:t>
            </w:r>
            <w:r w:rsidR="00AD4BA9">
              <w:rPr>
                <w:sz w:val="28"/>
                <w:szCs w:val="28"/>
                <w:lang w:eastAsia="en-US"/>
              </w:rPr>
              <w:t>рассчитаться</w:t>
            </w:r>
            <w:r>
              <w:rPr>
                <w:sz w:val="28"/>
                <w:szCs w:val="28"/>
                <w:lang w:eastAsia="en-US"/>
              </w:rPr>
              <w:t xml:space="preserve"> с пайщиками зерном</w:t>
            </w:r>
            <w:r w:rsidR="003834DE">
              <w:rPr>
                <w:sz w:val="28"/>
                <w:szCs w:val="28"/>
                <w:lang w:eastAsia="en-US"/>
              </w:rPr>
              <w:t>.</w:t>
            </w:r>
            <w:r w:rsidR="00011E1B">
              <w:rPr>
                <w:sz w:val="28"/>
                <w:szCs w:val="28"/>
                <w:lang w:eastAsia="en-US"/>
              </w:rPr>
              <w:t xml:space="preserve"> На территории Большеаксинского сельского поселения было организована сбор молока с населения с тремя молоко сборщиками. Было собрано и сдано  государству  300 тонн молока.</w:t>
            </w:r>
            <w:r w:rsidR="00316156">
              <w:rPr>
                <w:sz w:val="28"/>
                <w:szCs w:val="28"/>
                <w:lang w:eastAsia="en-US"/>
              </w:rPr>
              <w:t xml:space="preserve"> На сегодняшний  день закупочная   цена 1 литра молока составляет 16руб, по сравнению с прошлым годом закупочная цена выросла  примерно на 55%.   Я думаю, что ближайшее время у населения есть смысл увеличивать поголовье коров в личном подсобном хозяйстве.  Ведь это </w:t>
            </w:r>
            <w:r w:rsidR="00316156">
              <w:rPr>
                <w:sz w:val="28"/>
                <w:szCs w:val="28"/>
                <w:lang w:eastAsia="en-US"/>
              </w:rPr>
              <w:lastRenderedPageBreak/>
              <w:t xml:space="preserve">дополнительный доход в семейный бюджет сельского жителя. </w:t>
            </w:r>
          </w:p>
          <w:p w:rsidR="00A202C2" w:rsidRDefault="00A202C2">
            <w:pPr>
              <w:spacing w:line="276" w:lineRule="auto"/>
              <w:rPr>
                <w:sz w:val="28"/>
                <w:szCs w:val="28"/>
                <w:lang w:eastAsia="en-US"/>
              </w:rPr>
            </w:pPr>
          </w:p>
          <w:p w:rsidR="003F45EC" w:rsidRDefault="00AA0007">
            <w:pPr>
              <w:spacing w:line="276" w:lineRule="auto"/>
              <w:rPr>
                <w:sz w:val="28"/>
                <w:szCs w:val="28"/>
                <w:lang w:eastAsia="en-US"/>
              </w:rPr>
            </w:pPr>
            <w:r>
              <w:rPr>
                <w:sz w:val="28"/>
                <w:szCs w:val="28"/>
                <w:lang w:eastAsia="en-US"/>
              </w:rPr>
              <w:t xml:space="preserve">     </w:t>
            </w:r>
            <w:r w:rsidR="00316156">
              <w:rPr>
                <w:sz w:val="28"/>
                <w:szCs w:val="28"/>
                <w:lang w:eastAsia="en-US"/>
              </w:rPr>
              <w:t xml:space="preserve">  </w:t>
            </w:r>
            <w:r>
              <w:rPr>
                <w:sz w:val="28"/>
                <w:szCs w:val="28"/>
                <w:lang w:eastAsia="en-US"/>
              </w:rPr>
              <w:t xml:space="preserve">Уважаемые жители села Большая Акса Кабинет </w:t>
            </w:r>
            <w:r w:rsidR="00814622">
              <w:rPr>
                <w:sz w:val="28"/>
                <w:szCs w:val="28"/>
                <w:lang w:eastAsia="en-US"/>
              </w:rPr>
              <w:t xml:space="preserve">Министров Республики Татарстан </w:t>
            </w:r>
            <w:r w:rsidR="00090ECC">
              <w:rPr>
                <w:sz w:val="28"/>
                <w:szCs w:val="28"/>
                <w:lang w:eastAsia="en-US"/>
              </w:rPr>
              <w:t xml:space="preserve">в </w:t>
            </w:r>
            <w:r w:rsidR="0036053A">
              <w:rPr>
                <w:sz w:val="28"/>
                <w:szCs w:val="28"/>
                <w:lang w:eastAsia="en-US"/>
              </w:rPr>
              <w:t>ноябре</w:t>
            </w:r>
            <w:r w:rsidR="00090ECC">
              <w:rPr>
                <w:sz w:val="28"/>
                <w:szCs w:val="28"/>
                <w:lang w:eastAsia="en-US"/>
              </w:rPr>
              <w:t xml:space="preserve"> </w:t>
            </w:r>
            <w:r w:rsidR="009960BD">
              <w:rPr>
                <w:sz w:val="28"/>
                <w:szCs w:val="28"/>
                <w:lang w:eastAsia="en-US"/>
              </w:rPr>
              <w:t xml:space="preserve"> </w:t>
            </w:r>
            <w:r w:rsidR="00090ECC">
              <w:rPr>
                <w:sz w:val="28"/>
                <w:szCs w:val="28"/>
                <w:lang w:eastAsia="en-US"/>
              </w:rPr>
              <w:t>2013 года разработал решение вопросов местного значения, осуществляемое с привлечение</w:t>
            </w:r>
            <w:r w:rsidR="00A202C2">
              <w:rPr>
                <w:sz w:val="28"/>
                <w:szCs w:val="28"/>
                <w:lang w:eastAsia="en-US"/>
              </w:rPr>
              <w:t>м средств самообложения граждан один к четырем</w:t>
            </w:r>
            <w:proofErr w:type="gramStart"/>
            <w:r w:rsidR="00A5717B">
              <w:rPr>
                <w:sz w:val="28"/>
                <w:szCs w:val="28"/>
                <w:lang w:eastAsia="en-US"/>
              </w:rPr>
              <w:t>.</w:t>
            </w:r>
            <w:proofErr w:type="gramEnd"/>
            <w:r w:rsidR="00A5717B">
              <w:rPr>
                <w:sz w:val="28"/>
                <w:szCs w:val="28"/>
                <w:lang w:eastAsia="en-US"/>
              </w:rPr>
              <w:t xml:space="preserve"> Э</w:t>
            </w:r>
            <w:r w:rsidR="00A202C2">
              <w:rPr>
                <w:sz w:val="28"/>
                <w:szCs w:val="28"/>
                <w:lang w:eastAsia="en-US"/>
              </w:rPr>
              <w:t xml:space="preserve">то гласит так к собранным граждан деньгам правительство добавляет еще в </w:t>
            </w:r>
            <w:r w:rsidR="00A5717B">
              <w:rPr>
                <w:sz w:val="28"/>
                <w:szCs w:val="28"/>
                <w:lang w:eastAsia="en-US"/>
              </w:rPr>
              <w:t>4 раза</w:t>
            </w:r>
            <w:proofErr w:type="gramStart"/>
            <w:r w:rsidR="00A5717B">
              <w:rPr>
                <w:sz w:val="28"/>
                <w:szCs w:val="28"/>
                <w:lang w:eastAsia="en-US"/>
              </w:rPr>
              <w:t xml:space="preserve"> ,</w:t>
            </w:r>
            <w:proofErr w:type="gramEnd"/>
            <w:r w:rsidR="00A5717B">
              <w:rPr>
                <w:sz w:val="28"/>
                <w:szCs w:val="28"/>
                <w:lang w:eastAsia="en-US"/>
              </w:rPr>
              <w:t xml:space="preserve"> например к 1000 руб. правительство добавляет 4000 рублей.</w:t>
            </w:r>
          </w:p>
          <w:p w:rsidR="00551A74" w:rsidRDefault="00551A74" w:rsidP="00551A74">
            <w:pPr>
              <w:spacing w:line="276" w:lineRule="auto"/>
              <w:jc w:val="both"/>
              <w:rPr>
                <w:sz w:val="28"/>
                <w:szCs w:val="28"/>
                <w:lang w:eastAsia="en-US"/>
              </w:rPr>
            </w:pPr>
            <w:r>
              <w:rPr>
                <w:sz w:val="28"/>
                <w:szCs w:val="28"/>
                <w:lang w:eastAsia="en-US"/>
              </w:rPr>
              <w:t xml:space="preserve">      Самообложение граждан может производиться в целях привлечения дополнительных средств населения для осуществления мероприятий по благоустройству и социально-культурному развитию </w:t>
            </w:r>
            <w:r w:rsidR="00170F94">
              <w:rPr>
                <w:sz w:val="28"/>
                <w:szCs w:val="28"/>
                <w:lang w:eastAsia="en-US"/>
              </w:rPr>
              <w:t>сельского поселения, это и благоустройство населенный пунктов</w:t>
            </w:r>
            <w:r w:rsidR="00521C02">
              <w:rPr>
                <w:sz w:val="28"/>
                <w:szCs w:val="28"/>
                <w:lang w:eastAsia="en-US"/>
              </w:rPr>
              <w:t xml:space="preserve">, строительство и ремонт дорог, </w:t>
            </w:r>
            <w:r w:rsidR="000610C1">
              <w:rPr>
                <w:sz w:val="28"/>
                <w:szCs w:val="28"/>
                <w:lang w:eastAsia="en-US"/>
              </w:rPr>
              <w:t xml:space="preserve">строительства </w:t>
            </w:r>
            <w:r w:rsidR="00521C02">
              <w:rPr>
                <w:sz w:val="28"/>
                <w:szCs w:val="28"/>
                <w:lang w:eastAsia="en-US"/>
              </w:rPr>
              <w:t>мостов</w:t>
            </w:r>
            <w:r w:rsidR="000610C1">
              <w:rPr>
                <w:sz w:val="28"/>
                <w:szCs w:val="28"/>
                <w:lang w:eastAsia="en-US"/>
              </w:rPr>
              <w:t xml:space="preserve"> на территории поселений.</w:t>
            </w:r>
            <w:r w:rsidR="00DA0D08">
              <w:rPr>
                <w:sz w:val="28"/>
                <w:szCs w:val="28"/>
                <w:lang w:eastAsia="en-US"/>
              </w:rPr>
              <w:t xml:space="preserve"> </w:t>
            </w:r>
            <w:r w:rsidR="000610C1">
              <w:rPr>
                <w:sz w:val="28"/>
                <w:szCs w:val="28"/>
                <w:lang w:eastAsia="en-US"/>
              </w:rPr>
              <w:t xml:space="preserve"> Однако для введения самообложения в </w:t>
            </w:r>
            <w:proofErr w:type="gramStart"/>
            <w:r w:rsidR="000610C1">
              <w:rPr>
                <w:sz w:val="28"/>
                <w:szCs w:val="28"/>
                <w:lang w:eastAsia="en-US"/>
              </w:rPr>
              <w:t>действие</w:t>
            </w:r>
            <w:proofErr w:type="gramEnd"/>
            <w:r w:rsidR="000610C1">
              <w:rPr>
                <w:sz w:val="28"/>
                <w:szCs w:val="28"/>
                <w:lang w:eastAsia="en-US"/>
              </w:rPr>
              <w:t xml:space="preserve"> прежде всего необходимо провести местный референдум.</w:t>
            </w:r>
            <w:r w:rsidR="007B3A7F">
              <w:rPr>
                <w:sz w:val="28"/>
                <w:szCs w:val="28"/>
                <w:lang w:eastAsia="en-US"/>
              </w:rPr>
              <w:t xml:space="preserve"> На референдуме заодно определяет его </w:t>
            </w:r>
            <w:proofErr w:type="gramStart"/>
            <w:r w:rsidR="007B3A7F">
              <w:rPr>
                <w:sz w:val="28"/>
                <w:szCs w:val="28"/>
                <w:lang w:eastAsia="en-US"/>
              </w:rPr>
              <w:t>размер</w:t>
            </w:r>
            <w:proofErr w:type="gramEnd"/>
            <w:r w:rsidR="007B3A7F">
              <w:rPr>
                <w:sz w:val="28"/>
                <w:szCs w:val="28"/>
                <w:lang w:eastAsia="en-US"/>
              </w:rPr>
              <w:t xml:space="preserve"> и установят его абсолютную величину.</w:t>
            </w:r>
          </w:p>
          <w:p w:rsidR="003F45EC" w:rsidRDefault="003F45EC">
            <w:pPr>
              <w:spacing w:line="276" w:lineRule="auto"/>
              <w:rPr>
                <w:lang w:eastAsia="en-US"/>
              </w:rPr>
            </w:pPr>
          </w:p>
          <w:p w:rsidR="003F45EC" w:rsidRDefault="003F45EC" w:rsidP="002A5CA1">
            <w:pPr>
              <w:spacing w:line="276" w:lineRule="auto"/>
              <w:jc w:val="both"/>
              <w:rPr>
                <w:sz w:val="28"/>
                <w:lang w:eastAsia="en-US"/>
              </w:rPr>
            </w:pPr>
            <w:r>
              <w:rPr>
                <w:sz w:val="28"/>
                <w:lang w:eastAsia="en-US"/>
              </w:rPr>
              <w:t xml:space="preserve">      Из-за установления в летнее время устойчиво сухой, жаркой погоды сложилась чрезвычайная пожароопасная обстановка. В связи с этим в местном самоуправлении, силами актива села было организовано патрулирование населенных пунктов, проводили подворную разъяснительную работ</w:t>
            </w:r>
            <w:r w:rsidR="005851AB">
              <w:rPr>
                <w:sz w:val="28"/>
                <w:lang w:eastAsia="en-US"/>
              </w:rPr>
              <w:t>у о мерах пожарной безопасности совместно силами МЧС</w:t>
            </w:r>
            <w:r w:rsidR="003834DE">
              <w:rPr>
                <w:sz w:val="28"/>
                <w:lang w:eastAsia="en-US"/>
              </w:rPr>
              <w:t>.</w:t>
            </w:r>
            <w:r>
              <w:rPr>
                <w:sz w:val="28"/>
                <w:lang w:eastAsia="en-US"/>
              </w:rPr>
              <w:t xml:space="preserve"> </w:t>
            </w:r>
            <w:proofErr w:type="gramStart"/>
            <w:r>
              <w:rPr>
                <w:sz w:val="28"/>
                <w:lang w:eastAsia="en-US"/>
              </w:rPr>
              <w:t>Организовывались круглосуточные дежурства, патрулирование, пресекали разведению костров, топку печей Мы понимаем в таких случаях нельзя  забывать обо всех мероприятиях по обеспечению первичными мерами пожарной  безопасности.</w:t>
            </w:r>
            <w:r w:rsidR="005851AB">
              <w:rPr>
                <w:sz w:val="28"/>
                <w:lang w:eastAsia="en-US"/>
              </w:rPr>
              <w:t xml:space="preserve"> 2012</w:t>
            </w:r>
            <w:r w:rsidR="007106CA">
              <w:rPr>
                <w:sz w:val="28"/>
                <w:lang w:eastAsia="en-US"/>
              </w:rPr>
              <w:t xml:space="preserve"> г</w:t>
            </w:r>
            <w:r w:rsidR="005851AB">
              <w:rPr>
                <w:sz w:val="28"/>
                <w:lang w:eastAsia="en-US"/>
              </w:rPr>
              <w:t>оду был передан с МЧС Дрожжановского района пожарная автомашина на баланс Большеаксинского сельского  поселения пожарная автомашина КамАЗ, которая стоит на круглосуточном дежур</w:t>
            </w:r>
            <w:r w:rsidR="008142ED">
              <w:rPr>
                <w:sz w:val="28"/>
                <w:lang w:eastAsia="en-US"/>
              </w:rPr>
              <w:t>стве</w:t>
            </w:r>
            <w:r w:rsidR="005851AB">
              <w:rPr>
                <w:sz w:val="28"/>
                <w:lang w:eastAsia="en-US"/>
              </w:rPr>
              <w:t xml:space="preserve"> ДПО Большая Акса.</w:t>
            </w:r>
            <w:proofErr w:type="gramEnd"/>
            <w:r w:rsidR="005851AB">
              <w:rPr>
                <w:sz w:val="28"/>
                <w:lang w:eastAsia="en-US"/>
              </w:rPr>
              <w:t xml:space="preserve"> </w:t>
            </w:r>
            <w:r w:rsidR="003834DE">
              <w:rPr>
                <w:sz w:val="28"/>
                <w:lang w:eastAsia="en-US"/>
              </w:rPr>
              <w:t>Пожарная машина стоит в теплом помещении.</w:t>
            </w:r>
          </w:p>
          <w:p w:rsidR="003F45EC" w:rsidRDefault="003F45EC">
            <w:pPr>
              <w:spacing w:line="276" w:lineRule="auto"/>
              <w:jc w:val="both"/>
              <w:rPr>
                <w:sz w:val="28"/>
                <w:lang w:eastAsia="en-US"/>
              </w:rPr>
            </w:pPr>
          </w:p>
          <w:p w:rsidR="003F45EC" w:rsidRDefault="003F45EC">
            <w:pPr>
              <w:spacing w:line="276" w:lineRule="auto"/>
              <w:jc w:val="both"/>
              <w:rPr>
                <w:sz w:val="28"/>
                <w:lang w:eastAsia="en-US"/>
              </w:rPr>
            </w:pPr>
            <w:r>
              <w:rPr>
                <w:sz w:val="28"/>
                <w:lang w:eastAsia="en-US"/>
              </w:rPr>
              <w:t xml:space="preserve">   Уважа</w:t>
            </w:r>
            <w:r w:rsidR="002A5CA1">
              <w:rPr>
                <w:sz w:val="28"/>
                <w:lang w:eastAsia="en-US"/>
              </w:rPr>
              <w:t xml:space="preserve">емые жители села и </w:t>
            </w:r>
            <w:r w:rsidR="003834DE">
              <w:rPr>
                <w:sz w:val="28"/>
                <w:lang w:eastAsia="en-US"/>
              </w:rPr>
              <w:t>приглашенные вот и наступил 2014</w:t>
            </w:r>
            <w:r w:rsidR="002A5CA1">
              <w:rPr>
                <w:sz w:val="28"/>
                <w:lang w:eastAsia="en-US"/>
              </w:rPr>
              <w:t xml:space="preserve"> год. Остается очень много не решенных вопросов</w:t>
            </w:r>
            <w:r w:rsidR="0038705B">
              <w:rPr>
                <w:sz w:val="28"/>
                <w:lang w:eastAsia="en-US"/>
              </w:rPr>
              <w:t>. Н</w:t>
            </w:r>
            <w:r w:rsidR="00812F5E">
              <w:rPr>
                <w:sz w:val="28"/>
                <w:lang w:eastAsia="en-US"/>
              </w:rPr>
              <w:t xml:space="preserve">ужно заменить старые линии электропередач протяженности более 2 км </w:t>
            </w:r>
            <w:r w:rsidR="0038705B">
              <w:rPr>
                <w:sz w:val="28"/>
                <w:lang w:eastAsia="en-US"/>
              </w:rPr>
              <w:t xml:space="preserve">по улицам Карла Маркса, </w:t>
            </w:r>
            <w:proofErr w:type="gramStart"/>
            <w:r w:rsidR="0038705B">
              <w:rPr>
                <w:sz w:val="28"/>
                <w:lang w:eastAsia="en-US"/>
              </w:rPr>
              <w:t>Пролетарская</w:t>
            </w:r>
            <w:proofErr w:type="gramEnd"/>
            <w:r w:rsidR="0038705B">
              <w:rPr>
                <w:sz w:val="28"/>
                <w:lang w:eastAsia="en-US"/>
              </w:rPr>
              <w:t xml:space="preserve"> и Калинина. Установить узел учета,</w:t>
            </w:r>
            <w:r w:rsidR="005E6BC6">
              <w:rPr>
                <w:sz w:val="28"/>
                <w:lang w:eastAsia="en-US"/>
              </w:rPr>
              <w:t xml:space="preserve"> </w:t>
            </w:r>
            <w:r w:rsidR="0038705B">
              <w:rPr>
                <w:sz w:val="28"/>
                <w:lang w:eastAsia="en-US"/>
              </w:rPr>
              <w:t>светильники</w:t>
            </w:r>
            <w:r w:rsidR="005E6BC6">
              <w:rPr>
                <w:sz w:val="28"/>
                <w:lang w:eastAsia="en-US"/>
              </w:rPr>
              <w:t>. Продолжить ст</w:t>
            </w:r>
            <w:r w:rsidR="00FC47D3">
              <w:rPr>
                <w:sz w:val="28"/>
                <w:lang w:eastAsia="en-US"/>
              </w:rPr>
              <w:t xml:space="preserve">роительство уличных дорог ремонт ограждения кладбища  </w:t>
            </w:r>
            <w:r w:rsidR="0087268E">
              <w:rPr>
                <w:sz w:val="28"/>
                <w:lang w:eastAsia="en-US"/>
              </w:rPr>
              <w:t>благоустройства</w:t>
            </w:r>
            <w:r w:rsidR="00FC47D3">
              <w:rPr>
                <w:sz w:val="28"/>
                <w:lang w:eastAsia="en-US"/>
              </w:rPr>
              <w:t xml:space="preserve"> и ремонт биотерми</w:t>
            </w:r>
            <w:r w:rsidR="009B5CDB">
              <w:rPr>
                <w:sz w:val="28"/>
                <w:lang w:eastAsia="en-US"/>
              </w:rPr>
              <w:t xml:space="preserve">ческой ямы </w:t>
            </w:r>
            <w:r w:rsidR="0087268E">
              <w:rPr>
                <w:sz w:val="28"/>
                <w:lang w:eastAsia="en-US"/>
              </w:rPr>
              <w:t>посадку</w:t>
            </w:r>
            <w:r w:rsidR="009B5CDB">
              <w:rPr>
                <w:sz w:val="28"/>
                <w:lang w:eastAsia="en-US"/>
              </w:rPr>
              <w:t xml:space="preserve"> лесных насаждений </w:t>
            </w:r>
            <w:proofErr w:type="spellStart"/>
            <w:r w:rsidR="009B5CDB">
              <w:rPr>
                <w:sz w:val="28"/>
                <w:lang w:eastAsia="en-US"/>
              </w:rPr>
              <w:t>итд</w:t>
            </w:r>
            <w:proofErr w:type="spellEnd"/>
            <w:r w:rsidR="009B5CDB">
              <w:rPr>
                <w:sz w:val="28"/>
                <w:lang w:eastAsia="en-US"/>
              </w:rPr>
              <w:t>.</w:t>
            </w:r>
          </w:p>
          <w:p w:rsidR="003F45EC" w:rsidRDefault="007E4C0F">
            <w:pPr>
              <w:spacing w:line="276" w:lineRule="auto"/>
              <w:rPr>
                <w:sz w:val="28"/>
                <w:szCs w:val="28"/>
                <w:lang w:eastAsia="en-US"/>
              </w:rPr>
            </w:pPr>
            <w:r>
              <w:rPr>
                <w:sz w:val="28"/>
                <w:szCs w:val="28"/>
                <w:lang w:eastAsia="en-US"/>
              </w:rPr>
              <w:br/>
            </w:r>
            <w:r w:rsidR="003F45EC">
              <w:rPr>
                <w:sz w:val="28"/>
                <w:szCs w:val="28"/>
                <w:lang w:eastAsia="en-US"/>
              </w:rPr>
              <w:t>Завершая свой доклад, я хотел бы выразить благодарность депутатам Совета Большеаксинского  сельского поселения,  активистам общественных организаций за инициативность, настойчивость в решении проблем, волнующих наших жителей. Хочется поблагодарить руководителей и специалистов администрации муниципального образования Дрожжановского района</w:t>
            </w:r>
            <w:proofErr w:type="gramStart"/>
            <w:r w:rsidR="003F45EC">
              <w:rPr>
                <w:sz w:val="28"/>
                <w:szCs w:val="28"/>
                <w:lang w:eastAsia="en-US"/>
              </w:rPr>
              <w:t xml:space="preserve"> ,</w:t>
            </w:r>
            <w:proofErr w:type="gramEnd"/>
            <w:r w:rsidR="003F45EC">
              <w:rPr>
                <w:sz w:val="28"/>
                <w:szCs w:val="28"/>
                <w:lang w:eastAsia="en-US"/>
              </w:rPr>
              <w:t xml:space="preserve"> руководителей предприятий </w:t>
            </w:r>
            <w:r w:rsidR="003F45EC">
              <w:rPr>
                <w:sz w:val="28"/>
                <w:szCs w:val="28"/>
                <w:lang w:eastAsia="en-US"/>
              </w:rPr>
              <w:lastRenderedPageBreak/>
              <w:t xml:space="preserve">и организаций за взаимопонимание и взаимодействие с администрацией сельского поселения. </w:t>
            </w:r>
            <w:r w:rsidR="003F45EC">
              <w:rPr>
                <w:sz w:val="28"/>
                <w:szCs w:val="28"/>
                <w:lang w:eastAsia="en-US"/>
              </w:rPr>
              <w:br/>
            </w:r>
          </w:p>
          <w:p w:rsidR="003F45EC" w:rsidRDefault="003F45EC">
            <w:pPr>
              <w:spacing w:line="276" w:lineRule="auto"/>
              <w:rPr>
                <w:sz w:val="28"/>
                <w:szCs w:val="28"/>
                <w:lang w:eastAsia="en-US"/>
              </w:rPr>
            </w:pPr>
          </w:p>
          <w:p w:rsidR="003F45EC" w:rsidRDefault="003F45EC">
            <w:pPr>
              <w:spacing w:line="276" w:lineRule="auto"/>
              <w:rPr>
                <w:sz w:val="28"/>
                <w:szCs w:val="28"/>
                <w:lang w:eastAsia="en-US"/>
              </w:rPr>
            </w:pPr>
            <w:r>
              <w:rPr>
                <w:sz w:val="28"/>
                <w:szCs w:val="28"/>
                <w:lang w:eastAsia="en-US"/>
              </w:rPr>
              <w:t xml:space="preserve">Цель нашей работы – рост благосостояния жителей нашего поселения. И от того, как мы слаженно будем работать на всех уровнях власти, во многом будет зависеть выполнение поставленных перед органами местного самоуправления задач. </w:t>
            </w:r>
            <w:r>
              <w:rPr>
                <w:sz w:val="28"/>
                <w:szCs w:val="28"/>
                <w:lang w:eastAsia="en-US"/>
              </w:rPr>
              <w:br/>
              <w:t>Совместными усилиями уже многое сделано. Но имеются нерешенные вопросы, неиспользованные резервы. Задача администрации – раскрыть эти резервы, и с их помощью найти решение проблем, что в конечном итоге позволит повысить уровень жизни населения и каждого сельского жителя в отдельности.</w:t>
            </w:r>
          </w:p>
          <w:p w:rsidR="003F45EC" w:rsidRDefault="003F45EC">
            <w:pPr>
              <w:spacing w:line="276" w:lineRule="auto"/>
              <w:rPr>
                <w:sz w:val="28"/>
                <w:szCs w:val="28"/>
                <w:lang w:eastAsia="en-US"/>
              </w:rPr>
            </w:pPr>
            <w:r>
              <w:rPr>
                <w:sz w:val="28"/>
                <w:lang w:eastAsia="en-US"/>
              </w:rPr>
              <w:t xml:space="preserve">   </w:t>
            </w:r>
          </w:p>
          <w:tbl>
            <w:tblPr>
              <w:tblW w:w="0" w:type="auto"/>
              <w:tblCellSpacing w:w="15" w:type="dxa"/>
              <w:tblLayout w:type="fixed"/>
              <w:tblLook w:val="04A0" w:firstRow="1" w:lastRow="0" w:firstColumn="1" w:lastColumn="0" w:noHBand="0" w:noVBand="1"/>
            </w:tblPr>
            <w:tblGrid>
              <w:gridCol w:w="10365"/>
            </w:tblGrid>
            <w:tr w:rsidR="003F45EC" w:rsidTr="006A496E">
              <w:trPr>
                <w:tblCellSpacing w:w="15" w:type="dxa"/>
              </w:trPr>
              <w:tc>
                <w:tcPr>
                  <w:tcW w:w="10305" w:type="dxa"/>
                  <w:tcMar>
                    <w:top w:w="15" w:type="dxa"/>
                    <w:left w:w="15" w:type="dxa"/>
                    <w:bottom w:w="15" w:type="dxa"/>
                    <w:right w:w="15" w:type="dxa"/>
                  </w:tcMar>
                  <w:hideMark/>
                </w:tcPr>
                <w:p w:rsidR="003F45EC" w:rsidRDefault="003F45EC">
                  <w:pPr>
                    <w:spacing w:line="276" w:lineRule="auto"/>
                    <w:jc w:val="both"/>
                    <w:rPr>
                      <w:sz w:val="28"/>
                      <w:szCs w:val="28"/>
                      <w:lang w:eastAsia="en-US"/>
                    </w:rPr>
                  </w:pPr>
                  <w:r>
                    <w:rPr>
                      <w:sz w:val="28"/>
                      <w:szCs w:val="28"/>
                      <w:lang w:eastAsia="en-US"/>
                    </w:rPr>
                    <w:br/>
                    <w:t>В заключении я хочу пожелать Вам всем крепкого здоровья, семейного благополучия, чистого, светлого неба над головой</w:t>
                  </w:r>
                  <w:proofErr w:type="gramStart"/>
                  <w:r w:rsidR="00B4079E">
                    <w:rPr>
                      <w:sz w:val="28"/>
                      <w:szCs w:val="28"/>
                      <w:lang w:eastAsia="en-US"/>
                    </w:rPr>
                    <w:t>..</w:t>
                  </w:r>
                  <w:r>
                    <w:rPr>
                      <w:sz w:val="28"/>
                      <w:szCs w:val="28"/>
                      <w:lang w:eastAsia="en-US"/>
                    </w:rPr>
                    <w:t xml:space="preserve">  </w:t>
                  </w:r>
                  <w:r>
                    <w:rPr>
                      <w:sz w:val="28"/>
                      <w:szCs w:val="28"/>
                      <w:lang w:eastAsia="en-US"/>
                    </w:rPr>
                    <w:br/>
                  </w:r>
                  <w:r w:rsidR="00B4079E">
                    <w:rPr>
                      <w:b/>
                      <w:bCs/>
                      <w:sz w:val="28"/>
                      <w:szCs w:val="28"/>
                      <w:lang w:eastAsia="en-US"/>
                    </w:rPr>
                    <w:t xml:space="preserve"> </w:t>
                  </w:r>
                  <w:proofErr w:type="gramEnd"/>
                  <w:r w:rsidR="00B4079E">
                    <w:rPr>
                      <w:b/>
                      <w:bCs/>
                      <w:sz w:val="28"/>
                      <w:szCs w:val="28"/>
                      <w:lang w:eastAsia="en-US"/>
                    </w:rPr>
                    <w:t>С</w:t>
                  </w:r>
                  <w:r>
                    <w:rPr>
                      <w:b/>
                      <w:bCs/>
                      <w:sz w:val="28"/>
                      <w:szCs w:val="28"/>
                      <w:lang w:eastAsia="en-US"/>
                    </w:rPr>
                    <w:t>пасибо за внимание!</w:t>
                  </w:r>
                </w:p>
                <w:p w:rsidR="003F45EC" w:rsidRDefault="003F45EC">
                  <w:pPr>
                    <w:spacing w:line="276" w:lineRule="auto"/>
                    <w:rPr>
                      <w:sz w:val="24"/>
                      <w:szCs w:val="24"/>
                      <w:lang w:eastAsia="en-US"/>
                    </w:rPr>
                  </w:pPr>
                  <w:r>
                    <w:rPr>
                      <w:noProof/>
                      <w:color w:val="0000FF"/>
                      <w:sz w:val="28"/>
                      <w:szCs w:val="28"/>
                    </w:rPr>
                    <mc:AlternateContent>
                      <mc:Choice Requires="wps">
                        <w:drawing>
                          <wp:inline distT="0" distB="0" distL="0" distR="0" wp14:anchorId="1C4E58FF" wp14:editId="04B8E603">
                            <wp:extent cx="304800" cy="304800"/>
                            <wp:effectExtent l="0" t="0" r="0" b="0"/>
                            <wp:docPr id="3" name="Прямоугольник 3" descr="scroll back to 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scroll back to to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lU/ld6wIAAOMFAAAOAAAAAAAA&#10;AAAAAAAAAC4CAABkcnMvZTJvRG9jLnhtbFBLAQItABQABgAIAAAAIQBMoOks2AAAAAMBAAAPAAAA&#10;AAAAAAAAAAAAAEUFAABkcnMvZG93bnJldi54bWxQSwUGAAAAAAQABADzAAAASgYAAAAA&#10;" filled="f" stroked="f">
                            <o:lock v:ext="edit" aspectratio="t"/>
                            <w10:anchorlock/>
                          </v:rect>
                        </w:pict>
                      </mc:Fallback>
                    </mc:AlternateContent>
                  </w:r>
                </w:p>
              </w:tc>
            </w:tr>
          </w:tbl>
          <w:p w:rsidR="003F45EC" w:rsidRDefault="003F45EC">
            <w:pPr>
              <w:spacing w:line="276" w:lineRule="auto"/>
              <w:rPr>
                <w:rFonts w:asciiTheme="minorHAnsi" w:eastAsiaTheme="minorHAnsi" w:hAnsiTheme="minorHAnsi"/>
                <w:sz w:val="22"/>
                <w:szCs w:val="22"/>
                <w:lang w:eastAsia="en-US"/>
              </w:rPr>
            </w:pPr>
          </w:p>
        </w:tc>
      </w:tr>
    </w:tbl>
    <w:p w:rsidR="003F45EC" w:rsidRDefault="003F45EC" w:rsidP="003F45EC">
      <w:pPr>
        <w:jc w:val="both"/>
      </w:pPr>
    </w:p>
    <w:p w:rsidR="003F45EC" w:rsidRDefault="003F45EC" w:rsidP="003F45EC">
      <w:pPr>
        <w:jc w:val="center"/>
        <w:rPr>
          <w:b/>
          <w:sz w:val="28"/>
        </w:rPr>
      </w:pPr>
    </w:p>
    <w:p w:rsidR="003F45EC" w:rsidRDefault="003F45EC" w:rsidP="003F45EC">
      <w:pPr>
        <w:jc w:val="center"/>
        <w:rPr>
          <w:b/>
          <w:sz w:val="28"/>
        </w:rPr>
      </w:pPr>
    </w:p>
    <w:p w:rsidR="003F45EC" w:rsidRDefault="003F45EC" w:rsidP="003F45EC">
      <w:pPr>
        <w:jc w:val="center"/>
        <w:rPr>
          <w:b/>
          <w:sz w:val="28"/>
        </w:rPr>
      </w:pPr>
    </w:p>
    <w:p w:rsidR="003F45EC" w:rsidRDefault="003F45EC" w:rsidP="003F45EC">
      <w:pPr>
        <w:jc w:val="center"/>
        <w:rPr>
          <w:b/>
          <w:sz w:val="28"/>
        </w:rPr>
      </w:pPr>
    </w:p>
    <w:p w:rsidR="003F45EC" w:rsidRDefault="003F45EC" w:rsidP="003F45EC">
      <w:pPr>
        <w:jc w:val="center"/>
        <w:rPr>
          <w:b/>
          <w:sz w:val="28"/>
        </w:rPr>
      </w:pPr>
    </w:p>
    <w:p w:rsidR="003F45EC" w:rsidRDefault="003F45EC" w:rsidP="003F45EC">
      <w:pPr>
        <w:jc w:val="center"/>
        <w:rPr>
          <w:b/>
          <w:sz w:val="28"/>
        </w:rPr>
      </w:pPr>
    </w:p>
    <w:p w:rsidR="003F45EC" w:rsidRDefault="003F45EC" w:rsidP="003F45EC">
      <w:pPr>
        <w:jc w:val="center"/>
        <w:rPr>
          <w:b/>
          <w:sz w:val="28"/>
        </w:rPr>
      </w:pPr>
    </w:p>
    <w:p w:rsidR="003F45EC" w:rsidRDefault="003F45EC" w:rsidP="003F45EC">
      <w:pPr>
        <w:jc w:val="center"/>
        <w:rPr>
          <w:b/>
          <w:sz w:val="28"/>
        </w:rPr>
      </w:pPr>
    </w:p>
    <w:p w:rsidR="003F45EC" w:rsidRDefault="003F45EC" w:rsidP="003F45EC">
      <w:pPr>
        <w:jc w:val="center"/>
        <w:rPr>
          <w:b/>
          <w:sz w:val="28"/>
        </w:rPr>
      </w:pPr>
    </w:p>
    <w:p w:rsidR="003F45EC" w:rsidRDefault="003F45EC" w:rsidP="003F45EC">
      <w:pPr>
        <w:jc w:val="center"/>
        <w:rPr>
          <w:b/>
          <w:sz w:val="28"/>
        </w:rPr>
      </w:pPr>
    </w:p>
    <w:p w:rsidR="00DA0D08" w:rsidRDefault="00DA0D08" w:rsidP="003F45EC">
      <w:pPr>
        <w:jc w:val="center"/>
        <w:rPr>
          <w:b/>
          <w:sz w:val="28"/>
        </w:rPr>
      </w:pPr>
    </w:p>
    <w:p w:rsidR="00DA0D08" w:rsidRDefault="00DA0D08" w:rsidP="003F45EC">
      <w:pPr>
        <w:jc w:val="center"/>
        <w:rPr>
          <w:b/>
          <w:sz w:val="28"/>
        </w:rPr>
      </w:pPr>
    </w:p>
    <w:p w:rsidR="00DA0D08" w:rsidRDefault="00DA0D08" w:rsidP="003F45EC">
      <w:pPr>
        <w:jc w:val="center"/>
        <w:rPr>
          <w:b/>
          <w:sz w:val="28"/>
        </w:rPr>
      </w:pPr>
    </w:p>
    <w:p w:rsidR="00DA0D08" w:rsidRDefault="00DA0D08" w:rsidP="003F45EC">
      <w:pPr>
        <w:jc w:val="center"/>
        <w:rPr>
          <w:b/>
          <w:sz w:val="28"/>
        </w:rPr>
      </w:pPr>
    </w:p>
    <w:p w:rsidR="00DA0D08" w:rsidRDefault="00DA0D08" w:rsidP="003F45EC">
      <w:pPr>
        <w:jc w:val="center"/>
        <w:rPr>
          <w:b/>
          <w:sz w:val="28"/>
        </w:rPr>
      </w:pPr>
    </w:p>
    <w:p w:rsidR="00DA0D08" w:rsidRDefault="00DA0D08" w:rsidP="003F45EC">
      <w:pPr>
        <w:jc w:val="center"/>
        <w:rPr>
          <w:b/>
          <w:sz w:val="28"/>
        </w:rPr>
      </w:pPr>
    </w:p>
    <w:p w:rsidR="00DA0D08" w:rsidRDefault="00DA0D08" w:rsidP="003F45EC">
      <w:pPr>
        <w:jc w:val="center"/>
        <w:rPr>
          <w:b/>
          <w:sz w:val="28"/>
        </w:rPr>
      </w:pPr>
    </w:p>
    <w:p w:rsidR="00DA0D08" w:rsidRDefault="00DA0D08" w:rsidP="003F45EC">
      <w:pPr>
        <w:jc w:val="center"/>
        <w:rPr>
          <w:b/>
          <w:sz w:val="28"/>
        </w:rPr>
      </w:pPr>
    </w:p>
    <w:p w:rsidR="00DA0D08" w:rsidRDefault="00DA0D08" w:rsidP="003F45EC">
      <w:pPr>
        <w:jc w:val="center"/>
        <w:rPr>
          <w:b/>
          <w:sz w:val="28"/>
        </w:rPr>
      </w:pPr>
    </w:p>
    <w:p w:rsidR="00DA0D08" w:rsidRDefault="00DA0D08" w:rsidP="003F45EC">
      <w:pPr>
        <w:jc w:val="center"/>
        <w:rPr>
          <w:b/>
          <w:sz w:val="28"/>
        </w:rPr>
      </w:pPr>
    </w:p>
    <w:p w:rsidR="00DA0D08" w:rsidRDefault="00DA0D08" w:rsidP="003F45EC">
      <w:pPr>
        <w:jc w:val="center"/>
        <w:rPr>
          <w:b/>
          <w:sz w:val="28"/>
        </w:rPr>
      </w:pPr>
    </w:p>
    <w:p w:rsidR="00DA0D08" w:rsidRDefault="00DA0D08" w:rsidP="003F45EC">
      <w:pPr>
        <w:jc w:val="center"/>
        <w:rPr>
          <w:b/>
          <w:sz w:val="28"/>
        </w:rPr>
      </w:pPr>
    </w:p>
    <w:p w:rsidR="003F45EC" w:rsidRDefault="003F45EC" w:rsidP="003F45EC">
      <w:pPr>
        <w:jc w:val="center"/>
        <w:rPr>
          <w:b/>
          <w:sz w:val="28"/>
        </w:rPr>
      </w:pPr>
    </w:p>
    <w:p w:rsidR="003F45EC" w:rsidRDefault="003F45EC" w:rsidP="003F45EC">
      <w:pPr>
        <w:jc w:val="center"/>
        <w:rPr>
          <w:b/>
          <w:sz w:val="28"/>
        </w:rPr>
      </w:pPr>
    </w:p>
    <w:p w:rsidR="003F45EC" w:rsidRDefault="003F45EC" w:rsidP="003F45EC">
      <w:pPr>
        <w:jc w:val="center"/>
        <w:rPr>
          <w:b/>
          <w:sz w:val="28"/>
        </w:rPr>
      </w:pPr>
    </w:p>
    <w:p w:rsidR="003F45EC" w:rsidRDefault="003F45EC" w:rsidP="003F45EC">
      <w:pPr>
        <w:jc w:val="center"/>
        <w:rPr>
          <w:b/>
          <w:sz w:val="28"/>
        </w:rPr>
      </w:pPr>
    </w:p>
    <w:p w:rsidR="00D946AB" w:rsidRDefault="00D946AB" w:rsidP="00D946AB">
      <w:pPr>
        <w:rPr>
          <w:b/>
          <w:sz w:val="28"/>
        </w:rPr>
      </w:pPr>
    </w:p>
    <w:p w:rsidR="003F45EC" w:rsidRPr="00D946AB" w:rsidRDefault="003F45EC" w:rsidP="00D946AB">
      <w:pPr>
        <w:jc w:val="center"/>
        <w:rPr>
          <w:b/>
          <w:sz w:val="28"/>
        </w:rPr>
      </w:pPr>
      <w:r w:rsidRPr="002A7BE9">
        <w:rPr>
          <w:b/>
          <w:sz w:val="36"/>
          <w:szCs w:val="36"/>
        </w:rPr>
        <w:t>Отчет</w:t>
      </w:r>
    </w:p>
    <w:p w:rsidR="003F45EC" w:rsidRPr="002A7BE9" w:rsidRDefault="003F45EC" w:rsidP="002A7BE9">
      <w:pPr>
        <w:jc w:val="center"/>
        <w:rPr>
          <w:b/>
          <w:sz w:val="36"/>
          <w:szCs w:val="36"/>
        </w:rPr>
      </w:pPr>
      <w:r w:rsidRPr="002A7BE9">
        <w:rPr>
          <w:b/>
          <w:sz w:val="36"/>
          <w:szCs w:val="36"/>
        </w:rPr>
        <w:t>о раб</w:t>
      </w:r>
      <w:r w:rsidR="008F6DE1" w:rsidRPr="002A7BE9">
        <w:rPr>
          <w:b/>
          <w:sz w:val="36"/>
          <w:szCs w:val="36"/>
        </w:rPr>
        <w:t>оте Большеаксинского С.П. за 20</w:t>
      </w:r>
      <w:r w:rsidRPr="002A7BE9">
        <w:rPr>
          <w:b/>
          <w:sz w:val="36"/>
          <w:szCs w:val="36"/>
        </w:rPr>
        <w:t>1</w:t>
      </w:r>
      <w:r w:rsidR="005D6075">
        <w:rPr>
          <w:b/>
          <w:sz w:val="36"/>
          <w:szCs w:val="36"/>
        </w:rPr>
        <w:t>3 год и задачи на 2014</w:t>
      </w:r>
      <w:r w:rsidRPr="002A7BE9">
        <w:rPr>
          <w:b/>
          <w:sz w:val="36"/>
          <w:szCs w:val="36"/>
        </w:rPr>
        <w:t xml:space="preserve"> год.</w:t>
      </w:r>
    </w:p>
    <w:p w:rsidR="003F45EC" w:rsidRPr="002A7BE9" w:rsidRDefault="003F45EC" w:rsidP="002A7BE9">
      <w:pPr>
        <w:jc w:val="center"/>
        <w:rPr>
          <w:b/>
          <w:sz w:val="36"/>
          <w:szCs w:val="36"/>
        </w:rPr>
      </w:pPr>
    </w:p>
    <w:p w:rsidR="003F45EC" w:rsidRDefault="003F45EC" w:rsidP="003F45EC">
      <w:pPr>
        <w:jc w:val="both"/>
        <w:rPr>
          <w:sz w:val="24"/>
          <w:szCs w:val="24"/>
        </w:rPr>
      </w:pPr>
      <w:r>
        <w:rPr>
          <w:sz w:val="28"/>
        </w:rPr>
        <w:t xml:space="preserve"> Уважаемый Президиум, приг</w:t>
      </w:r>
      <w:r w:rsidR="009B5CDB">
        <w:rPr>
          <w:sz w:val="28"/>
        </w:rPr>
        <w:t>лашенные гости и жители села</w:t>
      </w:r>
      <w:r w:rsidR="0087268E">
        <w:rPr>
          <w:sz w:val="28"/>
        </w:rPr>
        <w:t xml:space="preserve">  </w:t>
      </w:r>
      <w:r w:rsidR="00D946AB">
        <w:rPr>
          <w:sz w:val="28"/>
        </w:rPr>
        <w:t xml:space="preserve">Чувашская </w:t>
      </w:r>
      <w:r>
        <w:rPr>
          <w:sz w:val="28"/>
        </w:rPr>
        <w:t>Бездна!</w:t>
      </w:r>
      <w:r>
        <w:rPr>
          <w:sz w:val="24"/>
          <w:szCs w:val="24"/>
        </w:rPr>
        <w:t xml:space="preserve"> </w:t>
      </w:r>
    </w:p>
    <w:p w:rsidR="003F45EC" w:rsidRDefault="003F45EC" w:rsidP="003F45EC">
      <w:pPr>
        <w:jc w:val="both"/>
        <w:rPr>
          <w:b/>
          <w:i/>
          <w:sz w:val="28"/>
          <w:szCs w:val="28"/>
        </w:rPr>
      </w:pPr>
      <w:r>
        <w:rPr>
          <w:sz w:val="28"/>
          <w:szCs w:val="28"/>
        </w:rPr>
        <w:t xml:space="preserve">     Уже стало традицией один раз  в год проводить отчеты перед населением о работе администрации и Совета депутатов поселения, оценивать достигнутые результаты, выявлять существующие проблемы и определять основные задачи и направления нашей деятельности на предстоящий период</w:t>
      </w:r>
      <w:r>
        <w:rPr>
          <w:b/>
          <w:i/>
          <w:sz w:val="28"/>
          <w:szCs w:val="28"/>
        </w:rPr>
        <w:t>.</w:t>
      </w:r>
    </w:p>
    <w:p w:rsidR="003F45EC" w:rsidRDefault="003F45EC" w:rsidP="003F45EC">
      <w:pPr>
        <w:jc w:val="both"/>
        <w:rPr>
          <w:sz w:val="28"/>
          <w:szCs w:val="28"/>
        </w:rPr>
      </w:pPr>
    </w:p>
    <w:p w:rsidR="003F45EC" w:rsidRDefault="003F45EC" w:rsidP="003F45EC">
      <w:pPr>
        <w:pStyle w:val="a3"/>
        <w:jc w:val="both"/>
        <w:rPr>
          <w:sz w:val="28"/>
        </w:rPr>
      </w:pPr>
      <w:r>
        <w:rPr>
          <w:sz w:val="28"/>
        </w:rPr>
        <w:t xml:space="preserve">    От  имени  жителей  села  хочу  поблагодарить  всех  представителей  служб  района, которые  принимают  участие  на  нашем  собрании. У кого  будут  вопросы  к ним, можете  задавать в  ходе  собрания  или  обратиться  лично  после  собрания.</w:t>
      </w:r>
    </w:p>
    <w:p w:rsidR="003F45EC" w:rsidRDefault="003F45EC" w:rsidP="003F45EC">
      <w:pPr>
        <w:pStyle w:val="a3"/>
        <w:jc w:val="both"/>
        <w:rPr>
          <w:sz w:val="28"/>
        </w:rPr>
      </w:pPr>
      <w:r>
        <w:rPr>
          <w:sz w:val="28"/>
        </w:rPr>
        <w:t xml:space="preserve">     В начале своего выступления хочу ознакомить Вас с</w:t>
      </w:r>
      <w:r w:rsidR="009B5CDB">
        <w:rPr>
          <w:sz w:val="28"/>
        </w:rPr>
        <w:t xml:space="preserve"> краткой характеристикой села</w:t>
      </w:r>
      <w:r>
        <w:rPr>
          <w:sz w:val="28"/>
        </w:rPr>
        <w:t xml:space="preserve">. </w:t>
      </w:r>
    </w:p>
    <w:p w:rsidR="003F45EC" w:rsidRDefault="005D6075" w:rsidP="003F45EC">
      <w:pPr>
        <w:jc w:val="both"/>
        <w:rPr>
          <w:sz w:val="28"/>
        </w:rPr>
      </w:pPr>
      <w:r>
        <w:rPr>
          <w:sz w:val="28"/>
        </w:rPr>
        <w:t xml:space="preserve">   На  1  января  2014</w:t>
      </w:r>
      <w:r w:rsidR="003F45EC">
        <w:rPr>
          <w:sz w:val="28"/>
        </w:rPr>
        <w:t xml:space="preserve"> года  число  постоянно  проживающих  в  селе  Ч</w:t>
      </w:r>
      <w:r w:rsidR="008F6DE1">
        <w:rPr>
          <w:sz w:val="28"/>
        </w:rPr>
        <w:t>увашская Без</w:t>
      </w:r>
      <w:r>
        <w:rPr>
          <w:sz w:val="28"/>
        </w:rPr>
        <w:t>дна  составляет  521 человек, в том числе 101</w:t>
      </w:r>
      <w:r w:rsidR="003F45EC">
        <w:rPr>
          <w:sz w:val="28"/>
        </w:rPr>
        <w:t xml:space="preserve"> человек  пенсионеров,    </w:t>
      </w:r>
      <w:r>
        <w:rPr>
          <w:sz w:val="28"/>
        </w:rPr>
        <w:t xml:space="preserve"> 270</w:t>
      </w:r>
      <w:r w:rsidR="008F6DE1">
        <w:rPr>
          <w:sz w:val="28"/>
        </w:rPr>
        <w:t xml:space="preserve">   трудоспособных</w:t>
      </w:r>
      <w:r>
        <w:rPr>
          <w:sz w:val="28"/>
        </w:rPr>
        <w:t xml:space="preserve">, 41 учащихся  школы, 57 </w:t>
      </w:r>
      <w:r w:rsidR="003F45EC">
        <w:rPr>
          <w:sz w:val="28"/>
        </w:rPr>
        <w:t xml:space="preserve">дошкольников.   Из </w:t>
      </w:r>
      <w:r w:rsidR="00D54879">
        <w:rPr>
          <w:sz w:val="28"/>
        </w:rPr>
        <w:t>них 25</w:t>
      </w:r>
      <w:r w:rsidR="008F6DE1">
        <w:rPr>
          <w:sz w:val="28"/>
        </w:rPr>
        <w:t xml:space="preserve"> посещают детский сад. 4</w:t>
      </w:r>
      <w:r>
        <w:rPr>
          <w:sz w:val="28"/>
        </w:rPr>
        <w:t xml:space="preserve">2 </w:t>
      </w:r>
      <w:r w:rsidR="003F45EC">
        <w:rPr>
          <w:sz w:val="28"/>
        </w:rPr>
        <w:t>челов</w:t>
      </w:r>
      <w:r w:rsidR="008F6DE1">
        <w:rPr>
          <w:sz w:val="28"/>
        </w:rPr>
        <w:t xml:space="preserve">ек трудятся в ООО  Агрофирме «АК </w:t>
      </w:r>
      <w:r w:rsidR="003F45EC">
        <w:rPr>
          <w:sz w:val="28"/>
        </w:rPr>
        <w:t>БАРС</w:t>
      </w:r>
      <w:r>
        <w:rPr>
          <w:sz w:val="28"/>
        </w:rPr>
        <w:t xml:space="preserve"> «</w:t>
      </w:r>
      <w:r w:rsidR="003F45EC">
        <w:rPr>
          <w:sz w:val="28"/>
        </w:rPr>
        <w:t>ДРОЖЖАНОЕ</w:t>
      </w:r>
      <w:r w:rsidR="008F6DE1">
        <w:rPr>
          <w:sz w:val="28"/>
        </w:rPr>
        <w:t>»</w:t>
      </w:r>
      <w:r w:rsidR="003F45EC">
        <w:rPr>
          <w:sz w:val="28"/>
        </w:rPr>
        <w:t xml:space="preserve"> Большинство  трудоспособных мужчин села  трудятся  вахтовым методо</w:t>
      </w:r>
      <w:r>
        <w:rPr>
          <w:sz w:val="28"/>
        </w:rPr>
        <w:t xml:space="preserve">м.   В течение  </w:t>
      </w:r>
      <w:r w:rsidR="009B5CDB">
        <w:rPr>
          <w:sz w:val="28"/>
        </w:rPr>
        <w:t xml:space="preserve">2013 года в селе родилось  </w:t>
      </w:r>
      <w:r w:rsidR="009B5CDB">
        <w:rPr>
          <w:sz w:val="28"/>
        </w:rPr>
        <w:softHyphen/>
      </w:r>
      <w:r w:rsidR="009B5CDB">
        <w:rPr>
          <w:sz w:val="28"/>
        </w:rPr>
        <w:softHyphen/>
      </w:r>
      <w:r w:rsidR="009B5CDB">
        <w:rPr>
          <w:sz w:val="28"/>
        </w:rPr>
        <w:softHyphen/>
        <w:t xml:space="preserve"> 7</w:t>
      </w:r>
      <w:r>
        <w:rPr>
          <w:sz w:val="28"/>
        </w:rPr>
        <w:t xml:space="preserve"> </w:t>
      </w:r>
      <w:r w:rsidR="003F45EC">
        <w:rPr>
          <w:sz w:val="28"/>
        </w:rPr>
        <w:t xml:space="preserve"> детей, количество  умерших  состав</w:t>
      </w:r>
      <w:r w:rsidR="009B5CDB">
        <w:rPr>
          <w:sz w:val="28"/>
        </w:rPr>
        <w:t>ляет   5</w:t>
      </w:r>
      <w:r w:rsidR="003F45EC">
        <w:rPr>
          <w:sz w:val="28"/>
        </w:rPr>
        <w:t xml:space="preserve">человек. </w:t>
      </w:r>
    </w:p>
    <w:p w:rsidR="003F45EC" w:rsidRDefault="001C385D" w:rsidP="003F45EC">
      <w:pPr>
        <w:jc w:val="both"/>
        <w:rPr>
          <w:sz w:val="28"/>
        </w:rPr>
      </w:pPr>
      <w:r>
        <w:rPr>
          <w:sz w:val="28"/>
        </w:rPr>
        <w:t xml:space="preserve">   На  территории  села</w:t>
      </w:r>
      <w:r w:rsidR="003F45EC">
        <w:rPr>
          <w:sz w:val="28"/>
        </w:rPr>
        <w:t xml:space="preserve">  функционируют:  начальная школа,  работает  детский  садик, сельский клуб, магазин </w:t>
      </w:r>
      <w:proofErr w:type="spellStart"/>
      <w:r w:rsidR="003F45EC">
        <w:rPr>
          <w:sz w:val="28"/>
        </w:rPr>
        <w:t>райпо</w:t>
      </w:r>
      <w:proofErr w:type="spellEnd"/>
      <w:r w:rsidR="003F45EC">
        <w:rPr>
          <w:sz w:val="28"/>
        </w:rPr>
        <w:t>,  три частных магазина, мед</w:t>
      </w:r>
      <w:proofErr w:type="gramStart"/>
      <w:r w:rsidR="003F45EC">
        <w:rPr>
          <w:sz w:val="28"/>
        </w:rPr>
        <w:t>.</w:t>
      </w:r>
      <w:proofErr w:type="gramEnd"/>
      <w:r w:rsidR="003F45EC">
        <w:rPr>
          <w:sz w:val="28"/>
        </w:rPr>
        <w:t xml:space="preserve"> </w:t>
      </w:r>
      <w:proofErr w:type="gramStart"/>
      <w:r w:rsidR="003F45EC">
        <w:rPr>
          <w:sz w:val="28"/>
        </w:rPr>
        <w:t>п</w:t>
      </w:r>
      <w:proofErr w:type="gramEnd"/>
      <w:r w:rsidR="003F45EC">
        <w:rPr>
          <w:sz w:val="28"/>
        </w:rPr>
        <w:t>ункт. В нач</w:t>
      </w:r>
      <w:r w:rsidR="00821152">
        <w:rPr>
          <w:sz w:val="28"/>
        </w:rPr>
        <w:t>альной школе сегодня обучаются 4</w:t>
      </w:r>
      <w:r w:rsidR="003F45EC">
        <w:rPr>
          <w:sz w:val="28"/>
        </w:rPr>
        <w:t>1 ученика, работают 6 учителей и  пять технических работника.  В школе  с</w:t>
      </w:r>
      <w:r w:rsidR="005D6075">
        <w:rPr>
          <w:sz w:val="28"/>
        </w:rPr>
        <w:t xml:space="preserve"> начала учебного года сделан «теплый» туалет.</w:t>
      </w:r>
      <w:r w:rsidR="003F45EC">
        <w:rPr>
          <w:sz w:val="28"/>
        </w:rPr>
        <w:t xml:space="preserve">    В школе проводятся  занятия, использованием современных компьютерных технологий. Пожеланиями на 201</w:t>
      </w:r>
      <w:r w:rsidR="005D6075">
        <w:rPr>
          <w:sz w:val="28"/>
        </w:rPr>
        <w:t xml:space="preserve">4 год </w:t>
      </w:r>
      <w:proofErr w:type="gramStart"/>
      <w:r w:rsidR="005D6075">
        <w:rPr>
          <w:sz w:val="28"/>
        </w:rPr>
        <w:t>осталось</w:t>
      </w:r>
      <w:proofErr w:type="gramEnd"/>
      <w:r w:rsidR="005D6075">
        <w:rPr>
          <w:sz w:val="28"/>
        </w:rPr>
        <w:t xml:space="preserve"> как и в 2013</w:t>
      </w:r>
      <w:r w:rsidR="003F45EC">
        <w:rPr>
          <w:sz w:val="28"/>
        </w:rPr>
        <w:t xml:space="preserve"> году невозможность проведения занятий по физичес</w:t>
      </w:r>
      <w:r w:rsidR="005D6075">
        <w:rPr>
          <w:sz w:val="28"/>
        </w:rPr>
        <w:t>кой культуре, теснота  в здании, е</w:t>
      </w:r>
      <w:r w:rsidR="00821152">
        <w:rPr>
          <w:sz w:val="28"/>
        </w:rPr>
        <w:t>сли сегодня в школу приходят 4</w:t>
      </w:r>
      <w:r w:rsidR="003F45EC">
        <w:rPr>
          <w:sz w:val="28"/>
        </w:rPr>
        <w:t>1 ребят, то 2015 году их будет 45.</w:t>
      </w:r>
    </w:p>
    <w:p w:rsidR="003F45EC" w:rsidRDefault="003F45EC" w:rsidP="003F45EC">
      <w:pPr>
        <w:jc w:val="both"/>
        <w:rPr>
          <w:sz w:val="28"/>
        </w:rPr>
      </w:pPr>
      <w:r>
        <w:rPr>
          <w:sz w:val="28"/>
        </w:rPr>
        <w:t xml:space="preserve"> В деревне функци</w:t>
      </w:r>
      <w:r w:rsidR="005D6075">
        <w:rPr>
          <w:sz w:val="28"/>
        </w:rPr>
        <w:t>онирует садик</w:t>
      </w:r>
      <w:r w:rsidR="003C5D3F">
        <w:rPr>
          <w:sz w:val="28"/>
        </w:rPr>
        <w:t>, куда посещают 25</w:t>
      </w:r>
      <w:r>
        <w:rPr>
          <w:sz w:val="28"/>
        </w:rPr>
        <w:t xml:space="preserve"> детей. Садик кадрами полностью обеспечен. Но здание подлежит ремонту, так как  со дня постройки  оно   не ремонтировалось. Зимой, особенно ветреную погоду,   здание пр</w:t>
      </w:r>
      <w:r w:rsidR="00821152">
        <w:rPr>
          <w:sz w:val="28"/>
        </w:rPr>
        <w:t>одувает ветер</w:t>
      </w:r>
      <w:r w:rsidR="005D6075">
        <w:rPr>
          <w:sz w:val="28"/>
        </w:rPr>
        <w:t>.</w:t>
      </w:r>
    </w:p>
    <w:p w:rsidR="003F45EC" w:rsidRDefault="003F45EC" w:rsidP="003F45EC">
      <w:pPr>
        <w:jc w:val="both"/>
        <w:rPr>
          <w:sz w:val="28"/>
        </w:rPr>
      </w:pPr>
      <w:r>
        <w:rPr>
          <w:sz w:val="28"/>
        </w:rPr>
        <w:t>Советом Большеаксинского сель</w:t>
      </w:r>
      <w:r w:rsidR="005D6075">
        <w:rPr>
          <w:sz w:val="28"/>
        </w:rPr>
        <w:t>ского поселения проведено 14</w:t>
      </w:r>
      <w:r w:rsidR="00821152">
        <w:rPr>
          <w:sz w:val="28"/>
        </w:rPr>
        <w:t xml:space="preserve"> </w:t>
      </w:r>
      <w:r>
        <w:rPr>
          <w:sz w:val="28"/>
        </w:rPr>
        <w:t>заседаний, где рассмотрены</w:t>
      </w:r>
      <w:r w:rsidR="00821152">
        <w:rPr>
          <w:sz w:val="28"/>
        </w:rPr>
        <w:t xml:space="preserve"> различные вопросы</w:t>
      </w:r>
      <w:proofErr w:type="gramStart"/>
      <w:r w:rsidR="00821152">
        <w:rPr>
          <w:sz w:val="28"/>
        </w:rPr>
        <w:t xml:space="preserve"> .</w:t>
      </w:r>
      <w:proofErr w:type="gramEnd"/>
    </w:p>
    <w:p w:rsidR="003F45EC" w:rsidRDefault="003F45EC" w:rsidP="003F45EC">
      <w:pPr>
        <w:jc w:val="both"/>
        <w:rPr>
          <w:sz w:val="28"/>
        </w:rPr>
      </w:pPr>
      <w:r>
        <w:rPr>
          <w:sz w:val="28"/>
        </w:rPr>
        <w:lastRenderedPageBreak/>
        <w:t xml:space="preserve">  В Совет сельского поселения поступило 28 различных заявлений от граждан это в основном о временном использовании земельных участков, об оказании помощи в благоустройстве территории и другие. В течение года в Совете СП зарегистрировано 33 входящих документ и 102 исходящих, выдано различных справок в количестве одна тысяча двести пятьдесят семь. </w:t>
      </w:r>
    </w:p>
    <w:p w:rsidR="003F45EC" w:rsidRDefault="005D6075" w:rsidP="003F45EC">
      <w:pPr>
        <w:jc w:val="both"/>
        <w:rPr>
          <w:sz w:val="28"/>
        </w:rPr>
      </w:pPr>
      <w:r>
        <w:rPr>
          <w:sz w:val="28"/>
        </w:rPr>
        <w:t xml:space="preserve">На 1 января  2014 </w:t>
      </w:r>
      <w:r w:rsidR="003F45EC">
        <w:rPr>
          <w:sz w:val="28"/>
        </w:rPr>
        <w:t>году доходная</w:t>
      </w:r>
      <w:r w:rsidR="00821152">
        <w:rPr>
          <w:sz w:val="28"/>
        </w:rPr>
        <w:t xml:space="preserve"> час</w:t>
      </w:r>
      <w:r>
        <w:rPr>
          <w:sz w:val="28"/>
        </w:rPr>
        <w:t>ть бюджета составила 4647</w:t>
      </w:r>
      <w:r w:rsidR="00821152">
        <w:rPr>
          <w:sz w:val="28"/>
        </w:rPr>
        <w:t>,</w:t>
      </w:r>
      <w:r>
        <w:rPr>
          <w:sz w:val="28"/>
        </w:rPr>
        <w:t>8</w:t>
      </w:r>
      <w:r w:rsidR="003F45EC">
        <w:rPr>
          <w:sz w:val="28"/>
        </w:rPr>
        <w:t xml:space="preserve"> </w:t>
      </w:r>
      <w:proofErr w:type="spellStart"/>
      <w:r w:rsidR="003F45EC">
        <w:rPr>
          <w:sz w:val="28"/>
        </w:rPr>
        <w:t>тыс</w:t>
      </w:r>
      <w:proofErr w:type="gramStart"/>
      <w:r w:rsidR="003F45EC">
        <w:rPr>
          <w:sz w:val="28"/>
        </w:rPr>
        <w:t>.р</w:t>
      </w:r>
      <w:proofErr w:type="gramEnd"/>
      <w:r w:rsidR="003F45EC">
        <w:rPr>
          <w:sz w:val="28"/>
        </w:rPr>
        <w:t>убля</w:t>
      </w:r>
      <w:proofErr w:type="spellEnd"/>
      <w:r w:rsidR="003F45EC">
        <w:rPr>
          <w:sz w:val="28"/>
        </w:rPr>
        <w:t>,</w:t>
      </w:r>
      <w:r w:rsidR="00821152">
        <w:rPr>
          <w:sz w:val="28"/>
        </w:rPr>
        <w:t xml:space="preserve"> </w:t>
      </w:r>
      <w:r>
        <w:rPr>
          <w:sz w:val="28"/>
        </w:rPr>
        <w:t>НДФЛ- 435,3тыс.руб</w:t>
      </w:r>
      <w:r w:rsidR="00821152">
        <w:rPr>
          <w:sz w:val="28"/>
        </w:rPr>
        <w:t xml:space="preserve">; </w:t>
      </w:r>
      <w:r w:rsidR="003F45EC">
        <w:rPr>
          <w:b/>
          <w:sz w:val="28"/>
        </w:rPr>
        <w:t>налог на имущество</w:t>
      </w:r>
      <w:r>
        <w:rPr>
          <w:sz w:val="28"/>
        </w:rPr>
        <w:t xml:space="preserve"> – 109</w:t>
      </w:r>
      <w:r w:rsidR="00FB6EF6">
        <w:rPr>
          <w:sz w:val="28"/>
        </w:rPr>
        <w:t>,</w:t>
      </w:r>
      <w:r>
        <w:rPr>
          <w:sz w:val="28"/>
        </w:rPr>
        <w:t>2</w:t>
      </w:r>
      <w:r w:rsidR="00FB6EF6">
        <w:rPr>
          <w:sz w:val="28"/>
        </w:rPr>
        <w:t>тыс</w:t>
      </w:r>
      <w:r>
        <w:rPr>
          <w:sz w:val="28"/>
        </w:rPr>
        <w:t>.руб .</w:t>
      </w:r>
    </w:p>
    <w:p w:rsidR="003F45EC" w:rsidRDefault="003F45EC" w:rsidP="003F45EC">
      <w:pPr>
        <w:jc w:val="both"/>
        <w:rPr>
          <w:sz w:val="28"/>
        </w:rPr>
      </w:pPr>
    </w:p>
    <w:p w:rsidR="003F45EC" w:rsidRDefault="003F45EC" w:rsidP="003F45EC">
      <w:pPr>
        <w:jc w:val="both"/>
        <w:rPr>
          <w:sz w:val="28"/>
        </w:rPr>
      </w:pPr>
      <w:r>
        <w:rPr>
          <w:b/>
          <w:sz w:val="28"/>
        </w:rPr>
        <w:t xml:space="preserve">земельный налог </w:t>
      </w:r>
      <w:r w:rsidR="005D6075">
        <w:rPr>
          <w:sz w:val="28"/>
        </w:rPr>
        <w:t>– 5</w:t>
      </w:r>
      <w:r w:rsidR="00A15405">
        <w:rPr>
          <w:sz w:val="28"/>
        </w:rPr>
        <w:t>79,6</w:t>
      </w:r>
      <w:r>
        <w:rPr>
          <w:sz w:val="28"/>
        </w:rPr>
        <w:t xml:space="preserve">тыс. </w:t>
      </w:r>
      <w:proofErr w:type="spellStart"/>
      <w:r>
        <w:rPr>
          <w:sz w:val="28"/>
        </w:rPr>
        <w:t>руб</w:t>
      </w:r>
      <w:proofErr w:type="spellEnd"/>
      <w:r>
        <w:rPr>
          <w:sz w:val="28"/>
        </w:rPr>
        <w:t xml:space="preserve">,   </w:t>
      </w:r>
      <w:r>
        <w:rPr>
          <w:b/>
          <w:sz w:val="28"/>
        </w:rPr>
        <w:t>Гос. пошлина</w:t>
      </w:r>
      <w:r w:rsidR="00A15405">
        <w:rPr>
          <w:sz w:val="28"/>
        </w:rPr>
        <w:t xml:space="preserve"> 13,4 </w:t>
      </w:r>
      <w:proofErr w:type="spellStart"/>
      <w:r w:rsidR="00A15405">
        <w:rPr>
          <w:sz w:val="28"/>
        </w:rPr>
        <w:t>тыс</w:t>
      </w:r>
      <w:proofErr w:type="gramStart"/>
      <w:r w:rsidR="00A15405">
        <w:rPr>
          <w:sz w:val="28"/>
        </w:rPr>
        <w:t>.р</w:t>
      </w:r>
      <w:proofErr w:type="gramEnd"/>
      <w:r w:rsidR="00A15405">
        <w:rPr>
          <w:sz w:val="28"/>
        </w:rPr>
        <w:t>уб</w:t>
      </w:r>
      <w:proofErr w:type="spellEnd"/>
      <w:r w:rsidR="00A15405">
        <w:rPr>
          <w:sz w:val="28"/>
        </w:rPr>
        <w:t xml:space="preserve"> ;</w:t>
      </w:r>
      <w:proofErr w:type="spellStart"/>
      <w:r w:rsidR="00FB6EF6">
        <w:rPr>
          <w:sz w:val="28"/>
        </w:rPr>
        <w:t>а</w:t>
      </w:r>
      <w:r w:rsidR="00A15405">
        <w:rPr>
          <w:sz w:val="28"/>
        </w:rPr>
        <w:t>редная</w:t>
      </w:r>
      <w:proofErr w:type="spellEnd"/>
      <w:r w:rsidR="00A15405">
        <w:rPr>
          <w:sz w:val="28"/>
        </w:rPr>
        <w:t xml:space="preserve"> плата за </w:t>
      </w:r>
      <w:proofErr w:type="spellStart"/>
      <w:r w:rsidR="00A15405">
        <w:rPr>
          <w:sz w:val="28"/>
        </w:rPr>
        <w:t>зем.участки</w:t>
      </w:r>
      <w:proofErr w:type="spellEnd"/>
      <w:r w:rsidR="00A15405">
        <w:rPr>
          <w:sz w:val="28"/>
        </w:rPr>
        <w:t xml:space="preserve"> 15,8</w:t>
      </w:r>
      <w:r>
        <w:rPr>
          <w:sz w:val="28"/>
        </w:rPr>
        <w:t xml:space="preserve"> </w:t>
      </w:r>
      <w:proofErr w:type="spellStart"/>
      <w:r>
        <w:rPr>
          <w:sz w:val="28"/>
        </w:rPr>
        <w:t>тыс.руб</w:t>
      </w:r>
      <w:proofErr w:type="spellEnd"/>
      <w:r>
        <w:rPr>
          <w:sz w:val="28"/>
        </w:rPr>
        <w:t>.</w:t>
      </w:r>
      <w:r w:rsidR="00FB6EF6">
        <w:rPr>
          <w:sz w:val="28"/>
        </w:rPr>
        <w:t>;</w:t>
      </w:r>
    </w:p>
    <w:p w:rsidR="00A15405" w:rsidRDefault="003F45EC" w:rsidP="003F45EC">
      <w:pPr>
        <w:jc w:val="both"/>
        <w:rPr>
          <w:sz w:val="28"/>
        </w:rPr>
      </w:pPr>
      <w:r>
        <w:rPr>
          <w:sz w:val="28"/>
        </w:rPr>
        <w:t>Вся ост</w:t>
      </w:r>
      <w:r w:rsidR="00FB6EF6">
        <w:rPr>
          <w:sz w:val="28"/>
        </w:rPr>
        <w:t>альная</w:t>
      </w:r>
      <w:r w:rsidR="00A15405">
        <w:rPr>
          <w:sz w:val="28"/>
        </w:rPr>
        <w:t xml:space="preserve"> часть дохода дотационная 3456 </w:t>
      </w:r>
      <w:proofErr w:type="spellStart"/>
      <w:r w:rsidR="00FB6EF6">
        <w:rPr>
          <w:sz w:val="28"/>
        </w:rPr>
        <w:t>тыс</w:t>
      </w:r>
      <w:proofErr w:type="gramStart"/>
      <w:r w:rsidR="00FB6EF6">
        <w:rPr>
          <w:sz w:val="28"/>
        </w:rPr>
        <w:t>.р</w:t>
      </w:r>
      <w:proofErr w:type="gramEnd"/>
      <w:r w:rsidR="00FB6EF6">
        <w:rPr>
          <w:sz w:val="28"/>
        </w:rPr>
        <w:t>уб</w:t>
      </w:r>
      <w:proofErr w:type="spellEnd"/>
      <w:r w:rsidR="00FB6EF6">
        <w:rPr>
          <w:sz w:val="28"/>
        </w:rPr>
        <w:t>.</w:t>
      </w:r>
      <w:r>
        <w:rPr>
          <w:sz w:val="28"/>
        </w:rPr>
        <w:t xml:space="preserve"> </w:t>
      </w:r>
      <w:r w:rsidR="00FB6EF6">
        <w:rPr>
          <w:sz w:val="28"/>
        </w:rPr>
        <w:t>Б</w:t>
      </w:r>
      <w:r>
        <w:rPr>
          <w:sz w:val="28"/>
        </w:rPr>
        <w:t xml:space="preserve">юджет расходуется : на заработную плату работникам исполкома поселения, на благоустройство поселения, содержание и ремонт объектов, которые находятся на балансе поселения, на уличное освещение, коммунальные услуги. </w:t>
      </w:r>
    </w:p>
    <w:p w:rsidR="003F45EC" w:rsidRDefault="00A15405" w:rsidP="003F45EC">
      <w:pPr>
        <w:jc w:val="both"/>
        <w:rPr>
          <w:sz w:val="28"/>
        </w:rPr>
      </w:pPr>
      <w:r>
        <w:rPr>
          <w:sz w:val="28"/>
        </w:rPr>
        <w:t xml:space="preserve">      </w:t>
      </w:r>
      <w:r w:rsidR="003F45EC">
        <w:rPr>
          <w:sz w:val="28"/>
        </w:rPr>
        <w:t xml:space="preserve">Уважаемый президиум, приглашенные гости и односельчане! </w:t>
      </w:r>
    </w:p>
    <w:p w:rsidR="0036053A" w:rsidRDefault="0036053A" w:rsidP="00DD20BA">
      <w:pPr>
        <w:spacing w:line="276" w:lineRule="auto"/>
        <w:rPr>
          <w:sz w:val="28"/>
        </w:rPr>
      </w:pPr>
    </w:p>
    <w:p w:rsidR="00DD20BA" w:rsidRDefault="00DD20BA" w:rsidP="00DD20BA">
      <w:pPr>
        <w:spacing w:line="276" w:lineRule="auto"/>
        <w:rPr>
          <w:sz w:val="28"/>
          <w:lang w:eastAsia="en-US"/>
        </w:rPr>
      </w:pPr>
      <w:r>
        <w:rPr>
          <w:sz w:val="28"/>
          <w:lang w:eastAsia="en-US"/>
        </w:rPr>
        <w:t>Уходящий год был богат знаменательными событиями:</w:t>
      </w:r>
    </w:p>
    <w:p w:rsidR="00DD20BA" w:rsidRDefault="00DD20BA" w:rsidP="00DD20BA">
      <w:pPr>
        <w:spacing w:line="276" w:lineRule="auto"/>
        <w:jc w:val="both"/>
        <w:rPr>
          <w:sz w:val="28"/>
          <w:lang w:eastAsia="en-US"/>
        </w:rPr>
      </w:pPr>
      <w:r>
        <w:rPr>
          <w:sz w:val="28"/>
          <w:lang w:eastAsia="en-US"/>
        </w:rPr>
        <w:t xml:space="preserve"> Это 6</w:t>
      </w:r>
      <w:r w:rsidR="00A15405">
        <w:rPr>
          <w:sz w:val="28"/>
          <w:lang w:eastAsia="en-US"/>
        </w:rPr>
        <w:t>8</w:t>
      </w:r>
      <w:r>
        <w:rPr>
          <w:sz w:val="28"/>
          <w:lang w:eastAsia="en-US"/>
        </w:rPr>
        <w:t>-летие Победы в ВОВ,  Год</w:t>
      </w:r>
      <w:r w:rsidR="00A15405">
        <w:rPr>
          <w:sz w:val="28"/>
          <w:lang w:eastAsia="en-US"/>
        </w:rPr>
        <w:t xml:space="preserve"> экологической культуры</w:t>
      </w:r>
    </w:p>
    <w:p w:rsidR="003F45EC" w:rsidRDefault="00DD20BA" w:rsidP="00DD20BA">
      <w:pPr>
        <w:jc w:val="both"/>
        <w:rPr>
          <w:sz w:val="28"/>
        </w:rPr>
      </w:pPr>
      <w:r>
        <w:rPr>
          <w:sz w:val="28"/>
          <w:lang w:eastAsia="en-US"/>
        </w:rPr>
        <w:t xml:space="preserve">          Во всех перечисленных мероприятиях жители села приняли активное участие.  Проводились различные мероприятия по поводу этих знаменательных дат. Это: концерты, встречи, митинги.</w:t>
      </w:r>
      <w:r w:rsidR="003F45EC">
        <w:rPr>
          <w:sz w:val="28"/>
        </w:rPr>
        <w:t xml:space="preserve"> </w:t>
      </w:r>
    </w:p>
    <w:p w:rsidR="003F45EC" w:rsidRDefault="003F45EC" w:rsidP="003F45EC">
      <w:pPr>
        <w:jc w:val="both"/>
        <w:rPr>
          <w:sz w:val="28"/>
        </w:rPr>
      </w:pPr>
      <w:r>
        <w:rPr>
          <w:sz w:val="28"/>
        </w:rPr>
        <w:t xml:space="preserve"> </w:t>
      </w:r>
    </w:p>
    <w:p w:rsidR="003F45EC" w:rsidRDefault="003F45EC" w:rsidP="003F45EC">
      <w:pPr>
        <w:jc w:val="both"/>
        <w:rPr>
          <w:sz w:val="28"/>
        </w:rPr>
      </w:pPr>
    </w:p>
    <w:p w:rsidR="003F45EC" w:rsidRDefault="003F45EC" w:rsidP="003F45EC">
      <w:pPr>
        <w:jc w:val="both"/>
        <w:rPr>
          <w:sz w:val="28"/>
        </w:rPr>
      </w:pPr>
      <w:r>
        <w:rPr>
          <w:sz w:val="28"/>
        </w:rPr>
        <w:t xml:space="preserve">На территории села работает фельдшерский  пункт. Здесь работает фельдшер </w:t>
      </w:r>
      <w:proofErr w:type="spellStart"/>
      <w:r>
        <w:rPr>
          <w:sz w:val="28"/>
        </w:rPr>
        <w:t>Юманова</w:t>
      </w:r>
      <w:proofErr w:type="spellEnd"/>
      <w:r>
        <w:rPr>
          <w:sz w:val="28"/>
        </w:rPr>
        <w:t xml:space="preserve"> Надежда Алексеевна, которая принимает больных и  обеспечивает людей  старшего возраста лекарствами. </w:t>
      </w:r>
    </w:p>
    <w:p w:rsidR="003F45EC" w:rsidRDefault="00DD20BA" w:rsidP="003F45EC">
      <w:pPr>
        <w:jc w:val="both"/>
        <w:rPr>
          <w:sz w:val="28"/>
        </w:rPr>
      </w:pPr>
      <w:r>
        <w:rPr>
          <w:sz w:val="28"/>
        </w:rPr>
        <w:t xml:space="preserve">    Один социальный</w:t>
      </w:r>
      <w:r w:rsidR="003F45EC">
        <w:rPr>
          <w:sz w:val="28"/>
        </w:rPr>
        <w:t xml:space="preserve">  рабо</w:t>
      </w:r>
      <w:r>
        <w:rPr>
          <w:sz w:val="28"/>
        </w:rPr>
        <w:t>тник</w:t>
      </w:r>
      <w:r w:rsidR="003F45EC">
        <w:rPr>
          <w:sz w:val="28"/>
        </w:rPr>
        <w:t xml:space="preserve">  ГУ ЦСОН «Забота» Др</w:t>
      </w:r>
      <w:r>
        <w:rPr>
          <w:sz w:val="28"/>
        </w:rPr>
        <w:t>ожжановского  района  обслуживае</w:t>
      </w:r>
      <w:r w:rsidR="003F45EC">
        <w:rPr>
          <w:sz w:val="28"/>
        </w:rPr>
        <w:t>т 8  престаре</w:t>
      </w:r>
      <w:r>
        <w:rPr>
          <w:sz w:val="28"/>
        </w:rPr>
        <w:t>лых  одиноких  граждан  и  следи</w:t>
      </w:r>
      <w:r w:rsidR="003F45EC">
        <w:rPr>
          <w:sz w:val="28"/>
        </w:rPr>
        <w:t>т за их здоровьем.</w:t>
      </w:r>
    </w:p>
    <w:p w:rsidR="003F45EC" w:rsidRDefault="003F45EC" w:rsidP="003F45EC">
      <w:pPr>
        <w:jc w:val="both"/>
        <w:rPr>
          <w:sz w:val="28"/>
        </w:rPr>
      </w:pPr>
      <w:r>
        <w:rPr>
          <w:sz w:val="28"/>
        </w:rPr>
        <w:t xml:space="preserve">. </w:t>
      </w:r>
    </w:p>
    <w:p w:rsidR="003F45EC" w:rsidRDefault="003F45EC" w:rsidP="003F45EC">
      <w:pPr>
        <w:jc w:val="both"/>
        <w:rPr>
          <w:sz w:val="28"/>
        </w:rPr>
      </w:pPr>
      <w:r>
        <w:rPr>
          <w:sz w:val="28"/>
        </w:rPr>
        <w:t xml:space="preserve">    В селе работает сельский клуб. Здесь сегодня  работают любящие свое дело мастера.  В клубе проводят различные мероприятия: дискотеки</w:t>
      </w:r>
      <w:r w:rsidR="00A15405">
        <w:rPr>
          <w:sz w:val="28"/>
        </w:rPr>
        <w:t>, встречи,  встречи  и т. д. Но</w:t>
      </w:r>
      <w:r>
        <w:rPr>
          <w:sz w:val="28"/>
        </w:rPr>
        <w:t>, к большому сожалению</w:t>
      </w:r>
      <w:r w:rsidR="003C5D3F">
        <w:rPr>
          <w:sz w:val="28"/>
        </w:rPr>
        <w:t xml:space="preserve">,  заведующая  клубом                                          </w:t>
      </w:r>
      <w:r>
        <w:rPr>
          <w:sz w:val="28"/>
        </w:rPr>
        <w:t xml:space="preserve"> жалуются  на отсутствие  качественной  музыкальной аппаратуры.</w:t>
      </w:r>
    </w:p>
    <w:p w:rsidR="003F45EC" w:rsidRDefault="00DD20BA" w:rsidP="003F45EC">
      <w:pPr>
        <w:jc w:val="both"/>
        <w:rPr>
          <w:sz w:val="28"/>
        </w:rPr>
      </w:pPr>
      <w:r>
        <w:rPr>
          <w:sz w:val="28"/>
        </w:rPr>
        <w:t xml:space="preserve">    Еще в </w:t>
      </w:r>
      <w:r w:rsidR="003F45EC">
        <w:rPr>
          <w:sz w:val="28"/>
        </w:rPr>
        <w:t xml:space="preserve"> </w:t>
      </w:r>
      <w:r w:rsidR="00A15405">
        <w:rPr>
          <w:sz w:val="28"/>
        </w:rPr>
        <w:t>2013</w:t>
      </w:r>
      <w:r w:rsidR="003F45EC">
        <w:rPr>
          <w:sz w:val="28"/>
        </w:rPr>
        <w:t xml:space="preserve"> году в клубе сделали косметический ремонт но, не смотря на такие небольшие ремонты, здание требует капитального ремонта. Сгнили нижние бревна этого здания.   Следующая просьба жителей села  - </w:t>
      </w:r>
      <w:r w:rsidR="00A15405">
        <w:rPr>
          <w:sz w:val="28"/>
        </w:rPr>
        <w:t xml:space="preserve">  включить в план работы на 2014</w:t>
      </w:r>
      <w:r w:rsidR="003F45EC">
        <w:rPr>
          <w:sz w:val="28"/>
        </w:rPr>
        <w:t xml:space="preserve"> год капитал</w:t>
      </w:r>
      <w:r w:rsidR="001C385D">
        <w:rPr>
          <w:sz w:val="28"/>
        </w:rPr>
        <w:t>ьный ремонт здания клуба в селе</w:t>
      </w:r>
      <w:r w:rsidR="00F67841">
        <w:rPr>
          <w:sz w:val="28"/>
        </w:rPr>
        <w:t xml:space="preserve">  </w:t>
      </w:r>
      <w:proofErr w:type="spellStart"/>
      <w:r w:rsidR="003F45EC">
        <w:rPr>
          <w:sz w:val="28"/>
        </w:rPr>
        <w:t>Чув</w:t>
      </w:r>
      <w:proofErr w:type="gramStart"/>
      <w:r w:rsidR="003F45EC">
        <w:rPr>
          <w:sz w:val="28"/>
        </w:rPr>
        <w:t>.Б</w:t>
      </w:r>
      <w:proofErr w:type="gramEnd"/>
      <w:r w:rsidR="003F45EC">
        <w:rPr>
          <w:sz w:val="28"/>
        </w:rPr>
        <w:t>ездна</w:t>
      </w:r>
      <w:proofErr w:type="spellEnd"/>
      <w:r w:rsidR="003F45EC">
        <w:rPr>
          <w:sz w:val="28"/>
        </w:rPr>
        <w:t>.</w:t>
      </w:r>
    </w:p>
    <w:p w:rsidR="0036053A" w:rsidRDefault="00DD20BA" w:rsidP="0032182B">
      <w:pPr>
        <w:jc w:val="both"/>
        <w:rPr>
          <w:sz w:val="28"/>
        </w:rPr>
      </w:pPr>
      <w:r>
        <w:rPr>
          <w:sz w:val="28"/>
        </w:rPr>
        <w:t xml:space="preserve"> </w:t>
      </w:r>
    </w:p>
    <w:p w:rsidR="0032182B" w:rsidRDefault="005231EE" w:rsidP="0032182B">
      <w:pPr>
        <w:jc w:val="both"/>
        <w:rPr>
          <w:sz w:val="28"/>
        </w:rPr>
      </w:pPr>
      <w:r>
        <w:rPr>
          <w:sz w:val="28"/>
        </w:rPr>
        <w:t xml:space="preserve">    </w:t>
      </w:r>
      <w:r w:rsidR="0032182B">
        <w:rPr>
          <w:sz w:val="28"/>
        </w:rPr>
        <w:t xml:space="preserve">Совет сельского поселения в течение года занимался благоустройством территории деревни. Каждую весну и осень мы проводим месячники по санитарной очистке и благоустройству территории поселения.  Утверждены правила санитарного содержания территории, организация уборки и обеспечения чистоты и порядка в населенном пункте. Правила обязательны </w:t>
      </w:r>
      <w:r w:rsidR="0032182B">
        <w:rPr>
          <w:sz w:val="28"/>
        </w:rPr>
        <w:lastRenderedPageBreak/>
        <w:t>для исполнения всеми лицами, проживающими на те</w:t>
      </w:r>
      <w:r w:rsidR="00B444D5">
        <w:rPr>
          <w:sz w:val="28"/>
        </w:rPr>
        <w:t>рритории поселения</w:t>
      </w:r>
      <w:r w:rsidR="0032182B">
        <w:rPr>
          <w:sz w:val="28"/>
        </w:rPr>
        <w:t>.  В 2013 году сельским поселением было  для ТБО закуплено 7 контейнеров, а также организована вывоз мусора  в центральную свалку. В третьем квартале 2013года  был произведён монтаж 5 провода для уличного освещения 2,5 км</w:t>
      </w:r>
      <w:proofErr w:type="gramStart"/>
      <w:r w:rsidR="0032182B">
        <w:rPr>
          <w:sz w:val="28"/>
        </w:rPr>
        <w:t>.</w:t>
      </w:r>
      <w:proofErr w:type="gramEnd"/>
      <w:r w:rsidR="0032182B">
        <w:rPr>
          <w:sz w:val="28"/>
        </w:rPr>
        <w:t xml:space="preserve"> </w:t>
      </w:r>
      <w:proofErr w:type="gramStart"/>
      <w:r w:rsidR="0032182B">
        <w:rPr>
          <w:sz w:val="28"/>
        </w:rPr>
        <w:t>и</w:t>
      </w:r>
      <w:proofErr w:type="gramEnd"/>
      <w:r w:rsidR="0032182B">
        <w:rPr>
          <w:sz w:val="28"/>
        </w:rPr>
        <w:t xml:space="preserve">  установлен узел учета  электроэнергии.  </w:t>
      </w:r>
      <w:r w:rsidR="0032182B" w:rsidRPr="0032182B">
        <w:rPr>
          <w:sz w:val="28"/>
        </w:rPr>
        <w:t xml:space="preserve"> </w:t>
      </w:r>
      <w:r w:rsidR="0032182B">
        <w:rPr>
          <w:sz w:val="28"/>
        </w:rPr>
        <w:t xml:space="preserve">В деревне имеется земляной мост.  Он  нуждался  в ремонте.  Который  рушится после сильного весеннего паводка уже несколько лет подряд   и  грозит жизни и здоровью людей. </w:t>
      </w:r>
    </w:p>
    <w:p w:rsidR="0032182B" w:rsidRDefault="00B0565F" w:rsidP="0032182B">
      <w:pPr>
        <w:jc w:val="both"/>
        <w:rPr>
          <w:sz w:val="28"/>
        </w:rPr>
      </w:pPr>
      <w:r>
        <w:rPr>
          <w:sz w:val="28"/>
        </w:rPr>
        <w:t xml:space="preserve">      </w:t>
      </w:r>
      <w:r w:rsidR="0032182B">
        <w:rPr>
          <w:sz w:val="28"/>
        </w:rPr>
        <w:t>2013 году</w:t>
      </w:r>
      <w:r w:rsidR="001C385D">
        <w:rPr>
          <w:sz w:val="28"/>
        </w:rPr>
        <w:t xml:space="preserve"> с</w:t>
      </w:r>
      <w:r w:rsidR="00F67841">
        <w:rPr>
          <w:sz w:val="28"/>
        </w:rPr>
        <w:t xml:space="preserve"> помощь</w:t>
      </w:r>
      <w:r w:rsidR="001C385D">
        <w:rPr>
          <w:sz w:val="28"/>
        </w:rPr>
        <w:t>ю техники</w:t>
      </w:r>
      <w:r>
        <w:rPr>
          <w:sz w:val="28"/>
        </w:rPr>
        <w:t xml:space="preserve"> агрофирм</w:t>
      </w:r>
      <w:proofErr w:type="gramStart"/>
      <w:r>
        <w:rPr>
          <w:sz w:val="28"/>
        </w:rPr>
        <w:t>ы ООО</w:t>
      </w:r>
      <w:proofErr w:type="gramEnd"/>
      <w:r>
        <w:rPr>
          <w:sz w:val="28"/>
        </w:rPr>
        <w:t xml:space="preserve"> «АК Барс «Дрожжаное»  произвели текущий ремонт моста, но этот ремонт  продержится лишь до первого паводка. </w:t>
      </w:r>
      <w:r w:rsidR="0032182B">
        <w:rPr>
          <w:sz w:val="28"/>
        </w:rPr>
        <w:t xml:space="preserve"> Просьба руководства района  включить в план капитально</w:t>
      </w:r>
      <w:r>
        <w:rPr>
          <w:sz w:val="28"/>
        </w:rPr>
        <w:t xml:space="preserve">го ремонта моста в </w:t>
      </w:r>
      <w:proofErr w:type="spellStart"/>
      <w:r>
        <w:rPr>
          <w:sz w:val="28"/>
        </w:rPr>
        <w:t>д</w:t>
      </w:r>
      <w:proofErr w:type="gramStart"/>
      <w:r>
        <w:rPr>
          <w:sz w:val="28"/>
        </w:rPr>
        <w:t>.Ч</w:t>
      </w:r>
      <w:proofErr w:type="gramEnd"/>
      <w:r>
        <w:rPr>
          <w:sz w:val="28"/>
        </w:rPr>
        <w:t>ув.Бездна</w:t>
      </w:r>
      <w:proofErr w:type="spellEnd"/>
      <w:r>
        <w:rPr>
          <w:sz w:val="28"/>
        </w:rPr>
        <w:t>, так как в бюджете сельского поселения нет финансовых средств для капитального ремонта моста.</w:t>
      </w:r>
    </w:p>
    <w:p w:rsidR="003F45EC" w:rsidRDefault="0032182B" w:rsidP="003F45EC">
      <w:pPr>
        <w:jc w:val="both"/>
        <w:rPr>
          <w:sz w:val="28"/>
        </w:rPr>
      </w:pPr>
      <w:r>
        <w:rPr>
          <w:sz w:val="28"/>
        </w:rPr>
        <w:t xml:space="preserve">   </w:t>
      </w:r>
      <w:r w:rsidR="003F45EC">
        <w:rPr>
          <w:sz w:val="28"/>
        </w:rPr>
        <w:t xml:space="preserve"> В зимнее  время очисткой улиц от снега занимается бульдозер </w:t>
      </w:r>
      <w:proofErr w:type="gramStart"/>
      <w:r w:rsidR="003F45EC">
        <w:rPr>
          <w:sz w:val="28"/>
        </w:rPr>
        <w:t>агрофирмы</w:t>
      </w:r>
      <w:proofErr w:type="gramEnd"/>
      <w:r w:rsidR="003F45EC">
        <w:rPr>
          <w:sz w:val="28"/>
        </w:rPr>
        <w:t xml:space="preserve">  на котором работает механизатор Анисимов Юрий Дмитриевич</w:t>
      </w:r>
      <w:r w:rsidR="005231EE">
        <w:rPr>
          <w:sz w:val="28"/>
        </w:rPr>
        <w:t xml:space="preserve"> и частными тракторами  Мишкина Л.В. и </w:t>
      </w:r>
      <w:proofErr w:type="spellStart"/>
      <w:r w:rsidR="005231EE">
        <w:rPr>
          <w:sz w:val="28"/>
        </w:rPr>
        <w:t>Пустынина</w:t>
      </w:r>
      <w:proofErr w:type="spellEnd"/>
      <w:r w:rsidR="005231EE">
        <w:rPr>
          <w:sz w:val="28"/>
        </w:rPr>
        <w:t xml:space="preserve"> Н.В.</w:t>
      </w:r>
      <w:r w:rsidR="003F45EC">
        <w:rPr>
          <w:sz w:val="28"/>
        </w:rPr>
        <w:t xml:space="preserve"> </w:t>
      </w:r>
    </w:p>
    <w:p w:rsidR="0087268E" w:rsidRDefault="005231EE" w:rsidP="0032182B">
      <w:pPr>
        <w:jc w:val="both"/>
        <w:rPr>
          <w:sz w:val="28"/>
        </w:rPr>
      </w:pPr>
      <w:r>
        <w:rPr>
          <w:sz w:val="28"/>
        </w:rPr>
        <w:t xml:space="preserve">     </w:t>
      </w:r>
      <w:r w:rsidR="003F45EC">
        <w:rPr>
          <w:sz w:val="28"/>
        </w:rPr>
        <w:t xml:space="preserve">Но кроме </w:t>
      </w:r>
      <w:proofErr w:type="gramStart"/>
      <w:r w:rsidR="003F45EC">
        <w:rPr>
          <w:sz w:val="28"/>
        </w:rPr>
        <w:t>перечисленного</w:t>
      </w:r>
      <w:proofErr w:type="gramEnd"/>
      <w:r w:rsidR="003F45EC">
        <w:rPr>
          <w:sz w:val="28"/>
        </w:rPr>
        <w:t xml:space="preserve"> есть ещё мно</w:t>
      </w:r>
      <w:r w:rsidR="001C385D">
        <w:rPr>
          <w:sz w:val="28"/>
        </w:rPr>
        <w:t xml:space="preserve">го </w:t>
      </w:r>
      <w:r w:rsidR="00F67841">
        <w:rPr>
          <w:sz w:val="28"/>
        </w:rPr>
        <w:t>обязанностей</w:t>
      </w:r>
      <w:r>
        <w:rPr>
          <w:sz w:val="28"/>
        </w:rPr>
        <w:t xml:space="preserve">, </w:t>
      </w:r>
      <w:r w:rsidR="003F45EC">
        <w:rPr>
          <w:sz w:val="28"/>
        </w:rPr>
        <w:t xml:space="preserve"> с которыми мы должны справится сами это:     </w:t>
      </w:r>
      <w:proofErr w:type="spellStart"/>
      <w:r w:rsidR="003F45EC">
        <w:rPr>
          <w:sz w:val="28"/>
        </w:rPr>
        <w:t>обкос</w:t>
      </w:r>
      <w:proofErr w:type="spellEnd"/>
      <w:r w:rsidR="003F45EC">
        <w:rPr>
          <w:sz w:val="28"/>
        </w:rPr>
        <w:t xml:space="preserve">  территории  от сорняков, ре</w:t>
      </w:r>
      <w:r w:rsidR="00B0565F">
        <w:rPr>
          <w:sz w:val="28"/>
        </w:rPr>
        <w:t>монт мостов, выравнивание дорог</w:t>
      </w:r>
      <w:r>
        <w:rPr>
          <w:sz w:val="28"/>
        </w:rPr>
        <w:t>.</w:t>
      </w:r>
      <w:r w:rsidR="003F45EC">
        <w:rPr>
          <w:sz w:val="28"/>
        </w:rPr>
        <w:t xml:space="preserve"> </w:t>
      </w:r>
    </w:p>
    <w:p w:rsidR="00582E66" w:rsidRPr="0087268E" w:rsidRDefault="005231EE" w:rsidP="003F45EC">
      <w:pPr>
        <w:jc w:val="both"/>
      </w:pPr>
      <w:r>
        <w:rPr>
          <w:sz w:val="28"/>
        </w:rPr>
        <w:t xml:space="preserve"> </w:t>
      </w:r>
      <w:r w:rsidR="0087268E">
        <w:rPr>
          <w:sz w:val="28"/>
          <w:szCs w:val="28"/>
          <w:lang w:eastAsia="en-US"/>
        </w:rPr>
        <w:t>Уходящий год был неблагополучным. Но жители села заготовили достаточное количества кормов для частного подворья. 2013 году было выделено из республиканского бюджета субсидии  на  сумму  196  тыс. рублей на сохранение  количество коров (2 тыс. рублей за одну корову). Таким образом, поголовье коров  пока сохраняется, что составляет 88</w:t>
      </w:r>
      <w:r w:rsidR="00F67841">
        <w:rPr>
          <w:sz w:val="28"/>
          <w:szCs w:val="28"/>
          <w:lang w:eastAsia="en-US"/>
        </w:rPr>
        <w:t xml:space="preserve"> коров.</w:t>
      </w:r>
      <w:r w:rsidR="0087268E">
        <w:rPr>
          <w:sz w:val="28"/>
          <w:szCs w:val="28"/>
          <w:lang w:eastAsia="en-US"/>
        </w:rPr>
        <w:t xml:space="preserve"> И агрофирма сумела рассчитаться с пайщиками зерном. На территории Большеаксинского сельского поселения было организована сбор молока с населения с </w:t>
      </w:r>
      <w:r w:rsidR="00F67841">
        <w:rPr>
          <w:sz w:val="28"/>
          <w:szCs w:val="28"/>
          <w:lang w:eastAsia="en-US"/>
        </w:rPr>
        <w:t xml:space="preserve">молоко  сборщиком Митрошкиным В.А.. </w:t>
      </w:r>
      <w:r w:rsidR="0087268E">
        <w:rPr>
          <w:sz w:val="28"/>
          <w:szCs w:val="28"/>
          <w:lang w:eastAsia="en-US"/>
        </w:rPr>
        <w:t xml:space="preserve"> Было собрано и сдано  государству </w:t>
      </w:r>
      <w:r w:rsidR="00F67841">
        <w:rPr>
          <w:sz w:val="28"/>
          <w:szCs w:val="28"/>
          <w:lang w:eastAsia="en-US"/>
        </w:rPr>
        <w:t xml:space="preserve"> 109</w:t>
      </w:r>
      <w:r w:rsidR="0087268E">
        <w:rPr>
          <w:sz w:val="28"/>
          <w:szCs w:val="28"/>
          <w:lang w:eastAsia="en-US"/>
        </w:rPr>
        <w:t xml:space="preserve"> тонн молока. На сегодняшний  день закупочная   цена 1 литра молока составляет 16руб, по сравнению с прошлым годом закупочная цена выросла  примерно на 55%.   Я думаю, что ближайшее время у населения есть смысл увеличивать поголовье коров в личном подсобном хозяйстве.  Ведь это дополнительный доход в семейный бюджет сельского жителя.</w:t>
      </w:r>
    </w:p>
    <w:p w:rsidR="00E365EA" w:rsidRDefault="00582E66" w:rsidP="00E365EA">
      <w:pPr>
        <w:spacing w:line="276" w:lineRule="auto"/>
        <w:jc w:val="both"/>
        <w:rPr>
          <w:sz w:val="28"/>
          <w:lang w:eastAsia="en-US"/>
        </w:rPr>
      </w:pPr>
      <w:r>
        <w:rPr>
          <w:sz w:val="28"/>
          <w:szCs w:val="28"/>
        </w:rPr>
        <w:t xml:space="preserve">        </w:t>
      </w:r>
      <w:r w:rsidR="00E365EA" w:rsidRPr="00E365EA">
        <w:rPr>
          <w:sz w:val="28"/>
          <w:lang w:eastAsia="en-US"/>
        </w:rPr>
        <w:t xml:space="preserve"> </w:t>
      </w:r>
      <w:r w:rsidR="00E365EA">
        <w:rPr>
          <w:sz w:val="28"/>
          <w:lang w:eastAsia="en-US"/>
        </w:rPr>
        <w:t>В  течение 201</w:t>
      </w:r>
      <w:r w:rsidR="007046DE">
        <w:rPr>
          <w:sz w:val="28"/>
          <w:lang w:eastAsia="en-US"/>
        </w:rPr>
        <w:t>3</w:t>
      </w:r>
      <w:r w:rsidR="00E365EA">
        <w:rPr>
          <w:sz w:val="28"/>
          <w:lang w:eastAsia="en-US"/>
        </w:rPr>
        <w:t xml:space="preserve"> года Совет Большеаксинского сельского поселения вел активную  разъяснительную работу для получения льготных кредитов на развитие  ЛПХ, работал с теми, кто  изъявил желание воспользоваться той или иной Республиканской программой, созданной для дальнейшего развития сельских подворий. Дале</w:t>
      </w:r>
      <w:r w:rsidR="007046DE">
        <w:rPr>
          <w:sz w:val="28"/>
          <w:lang w:eastAsia="en-US"/>
        </w:rPr>
        <w:t xml:space="preserve">е хочу привести динамику пяти </w:t>
      </w:r>
      <w:r w:rsidR="00E365EA">
        <w:rPr>
          <w:sz w:val="28"/>
          <w:lang w:eastAsia="en-US"/>
        </w:rPr>
        <w:t xml:space="preserve"> лет получения кредитов на развитие своего личного хозяйства</w:t>
      </w:r>
    </w:p>
    <w:p w:rsidR="00E365EA" w:rsidRDefault="00E365EA" w:rsidP="00E365EA">
      <w:pPr>
        <w:spacing w:line="276" w:lineRule="auto"/>
        <w:jc w:val="both"/>
        <w:rPr>
          <w:sz w:val="28"/>
          <w:lang w:eastAsia="en-US"/>
        </w:rPr>
      </w:pPr>
    </w:p>
    <w:tbl>
      <w:tblPr>
        <w:tblStyle w:val="a5"/>
        <w:tblW w:w="0" w:type="auto"/>
        <w:tblInd w:w="-176" w:type="dxa"/>
        <w:tblLook w:val="04A0" w:firstRow="1" w:lastRow="0" w:firstColumn="1" w:lastColumn="0" w:noHBand="0" w:noVBand="1"/>
      </w:tblPr>
      <w:tblGrid>
        <w:gridCol w:w="696"/>
        <w:gridCol w:w="1155"/>
        <w:gridCol w:w="710"/>
        <w:gridCol w:w="1155"/>
        <w:gridCol w:w="710"/>
        <w:gridCol w:w="1278"/>
        <w:gridCol w:w="710"/>
        <w:gridCol w:w="1155"/>
        <w:gridCol w:w="710"/>
        <w:gridCol w:w="1278"/>
      </w:tblGrid>
      <w:tr w:rsidR="007046DE" w:rsidTr="0036053A">
        <w:tc>
          <w:tcPr>
            <w:tcW w:w="696" w:type="dxa"/>
          </w:tcPr>
          <w:p w:rsidR="007046DE" w:rsidRPr="0036053A" w:rsidRDefault="007046DE" w:rsidP="0036053A">
            <w:pPr>
              <w:spacing w:line="276" w:lineRule="auto"/>
              <w:rPr>
                <w:sz w:val="24"/>
                <w:szCs w:val="24"/>
                <w:lang w:eastAsia="en-US"/>
              </w:rPr>
            </w:pPr>
            <w:r w:rsidRPr="0036053A">
              <w:rPr>
                <w:sz w:val="24"/>
                <w:szCs w:val="24"/>
                <w:lang w:eastAsia="en-US"/>
              </w:rPr>
              <w:t>2009</w:t>
            </w:r>
          </w:p>
        </w:tc>
        <w:tc>
          <w:tcPr>
            <w:tcW w:w="1155" w:type="dxa"/>
          </w:tcPr>
          <w:p w:rsidR="007046DE" w:rsidRPr="0036053A" w:rsidRDefault="007046DE" w:rsidP="0036053A">
            <w:pPr>
              <w:spacing w:line="276" w:lineRule="auto"/>
              <w:rPr>
                <w:sz w:val="24"/>
                <w:szCs w:val="24"/>
                <w:lang w:eastAsia="en-US"/>
              </w:rPr>
            </w:pPr>
            <w:r w:rsidRPr="0036053A">
              <w:rPr>
                <w:sz w:val="24"/>
                <w:szCs w:val="24"/>
                <w:lang w:eastAsia="en-US"/>
              </w:rPr>
              <w:t>Сумма</w:t>
            </w:r>
          </w:p>
        </w:tc>
        <w:tc>
          <w:tcPr>
            <w:tcW w:w="710" w:type="dxa"/>
          </w:tcPr>
          <w:p w:rsidR="007046DE" w:rsidRPr="0036053A" w:rsidRDefault="007046DE" w:rsidP="0036053A">
            <w:pPr>
              <w:spacing w:line="276" w:lineRule="auto"/>
              <w:rPr>
                <w:sz w:val="24"/>
                <w:szCs w:val="24"/>
                <w:lang w:eastAsia="en-US"/>
              </w:rPr>
            </w:pPr>
            <w:r w:rsidRPr="0036053A">
              <w:rPr>
                <w:sz w:val="24"/>
                <w:szCs w:val="24"/>
                <w:lang w:eastAsia="en-US"/>
              </w:rPr>
              <w:t>2010</w:t>
            </w:r>
          </w:p>
        </w:tc>
        <w:tc>
          <w:tcPr>
            <w:tcW w:w="1155" w:type="dxa"/>
          </w:tcPr>
          <w:p w:rsidR="007046DE" w:rsidRPr="0036053A" w:rsidRDefault="007046DE" w:rsidP="0036053A">
            <w:pPr>
              <w:spacing w:line="276" w:lineRule="auto"/>
              <w:rPr>
                <w:sz w:val="24"/>
                <w:szCs w:val="24"/>
                <w:lang w:eastAsia="en-US"/>
              </w:rPr>
            </w:pPr>
            <w:r w:rsidRPr="0036053A">
              <w:rPr>
                <w:sz w:val="24"/>
                <w:szCs w:val="24"/>
                <w:lang w:eastAsia="en-US"/>
              </w:rPr>
              <w:t>сумма</w:t>
            </w:r>
          </w:p>
        </w:tc>
        <w:tc>
          <w:tcPr>
            <w:tcW w:w="710" w:type="dxa"/>
          </w:tcPr>
          <w:p w:rsidR="007046DE" w:rsidRPr="0036053A" w:rsidRDefault="007046DE" w:rsidP="0036053A">
            <w:pPr>
              <w:spacing w:line="276" w:lineRule="auto"/>
              <w:rPr>
                <w:sz w:val="24"/>
                <w:szCs w:val="24"/>
                <w:lang w:eastAsia="en-US"/>
              </w:rPr>
            </w:pPr>
            <w:r w:rsidRPr="0036053A">
              <w:rPr>
                <w:sz w:val="24"/>
                <w:szCs w:val="24"/>
                <w:lang w:eastAsia="en-US"/>
              </w:rPr>
              <w:t>2011</w:t>
            </w:r>
          </w:p>
        </w:tc>
        <w:tc>
          <w:tcPr>
            <w:tcW w:w="1278" w:type="dxa"/>
          </w:tcPr>
          <w:p w:rsidR="007046DE" w:rsidRPr="0036053A" w:rsidRDefault="007046DE" w:rsidP="0036053A">
            <w:pPr>
              <w:spacing w:line="276" w:lineRule="auto"/>
              <w:rPr>
                <w:sz w:val="24"/>
                <w:szCs w:val="24"/>
                <w:lang w:eastAsia="en-US"/>
              </w:rPr>
            </w:pPr>
            <w:r w:rsidRPr="0036053A">
              <w:rPr>
                <w:sz w:val="24"/>
                <w:szCs w:val="24"/>
                <w:lang w:eastAsia="en-US"/>
              </w:rPr>
              <w:t>сумма</w:t>
            </w:r>
          </w:p>
        </w:tc>
        <w:tc>
          <w:tcPr>
            <w:tcW w:w="710" w:type="dxa"/>
          </w:tcPr>
          <w:p w:rsidR="007046DE" w:rsidRPr="0036053A" w:rsidRDefault="007046DE" w:rsidP="0036053A">
            <w:pPr>
              <w:spacing w:line="276" w:lineRule="auto"/>
              <w:rPr>
                <w:sz w:val="24"/>
                <w:szCs w:val="24"/>
                <w:lang w:eastAsia="en-US"/>
              </w:rPr>
            </w:pPr>
            <w:r w:rsidRPr="0036053A">
              <w:rPr>
                <w:sz w:val="24"/>
                <w:szCs w:val="24"/>
                <w:lang w:eastAsia="en-US"/>
              </w:rPr>
              <w:t>2012</w:t>
            </w:r>
          </w:p>
        </w:tc>
        <w:tc>
          <w:tcPr>
            <w:tcW w:w="1155" w:type="dxa"/>
          </w:tcPr>
          <w:p w:rsidR="007046DE" w:rsidRPr="0036053A" w:rsidRDefault="007046DE" w:rsidP="0036053A">
            <w:pPr>
              <w:spacing w:line="276" w:lineRule="auto"/>
              <w:rPr>
                <w:sz w:val="24"/>
                <w:szCs w:val="24"/>
                <w:lang w:eastAsia="en-US"/>
              </w:rPr>
            </w:pPr>
            <w:r w:rsidRPr="0036053A">
              <w:rPr>
                <w:sz w:val="24"/>
                <w:szCs w:val="24"/>
                <w:lang w:eastAsia="en-US"/>
              </w:rPr>
              <w:t>сумма</w:t>
            </w:r>
          </w:p>
        </w:tc>
        <w:tc>
          <w:tcPr>
            <w:tcW w:w="710" w:type="dxa"/>
          </w:tcPr>
          <w:p w:rsidR="007046DE" w:rsidRPr="0036053A" w:rsidRDefault="007046DE" w:rsidP="0036053A">
            <w:pPr>
              <w:spacing w:line="276" w:lineRule="auto"/>
              <w:rPr>
                <w:sz w:val="24"/>
                <w:szCs w:val="24"/>
                <w:lang w:eastAsia="en-US"/>
              </w:rPr>
            </w:pPr>
            <w:r w:rsidRPr="0036053A">
              <w:rPr>
                <w:sz w:val="24"/>
                <w:szCs w:val="24"/>
                <w:lang w:eastAsia="en-US"/>
              </w:rPr>
              <w:t>2013</w:t>
            </w:r>
          </w:p>
        </w:tc>
        <w:tc>
          <w:tcPr>
            <w:tcW w:w="1278" w:type="dxa"/>
          </w:tcPr>
          <w:p w:rsidR="007046DE" w:rsidRPr="0036053A" w:rsidRDefault="007046DE" w:rsidP="0036053A">
            <w:pPr>
              <w:spacing w:line="276" w:lineRule="auto"/>
              <w:rPr>
                <w:sz w:val="24"/>
                <w:szCs w:val="24"/>
                <w:lang w:eastAsia="en-US"/>
              </w:rPr>
            </w:pPr>
            <w:r w:rsidRPr="0036053A">
              <w:rPr>
                <w:sz w:val="24"/>
                <w:szCs w:val="24"/>
                <w:lang w:eastAsia="en-US"/>
              </w:rPr>
              <w:t>сумма</w:t>
            </w:r>
          </w:p>
        </w:tc>
      </w:tr>
      <w:tr w:rsidR="007046DE" w:rsidTr="0036053A">
        <w:tc>
          <w:tcPr>
            <w:tcW w:w="696" w:type="dxa"/>
          </w:tcPr>
          <w:p w:rsidR="007046DE" w:rsidRPr="0036053A" w:rsidRDefault="007046DE" w:rsidP="0036053A">
            <w:pPr>
              <w:spacing w:line="276" w:lineRule="auto"/>
              <w:rPr>
                <w:sz w:val="24"/>
                <w:szCs w:val="24"/>
                <w:lang w:eastAsia="en-US"/>
              </w:rPr>
            </w:pPr>
            <w:r w:rsidRPr="0036053A">
              <w:rPr>
                <w:sz w:val="24"/>
                <w:szCs w:val="24"/>
                <w:lang w:eastAsia="en-US"/>
              </w:rPr>
              <w:t>6</w:t>
            </w:r>
          </w:p>
        </w:tc>
        <w:tc>
          <w:tcPr>
            <w:tcW w:w="1155" w:type="dxa"/>
          </w:tcPr>
          <w:p w:rsidR="007046DE" w:rsidRPr="0036053A" w:rsidRDefault="007046DE" w:rsidP="0036053A">
            <w:pPr>
              <w:spacing w:line="276" w:lineRule="auto"/>
              <w:rPr>
                <w:sz w:val="24"/>
                <w:szCs w:val="24"/>
                <w:lang w:eastAsia="en-US"/>
              </w:rPr>
            </w:pPr>
            <w:r w:rsidRPr="0036053A">
              <w:rPr>
                <w:sz w:val="24"/>
                <w:szCs w:val="24"/>
                <w:lang w:eastAsia="en-US"/>
              </w:rPr>
              <w:t>455тыс</w:t>
            </w:r>
            <w:proofErr w:type="gramStart"/>
            <w:r w:rsidRPr="0036053A">
              <w:rPr>
                <w:sz w:val="24"/>
                <w:szCs w:val="24"/>
                <w:lang w:eastAsia="en-US"/>
              </w:rPr>
              <w:t>.р</w:t>
            </w:r>
            <w:proofErr w:type="gramEnd"/>
          </w:p>
        </w:tc>
        <w:tc>
          <w:tcPr>
            <w:tcW w:w="710" w:type="dxa"/>
          </w:tcPr>
          <w:p w:rsidR="007046DE" w:rsidRPr="0036053A" w:rsidRDefault="007046DE" w:rsidP="0036053A">
            <w:pPr>
              <w:spacing w:line="276" w:lineRule="auto"/>
              <w:rPr>
                <w:sz w:val="24"/>
                <w:szCs w:val="24"/>
                <w:lang w:eastAsia="en-US"/>
              </w:rPr>
            </w:pPr>
            <w:r w:rsidRPr="0036053A">
              <w:rPr>
                <w:sz w:val="24"/>
                <w:szCs w:val="24"/>
                <w:lang w:eastAsia="en-US"/>
              </w:rPr>
              <w:t>6</w:t>
            </w:r>
          </w:p>
        </w:tc>
        <w:tc>
          <w:tcPr>
            <w:tcW w:w="1155" w:type="dxa"/>
          </w:tcPr>
          <w:p w:rsidR="007046DE" w:rsidRPr="0036053A" w:rsidRDefault="007046DE" w:rsidP="0036053A">
            <w:pPr>
              <w:spacing w:line="276" w:lineRule="auto"/>
              <w:rPr>
                <w:sz w:val="24"/>
                <w:szCs w:val="24"/>
                <w:lang w:eastAsia="en-US"/>
              </w:rPr>
            </w:pPr>
            <w:r w:rsidRPr="0036053A">
              <w:rPr>
                <w:sz w:val="24"/>
                <w:szCs w:val="24"/>
                <w:lang w:eastAsia="en-US"/>
              </w:rPr>
              <w:t>350тыс</w:t>
            </w:r>
            <w:proofErr w:type="gramStart"/>
            <w:r w:rsidRPr="0036053A">
              <w:rPr>
                <w:sz w:val="24"/>
                <w:szCs w:val="24"/>
                <w:lang w:eastAsia="en-US"/>
              </w:rPr>
              <w:t>.р</w:t>
            </w:r>
            <w:proofErr w:type="gramEnd"/>
          </w:p>
        </w:tc>
        <w:tc>
          <w:tcPr>
            <w:tcW w:w="710" w:type="dxa"/>
          </w:tcPr>
          <w:p w:rsidR="007046DE" w:rsidRPr="0036053A" w:rsidRDefault="007046DE" w:rsidP="0036053A">
            <w:pPr>
              <w:spacing w:line="276" w:lineRule="auto"/>
              <w:rPr>
                <w:sz w:val="24"/>
                <w:szCs w:val="24"/>
                <w:lang w:eastAsia="en-US"/>
              </w:rPr>
            </w:pPr>
            <w:r w:rsidRPr="0036053A">
              <w:rPr>
                <w:sz w:val="24"/>
                <w:szCs w:val="24"/>
                <w:lang w:eastAsia="en-US"/>
              </w:rPr>
              <w:t>22</w:t>
            </w:r>
          </w:p>
        </w:tc>
        <w:tc>
          <w:tcPr>
            <w:tcW w:w="1278" w:type="dxa"/>
          </w:tcPr>
          <w:p w:rsidR="007046DE" w:rsidRPr="0036053A" w:rsidRDefault="007046DE" w:rsidP="0036053A">
            <w:pPr>
              <w:spacing w:line="276" w:lineRule="auto"/>
              <w:rPr>
                <w:sz w:val="24"/>
                <w:szCs w:val="24"/>
                <w:lang w:eastAsia="en-US"/>
              </w:rPr>
            </w:pPr>
            <w:r w:rsidRPr="0036053A">
              <w:rPr>
                <w:sz w:val="24"/>
                <w:szCs w:val="24"/>
                <w:lang w:eastAsia="en-US"/>
              </w:rPr>
              <w:t>3779тыс</w:t>
            </w:r>
            <w:proofErr w:type="gramStart"/>
            <w:r w:rsidRPr="0036053A">
              <w:rPr>
                <w:sz w:val="24"/>
                <w:szCs w:val="24"/>
                <w:lang w:eastAsia="en-US"/>
              </w:rPr>
              <w:t>.р</w:t>
            </w:r>
            <w:proofErr w:type="gramEnd"/>
          </w:p>
        </w:tc>
        <w:tc>
          <w:tcPr>
            <w:tcW w:w="710" w:type="dxa"/>
          </w:tcPr>
          <w:p w:rsidR="007046DE" w:rsidRPr="0036053A" w:rsidRDefault="007046DE" w:rsidP="0036053A">
            <w:pPr>
              <w:spacing w:line="276" w:lineRule="auto"/>
              <w:rPr>
                <w:sz w:val="24"/>
                <w:szCs w:val="24"/>
                <w:lang w:eastAsia="en-US"/>
              </w:rPr>
            </w:pPr>
            <w:r w:rsidRPr="0036053A">
              <w:rPr>
                <w:sz w:val="24"/>
                <w:szCs w:val="24"/>
                <w:lang w:eastAsia="en-US"/>
              </w:rPr>
              <w:t>24</w:t>
            </w:r>
          </w:p>
        </w:tc>
        <w:tc>
          <w:tcPr>
            <w:tcW w:w="1155" w:type="dxa"/>
          </w:tcPr>
          <w:p w:rsidR="007046DE" w:rsidRPr="0036053A" w:rsidRDefault="007046DE" w:rsidP="0036053A">
            <w:pPr>
              <w:spacing w:line="276" w:lineRule="auto"/>
              <w:rPr>
                <w:sz w:val="24"/>
                <w:szCs w:val="24"/>
                <w:lang w:eastAsia="en-US"/>
              </w:rPr>
            </w:pPr>
            <w:r w:rsidRPr="0036053A">
              <w:rPr>
                <w:sz w:val="24"/>
                <w:szCs w:val="24"/>
                <w:lang w:eastAsia="en-US"/>
              </w:rPr>
              <w:t>5177тыс.</w:t>
            </w:r>
          </w:p>
        </w:tc>
        <w:tc>
          <w:tcPr>
            <w:tcW w:w="710" w:type="dxa"/>
          </w:tcPr>
          <w:p w:rsidR="007046DE" w:rsidRPr="0036053A" w:rsidRDefault="007046DE" w:rsidP="0036053A">
            <w:pPr>
              <w:spacing w:line="276" w:lineRule="auto"/>
              <w:rPr>
                <w:sz w:val="24"/>
                <w:szCs w:val="24"/>
                <w:lang w:eastAsia="en-US"/>
              </w:rPr>
            </w:pPr>
            <w:r w:rsidRPr="0036053A">
              <w:rPr>
                <w:sz w:val="24"/>
                <w:szCs w:val="24"/>
                <w:lang w:eastAsia="en-US"/>
              </w:rPr>
              <w:t>21</w:t>
            </w:r>
          </w:p>
        </w:tc>
        <w:tc>
          <w:tcPr>
            <w:tcW w:w="1278" w:type="dxa"/>
          </w:tcPr>
          <w:p w:rsidR="007046DE" w:rsidRPr="0036053A" w:rsidRDefault="007046DE" w:rsidP="0036053A">
            <w:pPr>
              <w:spacing w:line="276" w:lineRule="auto"/>
              <w:rPr>
                <w:sz w:val="24"/>
                <w:szCs w:val="24"/>
                <w:lang w:eastAsia="en-US"/>
              </w:rPr>
            </w:pPr>
            <w:r w:rsidRPr="0036053A">
              <w:rPr>
                <w:sz w:val="24"/>
                <w:szCs w:val="24"/>
                <w:lang w:eastAsia="en-US"/>
              </w:rPr>
              <w:t>4632тыс</w:t>
            </w:r>
            <w:proofErr w:type="gramStart"/>
            <w:r w:rsidRPr="0036053A">
              <w:rPr>
                <w:sz w:val="24"/>
                <w:szCs w:val="24"/>
                <w:lang w:eastAsia="en-US"/>
              </w:rPr>
              <w:t>.р</w:t>
            </w:r>
            <w:proofErr w:type="gramEnd"/>
          </w:p>
        </w:tc>
      </w:tr>
    </w:tbl>
    <w:p w:rsidR="00E365EA" w:rsidRDefault="00E365EA" w:rsidP="00E365EA">
      <w:pPr>
        <w:spacing w:line="276" w:lineRule="auto"/>
        <w:jc w:val="both"/>
        <w:rPr>
          <w:sz w:val="28"/>
          <w:lang w:eastAsia="en-US"/>
        </w:rPr>
      </w:pPr>
    </w:p>
    <w:p w:rsidR="007106CA" w:rsidRDefault="007106CA" w:rsidP="007106CA">
      <w:pPr>
        <w:spacing w:line="276" w:lineRule="auto"/>
        <w:jc w:val="both"/>
        <w:rPr>
          <w:sz w:val="28"/>
          <w:lang w:eastAsia="en-US"/>
        </w:rPr>
      </w:pPr>
      <w:r>
        <w:rPr>
          <w:sz w:val="28"/>
          <w:lang w:eastAsia="en-US"/>
        </w:rPr>
        <w:lastRenderedPageBreak/>
        <w:t xml:space="preserve">Уважаемые жители села и приглашенные вот и наступил 2014 год. Остается очень много не решенных вопросов. В первом  квартале 2014 года нужно завершить монтаж пятого провода уличного освещения; во втором и третьем квартале установить </w:t>
      </w:r>
      <w:r w:rsidR="00B444D5">
        <w:rPr>
          <w:sz w:val="28"/>
          <w:lang w:eastAsia="en-US"/>
        </w:rPr>
        <w:t xml:space="preserve">модульный ФАП в деревне </w:t>
      </w:r>
      <w:proofErr w:type="spellStart"/>
      <w:r w:rsidR="00B444D5">
        <w:rPr>
          <w:sz w:val="28"/>
          <w:lang w:eastAsia="en-US"/>
        </w:rPr>
        <w:t>Ч</w:t>
      </w:r>
      <w:r>
        <w:rPr>
          <w:sz w:val="28"/>
          <w:lang w:eastAsia="en-US"/>
        </w:rPr>
        <w:t>ув</w:t>
      </w:r>
      <w:proofErr w:type="spellEnd"/>
      <w:r>
        <w:rPr>
          <w:sz w:val="28"/>
          <w:lang w:eastAsia="en-US"/>
        </w:rPr>
        <w:t>. Бездна; н</w:t>
      </w:r>
      <w:r w:rsidR="00B444D5">
        <w:rPr>
          <w:sz w:val="28"/>
          <w:lang w:eastAsia="en-US"/>
        </w:rPr>
        <w:t xml:space="preserve">ачать строительство дорог </w:t>
      </w:r>
      <w:proofErr w:type="spellStart"/>
      <w:r w:rsidR="00B444D5">
        <w:rPr>
          <w:sz w:val="28"/>
          <w:lang w:eastAsia="en-US"/>
        </w:rPr>
        <w:t>и.т.д</w:t>
      </w:r>
      <w:proofErr w:type="spellEnd"/>
      <w:r w:rsidR="00B444D5">
        <w:rPr>
          <w:sz w:val="28"/>
          <w:lang w:eastAsia="en-US"/>
        </w:rPr>
        <w:t>.</w:t>
      </w:r>
    </w:p>
    <w:p w:rsidR="00A5717B" w:rsidRDefault="00A5717B" w:rsidP="007106CA">
      <w:pPr>
        <w:spacing w:line="276" w:lineRule="auto"/>
        <w:jc w:val="both"/>
        <w:rPr>
          <w:sz w:val="28"/>
          <w:lang w:eastAsia="en-US"/>
        </w:rPr>
      </w:pPr>
    </w:p>
    <w:p w:rsidR="0036053A" w:rsidRDefault="0036053A" w:rsidP="0036053A">
      <w:pPr>
        <w:spacing w:line="276" w:lineRule="auto"/>
        <w:rPr>
          <w:sz w:val="28"/>
          <w:szCs w:val="28"/>
          <w:lang w:eastAsia="en-US"/>
        </w:rPr>
      </w:pPr>
      <w:r>
        <w:rPr>
          <w:sz w:val="28"/>
          <w:szCs w:val="28"/>
          <w:lang w:eastAsia="en-US"/>
        </w:rPr>
        <w:t xml:space="preserve">       Уважаемые жители села Чувашская Бездна Кабинет Министров Республики Татарстан в ноябре  2013 года разработал решение вопросов местного значения, осуществляемое с привлечением средств самообложения гражд</w:t>
      </w:r>
      <w:r w:rsidR="00A5717B">
        <w:rPr>
          <w:sz w:val="28"/>
          <w:szCs w:val="28"/>
          <w:lang w:eastAsia="en-US"/>
        </w:rPr>
        <w:t xml:space="preserve">ан </w:t>
      </w:r>
      <w:r w:rsidR="00A5717B">
        <w:rPr>
          <w:sz w:val="28"/>
          <w:szCs w:val="28"/>
          <w:lang w:eastAsia="en-US"/>
        </w:rPr>
        <w:t>один к четырем. Это гласит так к собранным граждан деньгам правительство добавляет еще в 4 раза</w:t>
      </w:r>
      <w:proofErr w:type="gramStart"/>
      <w:r w:rsidR="00A5717B">
        <w:rPr>
          <w:sz w:val="28"/>
          <w:szCs w:val="28"/>
          <w:lang w:eastAsia="en-US"/>
        </w:rPr>
        <w:t xml:space="preserve"> ,</w:t>
      </w:r>
      <w:proofErr w:type="gramEnd"/>
      <w:r w:rsidR="00A5717B">
        <w:rPr>
          <w:sz w:val="28"/>
          <w:szCs w:val="28"/>
          <w:lang w:eastAsia="en-US"/>
        </w:rPr>
        <w:t xml:space="preserve"> например к 1000 руб. правительство добавляет 4000 рублей.</w:t>
      </w:r>
      <w:bookmarkStart w:id="0" w:name="_GoBack"/>
      <w:bookmarkEnd w:id="0"/>
    </w:p>
    <w:p w:rsidR="0036053A" w:rsidRDefault="0036053A" w:rsidP="0036053A">
      <w:pPr>
        <w:spacing w:line="276" w:lineRule="auto"/>
        <w:jc w:val="both"/>
        <w:rPr>
          <w:sz w:val="28"/>
          <w:szCs w:val="28"/>
          <w:lang w:eastAsia="en-US"/>
        </w:rPr>
      </w:pPr>
      <w:r>
        <w:rPr>
          <w:sz w:val="28"/>
          <w:szCs w:val="28"/>
          <w:lang w:eastAsia="en-US"/>
        </w:rPr>
        <w:t xml:space="preserve">      Самообложение граждан может производиться в целях привлечения дополнительных средств населения для осуществления мероприятий по благоустройству и социально-культурному развитию сельского поселения, это и благоустройство населенный пунктов, строительство и ремонт дорог, строительства мостов на территории поселений.  Однако для введения самообложения в </w:t>
      </w:r>
      <w:proofErr w:type="gramStart"/>
      <w:r>
        <w:rPr>
          <w:sz w:val="28"/>
          <w:szCs w:val="28"/>
          <w:lang w:eastAsia="en-US"/>
        </w:rPr>
        <w:t>действие</w:t>
      </w:r>
      <w:proofErr w:type="gramEnd"/>
      <w:r>
        <w:rPr>
          <w:sz w:val="28"/>
          <w:szCs w:val="28"/>
          <w:lang w:eastAsia="en-US"/>
        </w:rPr>
        <w:t xml:space="preserve"> прежде всего необходимо провести местный референдум. На референдуме заодно определяет его </w:t>
      </w:r>
      <w:proofErr w:type="gramStart"/>
      <w:r>
        <w:rPr>
          <w:sz w:val="28"/>
          <w:szCs w:val="28"/>
          <w:lang w:eastAsia="en-US"/>
        </w:rPr>
        <w:t>размер</w:t>
      </w:r>
      <w:proofErr w:type="gramEnd"/>
      <w:r>
        <w:rPr>
          <w:sz w:val="28"/>
          <w:szCs w:val="28"/>
          <w:lang w:eastAsia="en-US"/>
        </w:rPr>
        <w:t xml:space="preserve"> и установят его абсолютную величину.</w:t>
      </w:r>
    </w:p>
    <w:p w:rsidR="0036053A" w:rsidRDefault="0036053A" w:rsidP="007106CA">
      <w:pPr>
        <w:spacing w:line="276" w:lineRule="auto"/>
        <w:jc w:val="both"/>
        <w:rPr>
          <w:sz w:val="28"/>
          <w:lang w:eastAsia="en-US"/>
        </w:rPr>
      </w:pPr>
    </w:p>
    <w:p w:rsidR="007106CA" w:rsidRDefault="007106CA" w:rsidP="007106CA">
      <w:pPr>
        <w:spacing w:line="276" w:lineRule="auto"/>
        <w:rPr>
          <w:sz w:val="28"/>
          <w:szCs w:val="28"/>
          <w:lang w:eastAsia="en-US"/>
        </w:rPr>
      </w:pPr>
      <w:r>
        <w:rPr>
          <w:sz w:val="28"/>
          <w:lang w:eastAsia="en-US"/>
        </w:rPr>
        <w:t xml:space="preserve"> </w:t>
      </w:r>
      <w:r>
        <w:rPr>
          <w:sz w:val="28"/>
          <w:szCs w:val="28"/>
          <w:lang w:eastAsia="en-US"/>
        </w:rPr>
        <w:t xml:space="preserve">Цель нашей работы – рост благосостояния жителей нашего поселения. И от того, как мы слаженно будем работать на всех уровнях власти, во многом будет зависеть выполнение поставленных перед органами местного самоуправления задач. </w:t>
      </w:r>
      <w:r>
        <w:rPr>
          <w:sz w:val="28"/>
          <w:szCs w:val="28"/>
          <w:lang w:eastAsia="en-US"/>
        </w:rPr>
        <w:br/>
        <w:t>Совместными усилиями уже многое сделано. Но имеются нерешенные вопросы, неиспользованные резервы. Задача администрации – раскрыть эти резервы, и с их помощью найти решение проблем, что в конечном итоге позволит повысить уровень жизни населения и каждого сельского жителя в отдельности.</w:t>
      </w:r>
    </w:p>
    <w:p w:rsidR="003F45EC" w:rsidRPr="0036053A" w:rsidRDefault="007106CA" w:rsidP="0036053A">
      <w:pPr>
        <w:spacing w:line="276" w:lineRule="auto"/>
        <w:rPr>
          <w:sz w:val="28"/>
          <w:szCs w:val="28"/>
          <w:lang w:eastAsia="en-US"/>
        </w:rPr>
      </w:pPr>
      <w:r>
        <w:rPr>
          <w:sz w:val="28"/>
          <w:lang w:eastAsia="en-US"/>
        </w:rPr>
        <w:t xml:space="preserve">   </w:t>
      </w:r>
      <w:r w:rsidR="003F45EC">
        <w:rPr>
          <w:sz w:val="28"/>
          <w:szCs w:val="28"/>
        </w:rPr>
        <w:br/>
      </w:r>
      <w:r w:rsidR="0036053A">
        <w:rPr>
          <w:sz w:val="28"/>
          <w:szCs w:val="28"/>
        </w:rPr>
        <w:t xml:space="preserve">       </w:t>
      </w:r>
      <w:r w:rsidR="003F45EC">
        <w:rPr>
          <w:sz w:val="28"/>
          <w:szCs w:val="28"/>
        </w:rPr>
        <w:t>Завершая свой доклад, я хотел бы выразить благодарность депутатам Совета Большеаксинского  сельского поселения,  активистам общественных организаций за инициативность, настойчивость в решении проблем, волнующих наших жителей. Хочется поблагодарить руководителей и специалистов администрации муниципального образования Дрожжановского района</w:t>
      </w:r>
      <w:proofErr w:type="gramStart"/>
      <w:r w:rsidR="003F45EC">
        <w:rPr>
          <w:sz w:val="28"/>
          <w:szCs w:val="28"/>
        </w:rPr>
        <w:t xml:space="preserve"> ,</w:t>
      </w:r>
      <w:proofErr w:type="gramEnd"/>
      <w:r w:rsidR="003F45EC">
        <w:rPr>
          <w:sz w:val="28"/>
          <w:szCs w:val="28"/>
        </w:rPr>
        <w:t xml:space="preserve"> руководителей предприятий и организаций за взаимопонимание и взаимодействие с администрацией сельского поселения. </w:t>
      </w:r>
      <w:r w:rsidR="003F45EC">
        <w:rPr>
          <w:sz w:val="28"/>
          <w:szCs w:val="28"/>
        </w:rPr>
        <w:br/>
      </w:r>
    </w:p>
    <w:p w:rsidR="007106CA" w:rsidRDefault="003F45EC" w:rsidP="007106CA">
      <w:pPr>
        <w:spacing w:line="276" w:lineRule="auto"/>
        <w:jc w:val="both"/>
        <w:rPr>
          <w:sz w:val="28"/>
          <w:szCs w:val="28"/>
          <w:lang w:eastAsia="en-US"/>
        </w:rPr>
      </w:pPr>
      <w:r>
        <w:rPr>
          <w:sz w:val="28"/>
        </w:rPr>
        <w:lastRenderedPageBreak/>
        <w:t xml:space="preserve">   </w:t>
      </w:r>
      <w:r w:rsidR="007106CA">
        <w:rPr>
          <w:sz w:val="28"/>
          <w:szCs w:val="28"/>
          <w:lang w:eastAsia="en-US"/>
        </w:rPr>
        <w:t>В заключении я хочу пожелать Вам всем крепкого здоровья, семейного благополучия, чис</w:t>
      </w:r>
      <w:r w:rsidR="00F67841">
        <w:rPr>
          <w:sz w:val="28"/>
          <w:szCs w:val="28"/>
          <w:lang w:eastAsia="en-US"/>
        </w:rPr>
        <w:t>того, светлого неба над головой.</w:t>
      </w:r>
      <w:r w:rsidR="007106CA">
        <w:rPr>
          <w:sz w:val="28"/>
          <w:szCs w:val="28"/>
          <w:lang w:eastAsia="en-US"/>
        </w:rPr>
        <w:t xml:space="preserve">  </w:t>
      </w:r>
      <w:r w:rsidR="007106CA">
        <w:rPr>
          <w:sz w:val="28"/>
          <w:szCs w:val="28"/>
          <w:lang w:eastAsia="en-US"/>
        </w:rPr>
        <w:br/>
      </w:r>
      <w:r w:rsidR="00F67841">
        <w:rPr>
          <w:b/>
          <w:bCs/>
          <w:sz w:val="28"/>
          <w:szCs w:val="28"/>
          <w:lang w:eastAsia="en-US"/>
        </w:rPr>
        <w:t xml:space="preserve"> С</w:t>
      </w:r>
      <w:r w:rsidR="007106CA">
        <w:rPr>
          <w:b/>
          <w:bCs/>
          <w:sz w:val="28"/>
          <w:szCs w:val="28"/>
          <w:lang w:eastAsia="en-US"/>
        </w:rPr>
        <w:t>пасибо за внимание!</w:t>
      </w:r>
    </w:p>
    <w:p w:rsidR="003F45EC" w:rsidRDefault="007106CA" w:rsidP="007106CA">
      <w:pPr>
        <w:jc w:val="both"/>
        <w:rPr>
          <w:sz w:val="28"/>
        </w:rPr>
      </w:pPr>
      <w:r>
        <w:rPr>
          <w:noProof/>
          <w:color w:val="0000FF"/>
          <w:sz w:val="28"/>
          <w:szCs w:val="28"/>
        </w:rPr>
        <mc:AlternateContent>
          <mc:Choice Requires="wps">
            <w:drawing>
              <wp:inline distT="0" distB="0" distL="0" distR="0" wp14:anchorId="2C1D799F" wp14:editId="01CFA23B">
                <wp:extent cx="304800" cy="304800"/>
                <wp:effectExtent l="0" t="0" r="0" b="0"/>
                <wp:docPr id="1" name="Прямоугольник 1" descr="scroll back to 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scroll back to to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D2jnu6AIAAOMF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3F45EC" w:rsidRDefault="003F45EC" w:rsidP="003F45EC">
      <w:pPr>
        <w:rPr>
          <w:sz w:val="28"/>
          <w:szCs w:val="28"/>
        </w:rPr>
      </w:pPr>
      <w:r>
        <w:rPr>
          <w:sz w:val="28"/>
          <w:szCs w:val="28"/>
        </w:rPr>
        <w:br/>
      </w:r>
    </w:p>
    <w:sectPr w:rsidR="003F4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F8"/>
    <w:rsid w:val="00011E1B"/>
    <w:rsid w:val="0003415F"/>
    <w:rsid w:val="000610C1"/>
    <w:rsid w:val="00090ECC"/>
    <w:rsid w:val="000D3DEE"/>
    <w:rsid w:val="00170F94"/>
    <w:rsid w:val="001A2CA6"/>
    <w:rsid w:val="001C385D"/>
    <w:rsid w:val="001C3E00"/>
    <w:rsid w:val="002A5CA1"/>
    <w:rsid w:val="002A7BE9"/>
    <w:rsid w:val="002B4DF0"/>
    <w:rsid w:val="002F4DA1"/>
    <w:rsid w:val="00316156"/>
    <w:rsid w:val="0032182B"/>
    <w:rsid w:val="003416B6"/>
    <w:rsid w:val="0036053A"/>
    <w:rsid w:val="003834DE"/>
    <w:rsid w:val="0038705B"/>
    <w:rsid w:val="003C5D3F"/>
    <w:rsid w:val="003F45EC"/>
    <w:rsid w:val="003F4B2A"/>
    <w:rsid w:val="00400825"/>
    <w:rsid w:val="00471023"/>
    <w:rsid w:val="00481463"/>
    <w:rsid w:val="00506EE3"/>
    <w:rsid w:val="00521C02"/>
    <w:rsid w:val="005231EE"/>
    <w:rsid w:val="00531162"/>
    <w:rsid w:val="00551A74"/>
    <w:rsid w:val="00566E38"/>
    <w:rsid w:val="00582E66"/>
    <w:rsid w:val="005851AB"/>
    <w:rsid w:val="0059278E"/>
    <w:rsid w:val="005B288E"/>
    <w:rsid w:val="005D6075"/>
    <w:rsid w:val="005E6BC6"/>
    <w:rsid w:val="00606162"/>
    <w:rsid w:val="006615E0"/>
    <w:rsid w:val="006A496E"/>
    <w:rsid w:val="00700013"/>
    <w:rsid w:val="007046DE"/>
    <w:rsid w:val="007106CA"/>
    <w:rsid w:val="00721E41"/>
    <w:rsid w:val="007377FC"/>
    <w:rsid w:val="007B109D"/>
    <w:rsid w:val="007B3A7F"/>
    <w:rsid w:val="007C2F48"/>
    <w:rsid w:val="007E4C0F"/>
    <w:rsid w:val="00812F5E"/>
    <w:rsid w:val="008142ED"/>
    <w:rsid w:val="00814622"/>
    <w:rsid w:val="00821152"/>
    <w:rsid w:val="0087268E"/>
    <w:rsid w:val="00875EF8"/>
    <w:rsid w:val="008A236C"/>
    <w:rsid w:val="008F6DE1"/>
    <w:rsid w:val="009960BD"/>
    <w:rsid w:val="009A2294"/>
    <w:rsid w:val="009B5CDB"/>
    <w:rsid w:val="00A15405"/>
    <w:rsid w:val="00A17A9B"/>
    <w:rsid w:val="00A202C2"/>
    <w:rsid w:val="00A5717B"/>
    <w:rsid w:val="00A764C0"/>
    <w:rsid w:val="00AA0007"/>
    <w:rsid w:val="00AA1AFD"/>
    <w:rsid w:val="00AD2AC9"/>
    <w:rsid w:val="00AD4BA9"/>
    <w:rsid w:val="00B0565F"/>
    <w:rsid w:val="00B10472"/>
    <w:rsid w:val="00B179DF"/>
    <w:rsid w:val="00B26E5E"/>
    <w:rsid w:val="00B4079E"/>
    <w:rsid w:val="00B444D5"/>
    <w:rsid w:val="00B67591"/>
    <w:rsid w:val="00B806D5"/>
    <w:rsid w:val="00C76EC9"/>
    <w:rsid w:val="00CF1D31"/>
    <w:rsid w:val="00D54879"/>
    <w:rsid w:val="00D946AB"/>
    <w:rsid w:val="00DA0D08"/>
    <w:rsid w:val="00DD20BA"/>
    <w:rsid w:val="00DF2999"/>
    <w:rsid w:val="00E12DC7"/>
    <w:rsid w:val="00E365EA"/>
    <w:rsid w:val="00EF6188"/>
    <w:rsid w:val="00F2364D"/>
    <w:rsid w:val="00F265D0"/>
    <w:rsid w:val="00F67841"/>
    <w:rsid w:val="00F93386"/>
    <w:rsid w:val="00FB6EF6"/>
    <w:rsid w:val="00FC47D3"/>
    <w:rsid w:val="00FE0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5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F45EC"/>
    <w:rPr>
      <w:sz w:val="24"/>
    </w:rPr>
  </w:style>
  <w:style w:type="character" w:customStyle="1" w:styleId="a4">
    <w:name w:val="Основной текст Знак"/>
    <w:basedOn w:val="a0"/>
    <w:link w:val="a3"/>
    <w:rsid w:val="003F45EC"/>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3F45EC"/>
    <w:pPr>
      <w:spacing w:after="120" w:line="480" w:lineRule="auto"/>
    </w:pPr>
  </w:style>
  <w:style w:type="character" w:customStyle="1" w:styleId="20">
    <w:name w:val="Основной текст 2 Знак"/>
    <w:basedOn w:val="a0"/>
    <w:link w:val="2"/>
    <w:uiPriority w:val="99"/>
    <w:semiHidden/>
    <w:rsid w:val="003F45EC"/>
    <w:rPr>
      <w:rFonts w:ascii="Times New Roman" w:eastAsia="Times New Roman" w:hAnsi="Times New Roman" w:cs="Times New Roman"/>
      <w:sz w:val="20"/>
      <w:szCs w:val="20"/>
      <w:lang w:eastAsia="ru-RU"/>
    </w:rPr>
  </w:style>
  <w:style w:type="table" w:styleId="a5">
    <w:name w:val="Table Grid"/>
    <w:basedOn w:val="a1"/>
    <w:uiPriority w:val="59"/>
    <w:rsid w:val="00AD4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946AB"/>
    <w:rPr>
      <w:rFonts w:ascii="Tahoma" w:hAnsi="Tahoma" w:cs="Tahoma"/>
      <w:sz w:val="16"/>
      <w:szCs w:val="16"/>
    </w:rPr>
  </w:style>
  <w:style w:type="character" w:customStyle="1" w:styleId="a7">
    <w:name w:val="Текст выноски Знак"/>
    <w:basedOn w:val="a0"/>
    <w:link w:val="a6"/>
    <w:uiPriority w:val="99"/>
    <w:semiHidden/>
    <w:rsid w:val="00D946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5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F45EC"/>
    <w:rPr>
      <w:sz w:val="24"/>
    </w:rPr>
  </w:style>
  <w:style w:type="character" w:customStyle="1" w:styleId="a4">
    <w:name w:val="Основной текст Знак"/>
    <w:basedOn w:val="a0"/>
    <w:link w:val="a3"/>
    <w:rsid w:val="003F45EC"/>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3F45EC"/>
    <w:pPr>
      <w:spacing w:after="120" w:line="480" w:lineRule="auto"/>
    </w:pPr>
  </w:style>
  <w:style w:type="character" w:customStyle="1" w:styleId="20">
    <w:name w:val="Основной текст 2 Знак"/>
    <w:basedOn w:val="a0"/>
    <w:link w:val="2"/>
    <w:uiPriority w:val="99"/>
    <w:semiHidden/>
    <w:rsid w:val="003F45EC"/>
    <w:rPr>
      <w:rFonts w:ascii="Times New Roman" w:eastAsia="Times New Roman" w:hAnsi="Times New Roman" w:cs="Times New Roman"/>
      <w:sz w:val="20"/>
      <w:szCs w:val="20"/>
      <w:lang w:eastAsia="ru-RU"/>
    </w:rPr>
  </w:style>
  <w:style w:type="table" w:styleId="a5">
    <w:name w:val="Table Grid"/>
    <w:basedOn w:val="a1"/>
    <w:uiPriority w:val="59"/>
    <w:rsid w:val="00AD4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946AB"/>
    <w:rPr>
      <w:rFonts w:ascii="Tahoma" w:hAnsi="Tahoma" w:cs="Tahoma"/>
      <w:sz w:val="16"/>
      <w:szCs w:val="16"/>
    </w:rPr>
  </w:style>
  <w:style w:type="character" w:customStyle="1" w:styleId="a7">
    <w:name w:val="Текст выноски Знак"/>
    <w:basedOn w:val="a0"/>
    <w:link w:val="a6"/>
    <w:uiPriority w:val="99"/>
    <w:semiHidden/>
    <w:rsid w:val="00D946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0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78AC-D5CE-4DAD-B46B-4AD014AE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3375</Words>
  <Characters>19243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Храмов</dc:creator>
  <cp:keywords/>
  <dc:description/>
  <cp:lastModifiedBy>Секретарь</cp:lastModifiedBy>
  <cp:revision>56</cp:revision>
  <cp:lastPrinted>2014-01-21T04:30:00Z</cp:lastPrinted>
  <dcterms:created xsi:type="dcterms:W3CDTF">2013-01-20T15:54:00Z</dcterms:created>
  <dcterms:modified xsi:type="dcterms:W3CDTF">2014-01-30T12:04:00Z</dcterms:modified>
</cp:coreProperties>
</file>