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74" w:rsidRDefault="00260A80"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w:t>
      </w:r>
    </w:p>
    <w:p w:rsidR="00916C74" w:rsidRDefault="00916C74"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Большеаксинского</w:t>
      </w:r>
      <w:r w:rsidRPr="00B54FAB">
        <w:rPr>
          <w:rFonts w:ascii="Times New Roman" w:hAnsi="Times New Roman" w:cs="Times New Roman"/>
          <w:sz w:val="28"/>
          <w:szCs w:val="28"/>
        </w:rPr>
        <w:t xml:space="preserve"> сельского поселения</w:t>
      </w:r>
    </w:p>
    <w:p w:rsidR="00916C74" w:rsidRDefault="00916C74"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916C74" w:rsidRDefault="00916C74"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916C74" w:rsidRDefault="00916C74"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p>
    <w:p w:rsidR="00916C74" w:rsidRDefault="00916C74"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 Е Ш Е Н И Е</w:t>
      </w:r>
    </w:p>
    <w:p w:rsidR="00916C74" w:rsidRDefault="00916C74" w:rsidP="00916C74">
      <w:pPr>
        <w:widowControl w:val="0"/>
        <w:tabs>
          <w:tab w:val="left" w:pos="9639"/>
        </w:tabs>
        <w:autoSpaceDE w:val="0"/>
        <w:autoSpaceDN w:val="0"/>
        <w:adjustRightInd w:val="0"/>
        <w:spacing w:after="0" w:line="240" w:lineRule="auto"/>
        <w:jc w:val="center"/>
        <w:rPr>
          <w:rFonts w:ascii="Times New Roman" w:hAnsi="Times New Roman" w:cs="Times New Roman"/>
          <w:sz w:val="28"/>
          <w:szCs w:val="28"/>
        </w:rPr>
      </w:pPr>
    </w:p>
    <w:p w:rsidR="00916C74" w:rsidRDefault="00260A80" w:rsidP="00916C74">
      <w:pPr>
        <w:widowControl w:val="0"/>
        <w:tabs>
          <w:tab w:val="left" w:pos="96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w:t>
      </w:r>
      <w:r w:rsidR="00916C74">
        <w:rPr>
          <w:rFonts w:ascii="Times New Roman" w:hAnsi="Times New Roman" w:cs="Times New Roman"/>
          <w:sz w:val="28"/>
          <w:szCs w:val="28"/>
        </w:rPr>
        <w:t>.08. 2013 года                                                    № 35/3</w:t>
      </w:r>
    </w:p>
    <w:p w:rsidR="00916C74" w:rsidRDefault="00916C74" w:rsidP="00916C74">
      <w:pPr>
        <w:widowControl w:val="0"/>
        <w:autoSpaceDE w:val="0"/>
        <w:autoSpaceDN w:val="0"/>
        <w:adjustRightInd w:val="0"/>
        <w:spacing w:after="0" w:line="240" w:lineRule="auto"/>
        <w:ind w:right="2409"/>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right="2409"/>
        <w:jc w:val="both"/>
        <w:rPr>
          <w:rFonts w:ascii="Times New Roman" w:hAnsi="Times New Roman" w:cs="Times New Roman"/>
          <w:sz w:val="28"/>
          <w:szCs w:val="28"/>
        </w:rPr>
      </w:pPr>
      <w:r w:rsidRPr="00170B47">
        <w:rPr>
          <w:rFonts w:ascii="Times New Roman" w:hAnsi="Times New Roman" w:cs="Times New Roman"/>
          <w:sz w:val="28"/>
          <w:szCs w:val="28"/>
        </w:rPr>
        <w:t xml:space="preserve">О внесении изменений в решение Совета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170B47">
        <w:rPr>
          <w:rFonts w:ascii="Times New Roman" w:hAnsi="Times New Roman" w:cs="Times New Roman"/>
          <w:sz w:val="28"/>
          <w:szCs w:val="28"/>
        </w:rPr>
        <w:t xml:space="preserve">Дрожжановского муниципального района Республики Татарстан от </w:t>
      </w:r>
      <w:r>
        <w:rPr>
          <w:rFonts w:ascii="Times New Roman" w:hAnsi="Times New Roman" w:cs="Times New Roman"/>
          <w:sz w:val="28"/>
          <w:szCs w:val="28"/>
        </w:rPr>
        <w:t xml:space="preserve">29.03.2010 № 64/2 </w:t>
      </w:r>
      <w:r w:rsidRPr="003601AE">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и муниципальными служащими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3601AE">
        <w:rPr>
          <w:rFonts w:ascii="Times New Roman" w:hAnsi="Times New Roman" w:cs="Times New Roman"/>
          <w:sz w:val="28"/>
          <w:szCs w:val="28"/>
        </w:rPr>
        <w:t>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916C74" w:rsidRPr="00170B47" w:rsidRDefault="00916C74" w:rsidP="00916C74">
      <w:pPr>
        <w:widowControl w:val="0"/>
        <w:autoSpaceDE w:val="0"/>
        <w:autoSpaceDN w:val="0"/>
        <w:adjustRightInd w:val="0"/>
        <w:spacing w:after="0" w:line="240" w:lineRule="auto"/>
        <w:ind w:right="2409"/>
        <w:jc w:val="both"/>
        <w:rPr>
          <w:rFonts w:ascii="Times New Roman" w:hAnsi="Times New Roman" w:cs="Times New Roman"/>
          <w:sz w:val="28"/>
          <w:szCs w:val="28"/>
        </w:rPr>
      </w:pP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 xml:space="preserve">В соответствии с </w:t>
      </w:r>
      <w:hyperlink r:id="rId7" w:history="1">
        <w:r w:rsidRPr="00170B47">
          <w:rPr>
            <w:rFonts w:ascii="Times New Roman" w:hAnsi="Times New Roman" w:cs="Times New Roman"/>
            <w:sz w:val="28"/>
            <w:szCs w:val="28"/>
          </w:rPr>
          <w:t>Законом</w:t>
        </w:r>
      </w:hyperlink>
      <w:r>
        <w:rPr>
          <w:rFonts w:ascii="Times New Roman" w:hAnsi="Times New Roman" w:cs="Times New Roman"/>
          <w:sz w:val="28"/>
          <w:szCs w:val="28"/>
        </w:rPr>
        <w:t xml:space="preserve"> Республики Татарстан «</w:t>
      </w:r>
      <w:r w:rsidRPr="00170B47">
        <w:rPr>
          <w:rFonts w:ascii="Times New Roman" w:hAnsi="Times New Roman" w:cs="Times New Roman"/>
          <w:sz w:val="28"/>
          <w:szCs w:val="28"/>
        </w:rPr>
        <w:t xml:space="preserve">О внесении изменений в отдельные законодательные акты Республики Татарстан в связи с принятием Федерального закона </w:t>
      </w:r>
      <w:r>
        <w:rPr>
          <w:rFonts w:ascii="Times New Roman" w:hAnsi="Times New Roman" w:cs="Times New Roman"/>
          <w:sz w:val="28"/>
          <w:szCs w:val="28"/>
        </w:rPr>
        <w:t>«</w:t>
      </w:r>
      <w:r w:rsidRPr="00170B4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170B47">
        <w:rPr>
          <w:rFonts w:ascii="Times New Roman" w:hAnsi="Times New Roman" w:cs="Times New Roman"/>
          <w:sz w:val="28"/>
          <w:szCs w:val="28"/>
        </w:rPr>
        <w:t xml:space="preserve">, Указами Президента Российской Федерации от 2 апреля 2013 года </w:t>
      </w:r>
      <w:hyperlink r:id="rId8" w:history="1">
        <w:r w:rsidRPr="00170B47">
          <w:rPr>
            <w:rFonts w:ascii="Times New Roman" w:hAnsi="Times New Roman" w:cs="Times New Roman"/>
            <w:sz w:val="28"/>
            <w:szCs w:val="28"/>
          </w:rPr>
          <w:t>N 309</w:t>
        </w:r>
      </w:hyperlink>
      <w:r>
        <w:rPr>
          <w:rFonts w:ascii="Times New Roman" w:hAnsi="Times New Roman" w:cs="Times New Roman"/>
          <w:sz w:val="28"/>
          <w:szCs w:val="28"/>
        </w:rPr>
        <w:t xml:space="preserve"> «</w:t>
      </w:r>
      <w:r w:rsidRPr="00170B47">
        <w:rPr>
          <w:rFonts w:ascii="Times New Roman" w:hAnsi="Times New Roman" w:cs="Times New Roman"/>
          <w:sz w:val="28"/>
          <w:szCs w:val="28"/>
        </w:rPr>
        <w:t>О мерах по реализации отдельных</w:t>
      </w:r>
      <w:r>
        <w:rPr>
          <w:rFonts w:ascii="Times New Roman" w:hAnsi="Times New Roman" w:cs="Times New Roman"/>
          <w:sz w:val="28"/>
          <w:szCs w:val="28"/>
        </w:rPr>
        <w:t xml:space="preserve"> положений Федерального закона «О противодействии коррупции»</w:t>
      </w:r>
      <w:r w:rsidRPr="00170B47">
        <w:rPr>
          <w:rFonts w:ascii="Times New Roman" w:hAnsi="Times New Roman" w:cs="Times New Roman"/>
          <w:sz w:val="28"/>
          <w:szCs w:val="28"/>
        </w:rPr>
        <w:t xml:space="preserve"> и от 2 апреля 2013 года </w:t>
      </w:r>
      <w:hyperlink r:id="rId9" w:history="1">
        <w:r w:rsidRPr="00170B47">
          <w:rPr>
            <w:rFonts w:ascii="Times New Roman" w:hAnsi="Times New Roman" w:cs="Times New Roman"/>
            <w:sz w:val="28"/>
            <w:szCs w:val="28"/>
          </w:rPr>
          <w:t>N 310</w:t>
        </w:r>
      </w:hyperlink>
      <w:r w:rsidRPr="00170B47">
        <w:rPr>
          <w:rFonts w:ascii="Times New Roman" w:hAnsi="Times New Roman" w:cs="Times New Roman"/>
          <w:sz w:val="28"/>
          <w:szCs w:val="28"/>
        </w:rPr>
        <w:t xml:space="preserve"> </w:t>
      </w:r>
      <w:r>
        <w:rPr>
          <w:rFonts w:ascii="Times New Roman" w:hAnsi="Times New Roman" w:cs="Times New Roman"/>
          <w:sz w:val="28"/>
          <w:szCs w:val="28"/>
        </w:rPr>
        <w:t>«</w:t>
      </w:r>
      <w:r w:rsidRPr="00170B47">
        <w:rPr>
          <w:rFonts w:ascii="Times New Roman" w:hAnsi="Times New Roman" w:cs="Times New Roman"/>
          <w:sz w:val="28"/>
          <w:szCs w:val="28"/>
        </w:rPr>
        <w:t>О мерах по реализации отдельных</w:t>
      </w:r>
      <w:r>
        <w:rPr>
          <w:rFonts w:ascii="Times New Roman" w:hAnsi="Times New Roman" w:cs="Times New Roman"/>
          <w:sz w:val="28"/>
          <w:szCs w:val="28"/>
        </w:rPr>
        <w:t xml:space="preserve"> положений Федерального закона «</w:t>
      </w:r>
      <w:r w:rsidRPr="00170B4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руководствуясь Уставом Дрожжановского муниципального района Совет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РЕШИЛ</w:t>
      </w:r>
      <w:r w:rsidRPr="00170B47">
        <w:rPr>
          <w:rFonts w:ascii="Times New Roman" w:hAnsi="Times New Roman" w:cs="Times New Roman"/>
          <w:sz w:val="28"/>
          <w:szCs w:val="28"/>
        </w:rPr>
        <w:t>:</w:t>
      </w: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 xml:space="preserve">1. Внести в решение Совета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170B47">
        <w:rPr>
          <w:rFonts w:ascii="Times New Roman" w:hAnsi="Times New Roman" w:cs="Times New Roman"/>
          <w:sz w:val="28"/>
          <w:szCs w:val="28"/>
        </w:rPr>
        <w:t xml:space="preserve">Дрожжановского муниципального района Республики Татарстан от </w:t>
      </w:r>
      <w:r>
        <w:rPr>
          <w:rFonts w:ascii="Times New Roman" w:hAnsi="Times New Roman" w:cs="Times New Roman"/>
          <w:sz w:val="28"/>
          <w:szCs w:val="28"/>
        </w:rPr>
        <w:t xml:space="preserve">29.03.2010 г. № 64/2 </w:t>
      </w:r>
      <w:r w:rsidRPr="00170B47">
        <w:rPr>
          <w:rFonts w:ascii="Times New Roman" w:hAnsi="Times New Roman" w:cs="Times New Roman"/>
          <w:sz w:val="28"/>
          <w:szCs w:val="28"/>
        </w:rPr>
        <w:t>«</w:t>
      </w:r>
      <w:r w:rsidRPr="009636F3">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и муниципальными служащими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9636F3">
        <w:rPr>
          <w:rFonts w:ascii="Times New Roman" w:hAnsi="Times New Roman" w:cs="Times New Roman"/>
          <w:sz w:val="28"/>
          <w:szCs w:val="28"/>
        </w:rPr>
        <w:t>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170B47">
        <w:rPr>
          <w:rFonts w:ascii="Times New Roman" w:hAnsi="Times New Roman" w:cs="Times New Roman"/>
          <w:sz w:val="28"/>
          <w:szCs w:val="28"/>
        </w:rPr>
        <w:t>»</w:t>
      </w:r>
      <w:r>
        <w:rPr>
          <w:rFonts w:ascii="Times New Roman" w:hAnsi="Times New Roman" w:cs="Times New Roman"/>
          <w:sz w:val="28"/>
          <w:szCs w:val="28"/>
        </w:rPr>
        <w:t xml:space="preserve"> </w:t>
      </w:r>
      <w:r w:rsidRPr="00170B47">
        <w:rPr>
          <w:rFonts w:ascii="Times New Roman" w:hAnsi="Times New Roman" w:cs="Times New Roman"/>
          <w:sz w:val="28"/>
          <w:szCs w:val="28"/>
        </w:rPr>
        <w:t>следующие изменения:</w:t>
      </w: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 xml:space="preserve">а) </w:t>
      </w:r>
      <w:hyperlink r:id="rId10" w:history="1">
        <w:r w:rsidRPr="00170B47">
          <w:rPr>
            <w:rFonts w:ascii="Times New Roman" w:hAnsi="Times New Roman" w:cs="Times New Roman"/>
            <w:sz w:val="28"/>
            <w:szCs w:val="28"/>
          </w:rPr>
          <w:t>наименование</w:t>
        </w:r>
      </w:hyperlink>
      <w:r w:rsidRPr="00170B47">
        <w:rPr>
          <w:rFonts w:ascii="Times New Roman" w:hAnsi="Times New Roman" w:cs="Times New Roman"/>
          <w:sz w:val="28"/>
          <w:szCs w:val="28"/>
        </w:rPr>
        <w:t xml:space="preserve"> изложить в следующей редакции:</w:t>
      </w:r>
    </w:p>
    <w:p w:rsidR="00916C74" w:rsidRPr="00DE0AE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DE0AE7">
        <w:rPr>
          <w:rFonts w:ascii="Times New Roman" w:hAnsi="Times New Roman" w:cs="Times New Roman"/>
          <w:sz w:val="28"/>
          <w:szCs w:val="28"/>
        </w:rPr>
        <w:t xml:space="preserve">О представлении гражданами, претендующими на замещение должностей </w:t>
      </w:r>
      <w:r>
        <w:rPr>
          <w:rFonts w:ascii="Times New Roman" w:hAnsi="Times New Roman" w:cs="Times New Roman"/>
          <w:sz w:val="28"/>
          <w:szCs w:val="28"/>
        </w:rPr>
        <w:t>муниципальной</w:t>
      </w:r>
      <w:r w:rsidRPr="00DE0AE7">
        <w:rPr>
          <w:rFonts w:ascii="Times New Roman" w:hAnsi="Times New Roman" w:cs="Times New Roman"/>
          <w:sz w:val="28"/>
          <w:szCs w:val="28"/>
        </w:rPr>
        <w:t xml:space="preserve"> службы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w:t>
      </w:r>
      <w:r w:rsidRPr="00DE0AE7">
        <w:rPr>
          <w:rFonts w:ascii="Times New Roman" w:hAnsi="Times New Roman" w:cs="Times New Roman"/>
          <w:sz w:val="28"/>
          <w:szCs w:val="28"/>
        </w:rPr>
        <w:t xml:space="preserve">Республики Татарстан, сведений о </w:t>
      </w:r>
      <w:r w:rsidRPr="00DE0AE7">
        <w:rPr>
          <w:rFonts w:ascii="Times New Roman" w:hAnsi="Times New Roman" w:cs="Times New Roman"/>
          <w:sz w:val="28"/>
          <w:szCs w:val="28"/>
        </w:rPr>
        <w:lastRenderedPageBreak/>
        <w:t xml:space="preserve">доходах, об имуществе и обязательствах имущественного характера, а также о представлении </w:t>
      </w:r>
      <w:r>
        <w:rPr>
          <w:rFonts w:ascii="Times New Roman" w:hAnsi="Times New Roman" w:cs="Times New Roman"/>
          <w:sz w:val="28"/>
          <w:szCs w:val="28"/>
        </w:rPr>
        <w:t>муниципальными</w:t>
      </w:r>
      <w:r w:rsidRPr="00DE0AE7">
        <w:rPr>
          <w:rFonts w:ascii="Times New Roman" w:hAnsi="Times New Roman" w:cs="Times New Roman"/>
          <w:sz w:val="28"/>
          <w:szCs w:val="28"/>
        </w:rPr>
        <w:t xml:space="preserve"> служащими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w:t>
      </w:r>
      <w:r w:rsidRPr="00DE0AE7">
        <w:rPr>
          <w:rFonts w:ascii="Times New Roman" w:hAnsi="Times New Roman" w:cs="Times New Roman"/>
          <w:sz w:val="28"/>
          <w:szCs w:val="28"/>
        </w:rPr>
        <w:t>Республики Татарстан сведений о доходах, расходах, об имуществе и обязател</w:t>
      </w:r>
      <w:r>
        <w:rPr>
          <w:rFonts w:ascii="Times New Roman" w:hAnsi="Times New Roman" w:cs="Times New Roman"/>
          <w:sz w:val="28"/>
          <w:szCs w:val="28"/>
        </w:rPr>
        <w:t>ьствах имущественного характера»</w:t>
      </w:r>
      <w:r w:rsidRPr="00DE0AE7">
        <w:rPr>
          <w:rFonts w:ascii="Times New Roman" w:hAnsi="Times New Roman" w:cs="Times New Roman"/>
          <w:sz w:val="28"/>
          <w:szCs w:val="28"/>
        </w:rPr>
        <w:t>;</w:t>
      </w: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 xml:space="preserve">б) в </w:t>
      </w:r>
      <w:hyperlink r:id="rId11" w:history="1">
        <w:r w:rsidRPr="00170B47">
          <w:rPr>
            <w:rFonts w:ascii="Times New Roman" w:hAnsi="Times New Roman" w:cs="Times New Roman"/>
            <w:sz w:val="28"/>
            <w:szCs w:val="28"/>
          </w:rPr>
          <w:t>пункте 1</w:t>
        </w:r>
      </w:hyperlink>
      <w:r w:rsidRPr="00170B47">
        <w:rPr>
          <w:rFonts w:ascii="Times New Roman" w:hAnsi="Times New Roman" w:cs="Times New Roman"/>
          <w:sz w:val="28"/>
          <w:szCs w:val="28"/>
        </w:rPr>
        <w:t>:</w:t>
      </w:r>
    </w:p>
    <w:p w:rsidR="00916C74" w:rsidRPr="00170B47" w:rsidRDefault="00D474FD"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00916C74" w:rsidRPr="00170B47">
          <w:rPr>
            <w:rFonts w:ascii="Times New Roman" w:hAnsi="Times New Roman" w:cs="Times New Roman"/>
            <w:sz w:val="28"/>
            <w:szCs w:val="28"/>
          </w:rPr>
          <w:t>абзац второй</w:t>
        </w:r>
      </w:hyperlink>
      <w:r w:rsidR="00916C74" w:rsidRPr="00170B47">
        <w:rPr>
          <w:rFonts w:ascii="Times New Roman" w:hAnsi="Times New Roman" w:cs="Times New Roman"/>
          <w:sz w:val="28"/>
          <w:szCs w:val="28"/>
        </w:rPr>
        <w:t xml:space="preserve"> изложить в следующей редакции:</w:t>
      </w: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DE0AE7">
        <w:rPr>
          <w:rFonts w:ascii="Times New Roman" w:hAnsi="Times New Roman" w:cs="Times New Roman"/>
          <w:sz w:val="28"/>
          <w:szCs w:val="28"/>
        </w:rPr>
        <w:t xml:space="preserve">Положение о представлении гражданами, претендующими на замещение должностей </w:t>
      </w:r>
      <w:r>
        <w:rPr>
          <w:rFonts w:ascii="Times New Roman" w:hAnsi="Times New Roman" w:cs="Times New Roman"/>
          <w:sz w:val="28"/>
          <w:szCs w:val="28"/>
        </w:rPr>
        <w:t xml:space="preserve">муниципальной </w:t>
      </w:r>
      <w:r w:rsidRPr="00DE0AE7">
        <w:rPr>
          <w:rFonts w:ascii="Times New Roman" w:hAnsi="Times New Roman" w:cs="Times New Roman"/>
          <w:sz w:val="28"/>
          <w:szCs w:val="28"/>
        </w:rPr>
        <w:t>службы</w:t>
      </w:r>
      <w:r>
        <w:rPr>
          <w:rFonts w:ascii="Times New Roman" w:hAnsi="Times New Roman" w:cs="Times New Roman"/>
          <w:sz w:val="28"/>
          <w:szCs w:val="28"/>
        </w:rPr>
        <w:t xml:space="preserve">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w:t>
      </w:r>
      <w:r w:rsidRPr="00DE0AE7">
        <w:rPr>
          <w:rFonts w:ascii="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w:t>
      </w:r>
      <w:r>
        <w:rPr>
          <w:rFonts w:ascii="Times New Roman" w:hAnsi="Times New Roman" w:cs="Times New Roman"/>
          <w:sz w:val="28"/>
          <w:szCs w:val="28"/>
        </w:rPr>
        <w:t>муниципальными служащими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w:t>
      </w:r>
      <w:r w:rsidRPr="00DE0AE7">
        <w:rPr>
          <w:rFonts w:ascii="Times New Roman" w:hAnsi="Times New Roman" w:cs="Times New Roman"/>
          <w:sz w:val="28"/>
          <w:szCs w:val="28"/>
        </w:rPr>
        <w:t>Республики Татарстан сведений о доходах, расходах, об имуществе и обязательствах имущественного характера</w:t>
      </w:r>
      <w:r>
        <w:rPr>
          <w:rFonts w:ascii="Times New Roman" w:hAnsi="Times New Roman" w:cs="Times New Roman"/>
          <w:sz w:val="28"/>
          <w:szCs w:val="28"/>
        </w:rPr>
        <w:t xml:space="preserve"> </w:t>
      </w:r>
      <w:r w:rsidRPr="002747C5">
        <w:rPr>
          <w:rFonts w:ascii="Times New Roman" w:hAnsi="Times New Roman" w:cs="Times New Roman"/>
          <w:sz w:val="28"/>
          <w:szCs w:val="28"/>
        </w:rPr>
        <w:t>(приложение № 1)</w:t>
      </w:r>
      <w:r>
        <w:rPr>
          <w:rFonts w:ascii="Times New Roman" w:hAnsi="Times New Roman" w:cs="Times New Roman"/>
          <w:sz w:val="28"/>
          <w:szCs w:val="28"/>
        </w:rPr>
        <w:t>»;</w:t>
      </w:r>
    </w:p>
    <w:p w:rsidR="00916C74" w:rsidRPr="00170B47" w:rsidRDefault="00D474FD"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3" w:history="1">
        <w:r w:rsidR="00916C74" w:rsidRPr="00170B47">
          <w:rPr>
            <w:rFonts w:ascii="Times New Roman" w:hAnsi="Times New Roman" w:cs="Times New Roman"/>
            <w:sz w:val="28"/>
            <w:szCs w:val="28"/>
          </w:rPr>
          <w:t>дополнить</w:t>
        </w:r>
      </w:hyperlink>
      <w:r w:rsidR="00916C74" w:rsidRPr="00170B47">
        <w:rPr>
          <w:rFonts w:ascii="Times New Roman" w:hAnsi="Times New Roman" w:cs="Times New Roman"/>
          <w:sz w:val="28"/>
          <w:szCs w:val="28"/>
        </w:rPr>
        <w:t xml:space="preserve"> абзацем следующего содержания:</w:t>
      </w:r>
    </w:p>
    <w:p w:rsidR="00916C74" w:rsidRPr="00B43711"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43711">
        <w:rPr>
          <w:rFonts w:ascii="Times New Roman" w:hAnsi="Times New Roman" w:cs="Times New Roman"/>
          <w:sz w:val="28"/>
          <w:szCs w:val="28"/>
        </w:rPr>
        <w:t xml:space="preserve">форму справки о расходах </w:t>
      </w:r>
      <w:r>
        <w:rPr>
          <w:rFonts w:ascii="Times New Roman" w:hAnsi="Times New Roman" w:cs="Times New Roman"/>
          <w:sz w:val="28"/>
          <w:szCs w:val="28"/>
        </w:rPr>
        <w:t>муниципального</w:t>
      </w:r>
      <w:r w:rsidRPr="00B43711">
        <w:rPr>
          <w:rFonts w:ascii="Times New Roman" w:hAnsi="Times New Roman" w:cs="Times New Roman"/>
          <w:sz w:val="28"/>
          <w:szCs w:val="28"/>
        </w:rPr>
        <w:t xml:space="preserve"> служащего </w:t>
      </w:r>
      <w:r>
        <w:rPr>
          <w:rFonts w:ascii="Times New Roman" w:hAnsi="Times New Roman" w:cs="Times New Roman"/>
          <w:sz w:val="28"/>
          <w:szCs w:val="28"/>
        </w:rPr>
        <w:t xml:space="preserve">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w:t>
      </w:r>
      <w:r w:rsidRPr="00B43711">
        <w:rPr>
          <w:rFonts w:ascii="Times New Roman" w:hAnsi="Times New Roman" w:cs="Times New Roman"/>
          <w:sz w:val="28"/>
          <w:szCs w:val="28"/>
        </w:rPr>
        <w:t xml:space="preserve">Республики Татарстан, о расходах его супруги (супруга) и несовершеннолетних детей (приложение </w:t>
      </w:r>
      <w:r>
        <w:rPr>
          <w:rFonts w:ascii="Times New Roman" w:hAnsi="Times New Roman" w:cs="Times New Roman"/>
          <w:sz w:val="28"/>
          <w:szCs w:val="28"/>
        </w:rPr>
        <w:t>№ 7</w:t>
      </w:r>
      <w:r w:rsidRPr="00B43711">
        <w:rPr>
          <w:rFonts w:ascii="Times New Roman" w:hAnsi="Times New Roman" w:cs="Times New Roman"/>
          <w:sz w:val="28"/>
          <w:szCs w:val="28"/>
        </w:rPr>
        <w:t>).</w:t>
      </w:r>
      <w:r>
        <w:rPr>
          <w:rFonts w:ascii="Times New Roman" w:hAnsi="Times New Roman" w:cs="Times New Roman"/>
          <w:sz w:val="28"/>
          <w:szCs w:val="28"/>
        </w:rPr>
        <w:t>»</w:t>
      </w:r>
      <w:r w:rsidRPr="00B43711">
        <w:rPr>
          <w:rFonts w:ascii="Times New Roman" w:hAnsi="Times New Roman" w:cs="Times New Roman"/>
          <w:sz w:val="28"/>
          <w:szCs w:val="28"/>
        </w:rPr>
        <w:t>;</w:t>
      </w: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 xml:space="preserve">в) </w:t>
      </w:r>
      <w:hyperlink r:id="rId14" w:history="1">
        <w:r w:rsidRPr="00170B4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70B47">
          <w:rPr>
            <w:rFonts w:ascii="Times New Roman" w:hAnsi="Times New Roman" w:cs="Times New Roman"/>
            <w:sz w:val="28"/>
            <w:szCs w:val="28"/>
          </w:rPr>
          <w:t xml:space="preserve"> 1</w:t>
        </w:r>
      </w:hyperlink>
      <w:r w:rsidRPr="00170B47">
        <w:rPr>
          <w:rFonts w:ascii="Times New Roman" w:hAnsi="Times New Roman" w:cs="Times New Roman"/>
          <w:sz w:val="28"/>
          <w:szCs w:val="28"/>
        </w:rPr>
        <w:t xml:space="preserve"> изложить в новой </w:t>
      </w:r>
      <w:hyperlink w:anchor="Par53" w:history="1">
        <w:r w:rsidRPr="00170B47">
          <w:rPr>
            <w:rFonts w:ascii="Times New Roman" w:hAnsi="Times New Roman" w:cs="Times New Roman"/>
            <w:sz w:val="28"/>
            <w:szCs w:val="28"/>
          </w:rPr>
          <w:t>редакции</w:t>
        </w:r>
      </w:hyperlink>
      <w:r w:rsidRPr="00170B4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70B47">
        <w:rPr>
          <w:rFonts w:ascii="Times New Roman" w:hAnsi="Times New Roman" w:cs="Times New Roman"/>
          <w:sz w:val="28"/>
          <w:szCs w:val="28"/>
        </w:rPr>
        <w:t xml:space="preserve"> 1 к настоящему </w:t>
      </w:r>
      <w:r>
        <w:rPr>
          <w:rFonts w:ascii="Times New Roman" w:hAnsi="Times New Roman" w:cs="Times New Roman"/>
          <w:sz w:val="28"/>
          <w:szCs w:val="28"/>
        </w:rPr>
        <w:t>решению</w:t>
      </w:r>
      <w:r w:rsidRPr="00170B47">
        <w:rPr>
          <w:rFonts w:ascii="Times New Roman" w:hAnsi="Times New Roman" w:cs="Times New Roman"/>
          <w:sz w:val="28"/>
          <w:szCs w:val="28"/>
        </w:rPr>
        <w:t>;</w:t>
      </w: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hyperlink r:id="rId15" w:history="1">
        <w:r w:rsidRPr="00170B47">
          <w:rPr>
            <w:rFonts w:ascii="Times New Roman" w:hAnsi="Times New Roman" w:cs="Times New Roman"/>
            <w:sz w:val="28"/>
            <w:szCs w:val="28"/>
          </w:rPr>
          <w:t>дополнить</w:t>
        </w:r>
      </w:hyperlink>
      <w:r>
        <w:rPr>
          <w:rFonts w:ascii="Times New Roman" w:hAnsi="Times New Roman" w:cs="Times New Roman"/>
          <w:sz w:val="28"/>
          <w:szCs w:val="28"/>
        </w:rPr>
        <w:t xml:space="preserve"> приложением №</w:t>
      </w:r>
      <w:r w:rsidRPr="00170B47">
        <w:rPr>
          <w:rFonts w:ascii="Times New Roman" w:hAnsi="Times New Roman" w:cs="Times New Roman"/>
          <w:sz w:val="28"/>
          <w:szCs w:val="28"/>
        </w:rPr>
        <w:t xml:space="preserve"> </w:t>
      </w:r>
      <w:r>
        <w:rPr>
          <w:rFonts w:ascii="Times New Roman" w:hAnsi="Times New Roman" w:cs="Times New Roman"/>
          <w:sz w:val="28"/>
          <w:szCs w:val="28"/>
        </w:rPr>
        <w:t>7</w:t>
      </w:r>
      <w:r w:rsidRPr="00170B47">
        <w:rPr>
          <w:rFonts w:ascii="Times New Roman" w:hAnsi="Times New Roman" w:cs="Times New Roman"/>
          <w:sz w:val="28"/>
          <w:szCs w:val="28"/>
        </w:rPr>
        <w:t xml:space="preserve"> согласно </w:t>
      </w:r>
      <w:hyperlink w:anchor="Par105" w:history="1">
        <w:r w:rsidRPr="00170B47">
          <w:rPr>
            <w:rFonts w:ascii="Times New Roman" w:hAnsi="Times New Roman" w:cs="Times New Roman"/>
            <w:sz w:val="28"/>
            <w:szCs w:val="28"/>
          </w:rPr>
          <w:t xml:space="preserve">приложению </w:t>
        </w:r>
        <w:r>
          <w:rPr>
            <w:rFonts w:ascii="Times New Roman" w:hAnsi="Times New Roman" w:cs="Times New Roman"/>
            <w:sz w:val="28"/>
            <w:szCs w:val="28"/>
          </w:rPr>
          <w:t>№</w:t>
        </w:r>
        <w:r w:rsidRPr="00170B47">
          <w:rPr>
            <w:rFonts w:ascii="Times New Roman" w:hAnsi="Times New Roman" w:cs="Times New Roman"/>
            <w:sz w:val="28"/>
            <w:szCs w:val="28"/>
          </w:rPr>
          <w:t xml:space="preserve"> </w:t>
        </w:r>
      </w:hyperlink>
      <w:r>
        <w:rPr>
          <w:rFonts w:ascii="Times New Roman" w:hAnsi="Times New Roman" w:cs="Times New Roman"/>
          <w:sz w:val="28"/>
          <w:szCs w:val="28"/>
        </w:rPr>
        <w:t>2</w:t>
      </w:r>
      <w:r w:rsidRPr="00170B47">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170B47">
        <w:rPr>
          <w:rFonts w:ascii="Times New Roman" w:hAnsi="Times New Roman" w:cs="Times New Roman"/>
          <w:sz w:val="28"/>
          <w:szCs w:val="28"/>
        </w:rPr>
        <w:t>.</w:t>
      </w: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 xml:space="preserve">2. </w:t>
      </w:r>
      <w:r>
        <w:rPr>
          <w:rFonts w:ascii="Times New Roman" w:hAnsi="Times New Roman" w:cs="Times New Roman"/>
          <w:sz w:val="28"/>
          <w:szCs w:val="28"/>
        </w:rPr>
        <w:t>Разместить настоящее решение на официальном сайте Большеаксинского сельского поселения Дрожжановского муниципального района Республики Татарстан.</w:t>
      </w:r>
    </w:p>
    <w:p w:rsidR="00916C74" w:rsidRPr="00170B47"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70B47">
        <w:rPr>
          <w:rFonts w:ascii="Times New Roman" w:hAnsi="Times New Roman" w:cs="Times New Roman"/>
          <w:sz w:val="28"/>
          <w:szCs w:val="28"/>
        </w:rPr>
        <w:t>. Настоящ</w:t>
      </w:r>
      <w:r>
        <w:rPr>
          <w:rFonts w:ascii="Times New Roman" w:hAnsi="Times New Roman" w:cs="Times New Roman"/>
          <w:sz w:val="28"/>
          <w:szCs w:val="28"/>
        </w:rPr>
        <w:t>ее решение</w:t>
      </w:r>
      <w:r w:rsidRPr="00170B47">
        <w:rPr>
          <w:rFonts w:ascii="Times New Roman" w:hAnsi="Times New Roman" w:cs="Times New Roman"/>
          <w:sz w:val="28"/>
          <w:szCs w:val="28"/>
        </w:rPr>
        <w:t xml:space="preserve"> вступает в силу со дня его </w:t>
      </w:r>
      <w:r>
        <w:rPr>
          <w:rFonts w:ascii="Times New Roman" w:hAnsi="Times New Roman" w:cs="Times New Roman"/>
          <w:sz w:val="28"/>
          <w:szCs w:val="28"/>
        </w:rPr>
        <w:t>подписания.</w:t>
      </w:r>
    </w:p>
    <w:p w:rsidR="00916C74" w:rsidRDefault="00916C74" w:rsidP="00916C74">
      <w:pPr>
        <w:widowControl w:val="0"/>
        <w:autoSpaceDE w:val="0"/>
        <w:autoSpaceDN w:val="0"/>
        <w:adjustRightInd w:val="0"/>
        <w:spacing w:after="0" w:line="240" w:lineRule="auto"/>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rPr>
          <w:rFonts w:ascii="Times New Roman" w:hAnsi="Times New Roman" w:cs="Times New Roman"/>
          <w:sz w:val="28"/>
          <w:szCs w:val="28"/>
        </w:rPr>
      </w:pPr>
    </w:p>
    <w:p w:rsidR="00916C74" w:rsidRPr="00170B47" w:rsidRDefault="00916C74" w:rsidP="00916C74">
      <w:pPr>
        <w:widowControl w:val="0"/>
        <w:autoSpaceDE w:val="0"/>
        <w:autoSpaceDN w:val="0"/>
        <w:adjustRightInd w:val="0"/>
        <w:spacing w:after="0" w:line="240" w:lineRule="auto"/>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Большеаксинского</w:t>
      </w:r>
      <w:r w:rsidRPr="00B54FAB">
        <w:rPr>
          <w:rFonts w:ascii="Times New Roman" w:hAnsi="Times New Roman" w:cs="Times New Roman"/>
          <w:sz w:val="28"/>
          <w:szCs w:val="28"/>
        </w:rPr>
        <w:t xml:space="preserve"> сельского поселения</w:t>
      </w: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Татарстан:                                                         А.В. Храмов</w:t>
      </w: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rPr>
          <w:rFonts w:ascii="Times New Roman" w:hAnsi="Times New Roman" w:cs="Times New Roman"/>
          <w:sz w:val="28"/>
          <w:szCs w:val="28"/>
        </w:rPr>
      </w:pPr>
    </w:p>
    <w:p w:rsidR="00916C74" w:rsidRPr="00170B47" w:rsidRDefault="00916C74" w:rsidP="00916C74">
      <w:pPr>
        <w:widowControl w:val="0"/>
        <w:autoSpaceDE w:val="0"/>
        <w:autoSpaceDN w:val="0"/>
        <w:adjustRightInd w:val="0"/>
        <w:spacing w:after="0" w:line="240" w:lineRule="auto"/>
        <w:jc w:val="right"/>
        <w:rPr>
          <w:rFonts w:ascii="Times New Roman" w:hAnsi="Times New Roman" w:cs="Times New Roman"/>
          <w:sz w:val="28"/>
          <w:szCs w:val="28"/>
        </w:rPr>
      </w:pPr>
    </w:p>
    <w:p w:rsidR="00916C74" w:rsidRPr="002747C5" w:rsidRDefault="00916C74" w:rsidP="00916C74">
      <w:pPr>
        <w:pStyle w:val="ConsPlusNormal"/>
        <w:ind w:left="5387" w:firstLine="0"/>
        <w:outlineLvl w:val="0"/>
        <w:rPr>
          <w:rFonts w:ascii="Times New Roman" w:hAnsi="Times New Roman" w:cs="Times New Roman"/>
          <w:sz w:val="28"/>
          <w:szCs w:val="28"/>
        </w:rPr>
      </w:pPr>
      <w:r w:rsidRPr="002747C5">
        <w:rPr>
          <w:rFonts w:ascii="Times New Roman" w:hAnsi="Times New Roman" w:cs="Times New Roman"/>
          <w:sz w:val="28"/>
          <w:szCs w:val="28"/>
        </w:rPr>
        <w:lastRenderedPageBreak/>
        <w:t>Приложение № 1</w:t>
      </w:r>
    </w:p>
    <w:p w:rsidR="00916C74" w:rsidRPr="002747C5" w:rsidRDefault="00916C74" w:rsidP="00916C74">
      <w:pPr>
        <w:pStyle w:val="ConsPlusNormal"/>
        <w:ind w:left="5387" w:firstLine="0"/>
        <w:rPr>
          <w:rFonts w:ascii="Times New Roman" w:hAnsi="Times New Roman" w:cs="Times New Roman"/>
          <w:sz w:val="28"/>
          <w:szCs w:val="28"/>
        </w:rPr>
      </w:pPr>
      <w:r w:rsidRPr="002747C5">
        <w:rPr>
          <w:rFonts w:ascii="Times New Roman" w:hAnsi="Times New Roman" w:cs="Times New Roman"/>
          <w:sz w:val="28"/>
          <w:szCs w:val="28"/>
        </w:rPr>
        <w:t xml:space="preserve">к решению Совета </w:t>
      </w:r>
      <w:r>
        <w:rPr>
          <w:rFonts w:ascii="Times New Roman" w:hAnsi="Times New Roman" w:cs="Times New Roman"/>
          <w:sz w:val="28"/>
          <w:szCs w:val="28"/>
        </w:rPr>
        <w:t xml:space="preserve">Большеаксинского </w:t>
      </w:r>
      <w:r w:rsidRPr="00B54FAB">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Pr>
          <w:rFonts w:ascii="Times New Roman" w:hAnsi="Times New Roman"/>
          <w:sz w:val="28"/>
          <w:szCs w:val="28"/>
        </w:rPr>
        <w:t>Дрожжановского муниципального района Республики Татарстан</w:t>
      </w:r>
    </w:p>
    <w:p w:rsidR="00916C74" w:rsidRDefault="00260A80" w:rsidP="00916C74">
      <w:pPr>
        <w:pStyle w:val="ConsPlusNormal"/>
        <w:ind w:left="5387" w:firstLine="0"/>
        <w:rPr>
          <w:rFonts w:ascii="Times New Roman" w:hAnsi="Times New Roman" w:cs="Times New Roman"/>
          <w:sz w:val="28"/>
          <w:szCs w:val="28"/>
        </w:rPr>
      </w:pPr>
      <w:r>
        <w:rPr>
          <w:rFonts w:ascii="Times New Roman" w:hAnsi="Times New Roman" w:cs="Times New Roman"/>
          <w:sz w:val="28"/>
          <w:szCs w:val="28"/>
        </w:rPr>
        <w:t>от 26</w:t>
      </w:r>
      <w:r w:rsidR="00916C74">
        <w:rPr>
          <w:rFonts w:ascii="Times New Roman" w:hAnsi="Times New Roman" w:cs="Times New Roman"/>
          <w:sz w:val="28"/>
          <w:szCs w:val="28"/>
        </w:rPr>
        <w:t>.08.2013 г. № 35/3</w:t>
      </w:r>
      <w:r w:rsidR="00916C74" w:rsidRPr="002747C5">
        <w:rPr>
          <w:rFonts w:ascii="Times New Roman" w:hAnsi="Times New Roman" w:cs="Times New Roman"/>
          <w:sz w:val="28"/>
          <w:szCs w:val="28"/>
        </w:rPr>
        <w:t xml:space="preserve">  </w:t>
      </w:r>
    </w:p>
    <w:p w:rsidR="00916C74" w:rsidRPr="002747C5" w:rsidRDefault="00916C74" w:rsidP="00916C74">
      <w:pPr>
        <w:pStyle w:val="ConsPlusNormal"/>
        <w:ind w:left="5387" w:firstLine="0"/>
        <w:rPr>
          <w:rFonts w:ascii="Times New Roman" w:hAnsi="Times New Roman" w:cs="Times New Roman"/>
          <w:sz w:val="28"/>
          <w:szCs w:val="28"/>
        </w:rPr>
      </w:pPr>
    </w:p>
    <w:p w:rsidR="00916C74" w:rsidRPr="002747C5" w:rsidRDefault="00916C74" w:rsidP="00916C74">
      <w:pPr>
        <w:pStyle w:val="ConsPlusNormal"/>
        <w:ind w:left="5387" w:firstLine="0"/>
        <w:outlineLvl w:val="0"/>
        <w:rPr>
          <w:rFonts w:ascii="Times New Roman" w:hAnsi="Times New Roman" w:cs="Times New Roman"/>
          <w:sz w:val="28"/>
          <w:szCs w:val="28"/>
        </w:rPr>
      </w:pPr>
      <w:r>
        <w:rPr>
          <w:rFonts w:ascii="Times New Roman" w:hAnsi="Times New Roman" w:cs="Times New Roman"/>
          <w:sz w:val="28"/>
          <w:szCs w:val="28"/>
        </w:rPr>
        <w:t>«</w:t>
      </w:r>
      <w:r w:rsidRPr="002747C5">
        <w:rPr>
          <w:rFonts w:ascii="Times New Roman" w:hAnsi="Times New Roman" w:cs="Times New Roman"/>
          <w:sz w:val="28"/>
          <w:szCs w:val="28"/>
        </w:rPr>
        <w:t>Приложение № 1</w:t>
      </w:r>
    </w:p>
    <w:p w:rsidR="00916C74" w:rsidRPr="002747C5" w:rsidRDefault="00916C74" w:rsidP="00916C74">
      <w:pPr>
        <w:pStyle w:val="ConsPlusNormal"/>
        <w:ind w:left="5387" w:firstLine="0"/>
        <w:rPr>
          <w:rFonts w:ascii="Times New Roman" w:hAnsi="Times New Roman" w:cs="Times New Roman"/>
          <w:sz w:val="28"/>
          <w:szCs w:val="28"/>
        </w:rPr>
      </w:pPr>
      <w:r w:rsidRPr="002747C5">
        <w:rPr>
          <w:rFonts w:ascii="Times New Roman" w:hAnsi="Times New Roman" w:cs="Times New Roman"/>
          <w:sz w:val="28"/>
          <w:szCs w:val="28"/>
        </w:rPr>
        <w:t xml:space="preserve">к решению Совета </w:t>
      </w:r>
      <w:r>
        <w:rPr>
          <w:rFonts w:ascii="Times New Roman" w:hAnsi="Times New Roman" w:cs="Times New Roman"/>
          <w:sz w:val="28"/>
          <w:szCs w:val="28"/>
        </w:rPr>
        <w:t xml:space="preserve">Большеаксинского </w:t>
      </w:r>
      <w:r w:rsidRPr="00B54FAB">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Pr>
          <w:rFonts w:ascii="Times New Roman" w:hAnsi="Times New Roman"/>
          <w:sz w:val="28"/>
          <w:szCs w:val="28"/>
        </w:rPr>
        <w:t>Дрожжановского муниципального района Республики Татарстан</w:t>
      </w:r>
    </w:p>
    <w:p w:rsidR="00916C74" w:rsidRPr="002747C5" w:rsidRDefault="00916C74" w:rsidP="00916C74">
      <w:pPr>
        <w:pStyle w:val="ConsPlusNormal"/>
        <w:ind w:left="5387" w:firstLine="0"/>
        <w:rPr>
          <w:rFonts w:ascii="Times New Roman" w:hAnsi="Times New Roman" w:cs="Times New Roman"/>
          <w:sz w:val="28"/>
          <w:szCs w:val="28"/>
        </w:rPr>
      </w:pPr>
      <w:r>
        <w:rPr>
          <w:rFonts w:ascii="Times New Roman" w:hAnsi="Times New Roman" w:cs="Times New Roman"/>
          <w:sz w:val="28"/>
          <w:szCs w:val="28"/>
        </w:rPr>
        <w:t>от 29.03.2010 г. № 64/2</w:t>
      </w:r>
    </w:p>
    <w:p w:rsidR="00916C74" w:rsidRPr="00047719" w:rsidRDefault="00916C74" w:rsidP="00916C74">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bookmarkStart w:id="0" w:name="Par53"/>
      <w:bookmarkEnd w:id="0"/>
      <w:r w:rsidRPr="00454968">
        <w:rPr>
          <w:rFonts w:ascii="Times New Roman" w:eastAsiaTheme="minorEastAsia" w:hAnsi="Times New Roman" w:cs="Times New Roman"/>
          <w:bCs/>
          <w:sz w:val="28"/>
          <w:szCs w:val="28"/>
          <w:lang w:eastAsia="ru-RU"/>
        </w:rPr>
        <w:t xml:space="preserve">Положение о представлении гражданами, претендующими на </w:t>
      </w:r>
    </w:p>
    <w:p w:rsidR="00916C74" w:rsidRDefault="00916C74" w:rsidP="00916C74">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454968">
        <w:rPr>
          <w:rFonts w:ascii="Times New Roman" w:eastAsiaTheme="minorEastAsia" w:hAnsi="Times New Roman" w:cs="Times New Roman"/>
          <w:bCs/>
          <w:sz w:val="28"/>
          <w:szCs w:val="28"/>
          <w:lang w:eastAsia="ru-RU"/>
        </w:rPr>
        <w:t xml:space="preserve">замещение должностей муниципальной службы </w:t>
      </w:r>
      <w:r>
        <w:rPr>
          <w:rFonts w:ascii="Times New Roman" w:eastAsiaTheme="minorEastAsia" w:hAnsi="Times New Roman" w:cs="Times New Roman"/>
          <w:bCs/>
          <w:sz w:val="28"/>
          <w:szCs w:val="28"/>
          <w:lang w:eastAsia="ru-RU"/>
        </w:rPr>
        <w:t>Большеаксинского</w:t>
      </w:r>
      <w:r w:rsidRPr="00B54FAB">
        <w:rPr>
          <w:rFonts w:ascii="Times New Roman" w:eastAsiaTheme="minorEastAsia" w:hAnsi="Times New Roman" w:cs="Times New Roman"/>
          <w:bCs/>
          <w:sz w:val="28"/>
          <w:szCs w:val="28"/>
          <w:lang w:eastAsia="ru-RU"/>
        </w:rPr>
        <w:t xml:space="preserve"> сельского поселения</w:t>
      </w:r>
      <w:r>
        <w:rPr>
          <w:rFonts w:ascii="Times New Roman" w:eastAsiaTheme="minorEastAsia" w:hAnsi="Times New Roman" w:cs="Times New Roman"/>
          <w:bCs/>
          <w:sz w:val="28"/>
          <w:szCs w:val="28"/>
          <w:lang w:eastAsia="ru-RU"/>
        </w:rPr>
        <w:t xml:space="preserve"> </w:t>
      </w:r>
      <w:r w:rsidRPr="00454968">
        <w:rPr>
          <w:rFonts w:ascii="Times New Roman" w:eastAsiaTheme="minorEastAsia" w:hAnsi="Times New Roman" w:cs="Times New Roman"/>
          <w:bCs/>
          <w:sz w:val="28"/>
          <w:szCs w:val="28"/>
          <w:lang w:eastAsia="ru-RU"/>
        </w:rPr>
        <w:t>Дрожжановского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w:t>
      </w:r>
      <w:r>
        <w:rPr>
          <w:rFonts w:ascii="Times New Roman" w:eastAsiaTheme="minorEastAsia" w:hAnsi="Times New Roman" w:cs="Times New Roman"/>
          <w:bCs/>
          <w:sz w:val="28"/>
          <w:szCs w:val="28"/>
          <w:lang w:eastAsia="ru-RU"/>
        </w:rPr>
        <w:t xml:space="preserve"> Большеаксинского</w:t>
      </w:r>
      <w:r w:rsidRPr="00B54FAB">
        <w:rPr>
          <w:rFonts w:ascii="Times New Roman" w:eastAsiaTheme="minorEastAsia" w:hAnsi="Times New Roman" w:cs="Times New Roman"/>
          <w:bCs/>
          <w:sz w:val="28"/>
          <w:szCs w:val="28"/>
          <w:lang w:eastAsia="ru-RU"/>
        </w:rPr>
        <w:t xml:space="preserve"> сельского поселения</w:t>
      </w:r>
      <w:r w:rsidRPr="00454968">
        <w:rPr>
          <w:rFonts w:ascii="Times New Roman" w:eastAsiaTheme="minorEastAsia" w:hAnsi="Times New Roman" w:cs="Times New Roman"/>
          <w:bCs/>
          <w:sz w:val="28"/>
          <w:szCs w:val="28"/>
          <w:lang w:eastAsia="ru-RU"/>
        </w:rPr>
        <w:t xml:space="preserve"> Дрожжановского муниципального района Республики Татарстан сведений о доходах, расходах, об имуществе и обязательствах имущественного характера</w:t>
      </w:r>
    </w:p>
    <w:p w:rsidR="00916C74" w:rsidRDefault="00916C74" w:rsidP="00916C74">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p>
    <w:p w:rsidR="00916C74" w:rsidRPr="00047719" w:rsidRDefault="00916C74" w:rsidP="00916C74">
      <w:pPr>
        <w:widowControl w:val="0"/>
        <w:autoSpaceDE w:val="0"/>
        <w:autoSpaceDN w:val="0"/>
        <w:adjustRightInd w:val="0"/>
        <w:spacing w:after="0" w:line="240" w:lineRule="auto"/>
        <w:jc w:val="center"/>
        <w:rPr>
          <w:rFonts w:ascii="Times New Roman" w:hAnsi="Times New Roman" w:cs="Times New Roman"/>
          <w:sz w:val="28"/>
          <w:szCs w:val="28"/>
        </w:rPr>
      </w:pP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1. Настоящим Положением определяется порядок представления:</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гражданами, претендующими на замещение должностей </w:t>
      </w:r>
      <w:r>
        <w:rPr>
          <w:rFonts w:ascii="Times New Roman" w:hAnsi="Times New Roman" w:cs="Times New Roman"/>
          <w:sz w:val="28"/>
          <w:szCs w:val="28"/>
        </w:rPr>
        <w:t xml:space="preserve">муниципальной </w:t>
      </w:r>
      <w:r w:rsidRPr="00454968">
        <w:rPr>
          <w:rFonts w:ascii="Times New Roman" w:hAnsi="Times New Roman" w:cs="Times New Roman"/>
          <w:sz w:val="28"/>
          <w:szCs w:val="28"/>
        </w:rPr>
        <w:t xml:space="preserve"> службы</w:t>
      </w:r>
      <w:r>
        <w:rPr>
          <w:rFonts w:ascii="Times New Roman" w:hAnsi="Times New Roman" w:cs="Times New Roman"/>
          <w:sz w:val="28"/>
          <w:szCs w:val="28"/>
        </w:rPr>
        <w:t xml:space="preserve">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w:t>
      </w:r>
      <w:r w:rsidRPr="00454968">
        <w:rPr>
          <w:rFonts w:ascii="Times New Roman" w:hAnsi="Times New Roman" w:cs="Times New Roman"/>
          <w:sz w:val="28"/>
          <w:szCs w:val="28"/>
        </w:rPr>
        <w:t xml:space="preserve"> Республики Татарстан (далее также -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муниципальными</w:t>
      </w:r>
      <w:r w:rsidRPr="00454968">
        <w:rPr>
          <w:rFonts w:ascii="Times New Roman" w:hAnsi="Times New Roman" w:cs="Times New Roman"/>
          <w:sz w:val="28"/>
          <w:szCs w:val="28"/>
        </w:rPr>
        <w:t xml:space="preserve"> служащими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w:t>
      </w:r>
      <w:r w:rsidRPr="00454968">
        <w:rPr>
          <w:rFonts w:ascii="Times New Roman" w:hAnsi="Times New Roman" w:cs="Times New Roman"/>
          <w:sz w:val="28"/>
          <w:szCs w:val="28"/>
        </w:rPr>
        <w:t>Республики Татарстан 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2. Обязанность гражданина, претендующего на замещение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(далее - гражданин), представлять сведения о доходах, об имуществе и обязательствах имущественного характера, а также </w:t>
      </w:r>
      <w:r w:rsidRPr="00454968">
        <w:rPr>
          <w:rFonts w:ascii="Times New Roman" w:hAnsi="Times New Roman" w:cs="Times New Roman"/>
          <w:sz w:val="28"/>
          <w:szCs w:val="28"/>
        </w:rPr>
        <w:lastRenderedPageBreak/>
        <w:t xml:space="preserve">обязанность </w:t>
      </w:r>
      <w:r>
        <w:rPr>
          <w:rFonts w:ascii="Times New Roman" w:hAnsi="Times New Roman" w:cs="Times New Roman"/>
          <w:sz w:val="28"/>
          <w:szCs w:val="28"/>
        </w:rPr>
        <w:t>муниципального служащего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w:t>
      </w:r>
      <w:r w:rsidRPr="00454968">
        <w:rPr>
          <w:rFonts w:ascii="Times New Roman" w:hAnsi="Times New Roman" w:cs="Times New Roman"/>
          <w:sz w:val="28"/>
          <w:szCs w:val="28"/>
        </w:rPr>
        <w:t xml:space="preserve"> Республики Татарстан (далее -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представлять сведения о доходах, расходах, об имуществе и обязательствах имущественного характера возлагается на них в случае, если должность </w:t>
      </w:r>
      <w:r>
        <w:rPr>
          <w:rFonts w:ascii="Times New Roman" w:hAnsi="Times New Roman" w:cs="Times New Roman"/>
          <w:sz w:val="28"/>
          <w:szCs w:val="28"/>
        </w:rPr>
        <w:t xml:space="preserve">муниципальной </w:t>
      </w:r>
      <w:r w:rsidRPr="00454968">
        <w:rPr>
          <w:rFonts w:ascii="Times New Roman" w:hAnsi="Times New Roman" w:cs="Times New Roman"/>
          <w:sz w:val="28"/>
          <w:szCs w:val="28"/>
        </w:rPr>
        <w:t xml:space="preserve">службы </w:t>
      </w:r>
      <w:r>
        <w:rPr>
          <w:rFonts w:ascii="Times New Roman" w:hAnsi="Times New Roman" w:cs="Times New Roman"/>
          <w:sz w:val="28"/>
          <w:szCs w:val="28"/>
        </w:rPr>
        <w:t xml:space="preserve">Большеаксинского </w:t>
      </w:r>
      <w:r w:rsidRPr="00B54FAB">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Дрожжановского муниципального района </w:t>
      </w:r>
      <w:r w:rsidRPr="00454968">
        <w:rPr>
          <w:rFonts w:ascii="Times New Roman" w:hAnsi="Times New Roman" w:cs="Times New Roman"/>
          <w:sz w:val="28"/>
          <w:szCs w:val="28"/>
        </w:rPr>
        <w:t xml:space="preserve">Республики Татарстан, на замещение которой претендует гражданин или которую замещает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включена в соответствующий перечень должностей </w:t>
      </w:r>
      <w:r>
        <w:rPr>
          <w:rFonts w:ascii="Times New Roman" w:hAnsi="Times New Roman" w:cs="Times New Roman"/>
          <w:sz w:val="28"/>
          <w:szCs w:val="28"/>
        </w:rPr>
        <w:t xml:space="preserve">муниципальной </w:t>
      </w:r>
      <w:r w:rsidRPr="00454968">
        <w:rPr>
          <w:rFonts w:ascii="Times New Roman" w:hAnsi="Times New Roman" w:cs="Times New Roman"/>
          <w:sz w:val="28"/>
          <w:szCs w:val="28"/>
        </w:rPr>
        <w:t xml:space="preserve">службы, устанавливаемый </w:t>
      </w:r>
      <w:r>
        <w:rPr>
          <w:rFonts w:ascii="Times New Roman" w:hAnsi="Times New Roman" w:cs="Times New Roman"/>
          <w:sz w:val="28"/>
          <w:szCs w:val="28"/>
        </w:rPr>
        <w:t>Советом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 Республики Татарстан</w:t>
      </w:r>
      <w:r w:rsidRPr="00454968">
        <w:rPr>
          <w:rFonts w:ascii="Times New Roman" w:hAnsi="Times New Roman" w:cs="Times New Roman"/>
          <w:sz w:val="28"/>
          <w:szCs w:val="28"/>
        </w:rPr>
        <w:t xml:space="preserve"> (далее - Перечень должностей).</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гражданами по утвержденным формам справок при их назначении на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предусмотренные Перечнем должностей.</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w:t>
      </w:r>
      <w:r>
        <w:rPr>
          <w:rFonts w:ascii="Times New Roman" w:hAnsi="Times New Roman" w:cs="Times New Roman"/>
          <w:sz w:val="28"/>
          <w:szCs w:val="28"/>
        </w:rPr>
        <w:t>муниципальными</w:t>
      </w:r>
      <w:r w:rsidRPr="00454968">
        <w:rPr>
          <w:rFonts w:ascii="Times New Roman" w:hAnsi="Times New Roman" w:cs="Times New Roman"/>
          <w:sz w:val="28"/>
          <w:szCs w:val="28"/>
        </w:rPr>
        <w:t xml:space="preserve"> служащими, замещающими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предусмотренные Перечнем должностей, по утвержденным формам справок ежегодно не позднее 30 апреля года, следующего за отчетным.</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5. Гражданин при назначении на должность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представляет:</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(на отчетную дату);</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ascii="Times New Roman" w:hAnsi="Times New Roman" w:cs="Times New Roman"/>
          <w:sz w:val="28"/>
          <w:szCs w:val="28"/>
        </w:rPr>
        <w:t xml:space="preserve">муниципальной </w:t>
      </w:r>
      <w:r w:rsidRPr="00454968">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(на отчетную дату).</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6.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представляет ежегодно:</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б) сведения о доходах супруги (супруга) и несовершеннолетних детей, </w:t>
      </w:r>
      <w:r w:rsidRPr="00454968">
        <w:rPr>
          <w:rFonts w:ascii="Times New Roman" w:hAnsi="Times New Roman" w:cs="Times New Roman"/>
          <w:sz w:val="28"/>
          <w:szCs w:val="28"/>
        </w:rPr>
        <w:lastRenderedPageBreak/>
        <w:t>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7.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замещающий должность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не включенную в Перечень должностей, и претендующий на замещение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включенной в Перечень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8. Сведения, предусмотренные пунктами 5 и 6 настоящего Положения, представляются на имя руководителя </w:t>
      </w:r>
      <w:r>
        <w:rPr>
          <w:rFonts w:ascii="Times New Roman" w:hAnsi="Times New Roman" w:cs="Times New Roman"/>
          <w:sz w:val="28"/>
          <w:szCs w:val="28"/>
        </w:rPr>
        <w:t>органа местного самоуправления Большеаксинского</w:t>
      </w:r>
      <w:r w:rsidRPr="00B54FA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Дрожжановского муниципального района</w:t>
      </w:r>
      <w:r w:rsidRPr="00454968">
        <w:rPr>
          <w:rFonts w:ascii="Times New Roman" w:hAnsi="Times New Roman" w:cs="Times New Roman"/>
          <w:sz w:val="28"/>
          <w:szCs w:val="28"/>
        </w:rPr>
        <w:t xml:space="preserve"> Республики Татарстан (лица, замещающего </w:t>
      </w:r>
      <w:r>
        <w:rPr>
          <w:rFonts w:ascii="Times New Roman" w:hAnsi="Times New Roman" w:cs="Times New Roman"/>
          <w:sz w:val="28"/>
          <w:szCs w:val="28"/>
        </w:rPr>
        <w:t>муниципальную</w:t>
      </w:r>
      <w:r w:rsidRPr="00454968">
        <w:rPr>
          <w:rFonts w:ascii="Times New Roman" w:hAnsi="Times New Roman" w:cs="Times New Roman"/>
          <w:sz w:val="28"/>
          <w:szCs w:val="28"/>
        </w:rPr>
        <w:t xml:space="preserve"> должность) в </w:t>
      </w:r>
      <w:r>
        <w:rPr>
          <w:rFonts w:ascii="Times New Roman" w:hAnsi="Times New Roman" w:cs="Times New Roman"/>
          <w:sz w:val="28"/>
          <w:szCs w:val="28"/>
        </w:rPr>
        <w:t>кадровую службу органа местного самоуправления</w:t>
      </w:r>
      <w:r w:rsidRPr="00454968">
        <w:rPr>
          <w:rFonts w:ascii="Times New Roman" w:hAnsi="Times New Roman" w:cs="Times New Roman"/>
          <w:sz w:val="28"/>
          <w:szCs w:val="28"/>
        </w:rPr>
        <w:t xml:space="preserve"> (далее - кадровая служба).</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9. В случае если гражданин или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может представить уточненные сведения в течение трех месяцев после окончания срока, указанного в пункте 4 настоящего Положения.</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10. В случае непредставления по объективным причинам </w:t>
      </w:r>
      <w:r>
        <w:rPr>
          <w:rFonts w:ascii="Times New Roman" w:hAnsi="Times New Roman" w:cs="Times New Roman"/>
          <w:sz w:val="28"/>
          <w:szCs w:val="28"/>
        </w:rPr>
        <w:t xml:space="preserve">муниципальным </w:t>
      </w:r>
      <w:r w:rsidRPr="00454968">
        <w:rPr>
          <w:rFonts w:ascii="Times New Roman" w:hAnsi="Times New Roman" w:cs="Times New Roman"/>
          <w:sz w:val="28"/>
          <w:szCs w:val="28"/>
        </w:rPr>
        <w:t xml:space="preserve">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w:t>
      </w:r>
      <w:r>
        <w:rPr>
          <w:rFonts w:ascii="Times New Roman" w:hAnsi="Times New Roman" w:cs="Times New Roman"/>
          <w:sz w:val="28"/>
          <w:szCs w:val="28"/>
        </w:rPr>
        <w:t>Единой</w:t>
      </w:r>
      <w:r w:rsidRPr="00454968">
        <w:rPr>
          <w:rFonts w:ascii="Times New Roman" w:hAnsi="Times New Roman" w:cs="Times New Roman"/>
          <w:sz w:val="28"/>
          <w:szCs w:val="28"/>
        </w:rPr>
        <w:t xml:space="preserve"> комиссии по соблюдению требований к служебному поведению </w:t>
      </w:r>
      <w:r>
        <w:rPr>
          <w:rFonts w:ascii="Times New Roman" w:hAnsi="Times New Roman" w:cs="Times New Roman"/>
          <w:sz w:val="28"/>
          <w:szCs w:val="28"/>
        </w:rPr>
        <w:t>муниципальных</w:t>
      </w:r>
      <w:r w:rsidRPr="00454968">
        <w:rPr>
          <w:rFonts w:ascii="Times New Roman" w:hAnsi="Times New Roman" w:cs="Times New Roman"/>
          <w:sz w:val="28"/>
          <w:szCs w:val="28"/>
        </w:rPr>
        <w:t xml:space="preserve"> служащих и урегулированию конфликта интересов</w:t>
      </w:r>
      <w:r>
        <w:rPr>
          <w:rFonts w:ascii="Times New Roman" w:hAnsi="Times New Roman" w:cs="Times New Roman"/>
          <w:sz w:val="28"/>
          <w:szCs w:val="28"/>
        </w:rPr>
        <w:t xml:space="preserve"> </w:t>
      </w:r>
      <w:r w:rsidRPr="00B54FAB">
        <w:rPr>
          <w:rFonts w:ascii="Times New Roman" w:hAnsi="Times New Roman" w:cs="Times New Roman"/>
          <w:sz w:val="28"/>
          <w:szCs w:val="28"/>
        </w:rPr>
        <w:t>Дрожжановского муниципального района</w:t>
      </w:r>
      <w:r w:rsidRPr="00454968">
        <w:rPr>
          <w:rFonts w:ascii="Times New Roman" w:hAnsi="Times New Roman" w:cs="Times New Roman"/>
          <w:sz w:val="28"/>
          <w:szCs w:val="28"/>
        </w:rPr>
        <w:t>.</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11. Проверка достоверности и полноты сведений, представленных гражданином и </w:t>
      </w:r>
      <w:r>
        <w:rPr>
          <w:rFonts w:ascii="Times New Roman" w:hAnsi="Times New Roman" w:cs="Times New Roman"/>
          <w:sz w:val="28"/>
          <w:szCs w:val="28"/>
        </w:rPr>
        <w:t>муниципальным</w:t>
      </w:r>
      <w:r w:rsidRPr="00454968">
        <w:rPr>
          <w:rFonts w:ascii="Times New Roman" w:hAnsi="Times New Roman" w:cs="Times New Roman"/>
          <w:sz w:val="28"/>
          <w:szCs w:val="28"/>
        </w:rPr>
        <w:t xml:space="preserve"> служащим в соответствии с настоящим Положением, осуществляется в соответствии с законодательством.</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12. Сведения, представляемые гражданином и </w:t>
      </w:r>
      <w:r>
        <w:rPr>
          <w:rFonts w:ascii="Times New Roman" w:hAnsi="Times New Roman" w:cs="Times New Roman"/>
          <w:sz w:val="28"/>
          <w:szCs w:val="28"/>
        </w:rPr>
        <w:t>муниципальным</w:t>
      </w:r>
      <w:r w:rsidRPr="00454968">
        <w:rPr>
          <w:rFonts w:ascii="Times New Roman" w:hAnsi="Times New Roman" w:cs="Times New Roman"/>
          <w:sz w:val="28"/>
          <w:szCs w:val="28"/>
        </w:rPr>
        <w:t xml:space="preserve">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Эти сведения представляются руководителю </w:t>
      </w:r>
      <w:r>
        <w:rPr>
          <w:rFonts w:ascii="Times New Roman" w:hAnsi="Times New Roman" w:cs="Times New Roman"/>
          <w:sz w:val="28"/>
          <w:szCs w:val="28"/>
        </w:rPr>
        <w:t xml:space="preserve">органа местного </w:t>
      </w:r>
      <w:r>
        <w:rPr>
          <w:rFonts w:ascii="Times New Roman" w:hAnsi="Times New Roman" w:cs="Times New Roman"/>
          <w:sz w:val="28"/>
          <w:szCs w:val="28"/>
        </w:rPr>
        <w:lastRenderedPageBreak/>
        <w:t>самоуправления Большеаксинского</w:t>
      </w:r>
      <w:r w:rsidRPr="00B54FA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Дрожжановского муниципального района</w:t>
      </w:r>
      <w:r w:rsidRPr="00454968">
        <w:rPr>
          <w:rFonts w:ascii="Times New Roman" w:hAnsi="Times New Roman" w:cs="Times New Roman"/>
          <w:sz w:val="28"/>
          <w:szCs w:val="28"/>
        </w:rPr>
        <w:t xml:space="preserve"> Республики Татарстан (лицу, замещающему </w:t>
      </w:r>
      <w:r>
        <w:rPr>
          <w:rFonts w:ascii="Times New Roman" w:hAnsi="Times New Roman" w:cs="Times New Roman"/>
          <w:sz w:val="28"/>
          <w:szCs w:val="28"/>
        </w:rPr>
        <w:t xml:space="preserve">муниципальную </w:t>
      </w:r>
      <w:r w:rsidRPr="00454968">
        <w:rPr>
          <w:rFonts w:ascii="Times New Roman" w:hAnsi="Times New Roman" w:cs="Times New Roman"/>
          <w:sz w:val="28"/>
          <w:szCs w:val="28"/>
        </w:rPr>
        <w:t xml:space="preserve">должность) и другим должностным лицам </w:t>
      </w:r>
      <w:r w:rsidRPr="004A7553">
        <w:rPr>
          <w:rFonts w:ascii="Times New Roman" w:hAnsi="Times New Roman" w:cs="Times New Roman"/>
          <w:sz w:val="28"/>
          <w:szCs w:val="28"/>
        </w:rPr>
        <w:t xml:space="preserve">органа местного самоуправления Дрожжановского муниципального района </w:t>
      </w:r>
      <w:r w:rsidRPr="00454968">
        <w:rPr>
          <w:rFonts w:ascii="Times New Roman" w:hAnsi="Times New Roman" w:cs="Times New Roman"/>
          <w:sz w:val="28"/>
          <w:szCs w:val="28"/>
        </w:rPr>
        <w:t xml:space="preserve">Республики Татарстан, наделенным полномочиями назначать на должность и освобождать от должности </w:t>
      </w:r>
      <w:r>
        <w:rPr>
          <w:rFonts w:ascii="Times New Roman" w:hAnsi="Times New Roman" w:cs="Times New Roman"/>
          <w:sz w:val="28"/>
          <w:szCs w:val="28"/>
        </w:rPr>
        <w:t>муниципальным</w:t>
      </w:r>
      <w:r w:rsidRPr="00454968">
        <w:rPr>
          <w:rFonts w:ascii="Times New Roman" w:hAnsi="Times New Roman" w:cs="Times New Roman"/>
          <w:sz w:val="28"/>
          <w:szCs w:val="28"/>
        </w:rPr>
        <w:t xml:space="preserve"> служащих, а также иным должностным лицам в случаях, предусмотренных федеральными законами.</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13. Сведения о доходах, об имуществе и обязательствах имущественного характера гражданского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и его супруги (супруга) за три последних года, предшествующих совершению сделки, размещаются на официальном сайте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 </w:t>
      </w:r>
      <w:r w:rsidRPr="004A7553">
        <w:rPr>
          <w:rFonts w:ascii="Times New Roman" w:hAnsi="Times New Roman" w:cs="Times New Roman"/>
          <w:sz w:val="28"/>
          <w:szCs w:val="28"/>
        </w:rPr>
        <w:t xml:space="preserve">Дрожжановского муниципального района </w:t>
      </w:r>
      <w:r w:rsidRPr="00454968">
        <w:rPr>
          <w:rFonts w:ascii="Times New Roman" w:hAnsi="Times New Roman" w:cs="Times New Roman"/>
          <w:sz w:val="28"/>
          <w:szCs w:val="28"/>
        </w:rPr>
        <w:t>Республики Татарстан в порядке, установленном законодательством Российской Федерации</w:t>
      </w:r>
      <w:r>
        <w:rPr>
          <w:rFonts w:ascii="Times New Roman" w:hAnsi="Times New Roman" w:cs="Times New Roman"/>
          <w:sz w:val="28"/>
          <w:szCs w:val="28"/>
        </w:rPr>
        <w:t xml:space="preserve">, </w:t>
      </w:r>
      <w:r w:rsidRPr="00454968">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муниципальными нормативными правовыми актами, </w:t>
      </w:r>
      <w:r w:rsidRPr="00454968">
        <w:rPr>
          <w:rFonts w:ascii="Times New Roman" w:hAnsi="Times New Roman" w:cs="Times New Roman"/>
          <w:sz w:val="28"/>
          <w:szCs w:val="28"/>
        </w:rPr>
        <w:t xml:space="preserve">а в случае отсутствия этих сведений на официальном сайте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 </w:t>
      </w:r>
      <w:r w:rsidRPr="004A7553">
        <w:rPr>
          <w:rFonts w:ascii="Times New Roman" w:hAnsi="Times New Roman" w:cs="Times New Roman"/>
          <w:sz w:val="28"/>
          <w:szCs w:val="28"/>
        </w:rPr>
        <w:t xml:space="preserve">Дрожжановского муниципального района </w:t>
      </w:r>
      <w:r w:rsidRPr="00454968">
        <w:rPr>
          <w:rFonts w:ascii="Times New Roman" w:hAnsi="Times New Roman" w:cs="Times New Roman"/>
          <w:sz w:val="28"/>
          <w:szCs w:val="28"/>
        </w:rPr>
        <w:t>представляются средствам массовой информации для опубликования по их запросам.</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14. </w:t>
      </w:r>
      <w:r>
        <w:rPr>
          <w:rFonts w:ascii="Times New Roman" w:hAnsi="Times New Roman" w:cs="Times New Roman"/>
          <w:sz w:val="28"/>
          <w:szCs w:val="28"/>
        </w:rPr>
        <w:t>Муниципальные</w:t>
      </w:r>
      <w:r w:rsidRPr="00454968">
        <w:rPr>
          <w:rFonts w:ascii="Times New Roman" w:hAnsi="Times New Roman" w:cs="Times New Roman"/>
          <w:sz w:val="28"/>
          <w:szCs w:val="28"/>
        </w:rPr>
        <w:t xml:space="preserve"> служащие, в должностные обязанности которых входит работа со сведениями, представляемыми гражданином и </w:t>
      </w:r>
      <w:r>
        <w:rPr>
          <w:rFonts w:ascii="Times New Roman" w:hAnsi="Times New Roman" w:cs="Times New Roman"/>
          <w:sz w:val="28"/>
          <w:szCs w:val="28"/>
        </w:rPr>
        <w:t>муниципальным</w:t>
      </w:r>
      <w:r w:rsidRPr="00454968">
        <w:rPr>
          <w:rFonts w:ascii="Times New Roman" w:hAnsi="Times New Roman" w:cs="Times New Roman"/>
          <w:sz w:val="28"/>
          <w:szCs w:val="28"/>
        </w:rPr>
        <w:t xml:space="preserve">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15. Сведения о доходах, об имуществе и обязательствах имущественного характере, представленные в соответствии с настоящим Положением гражданином или </w:t>
      </w:r>
      <w:r>
        <w:rPr>
          <w:rFonts w:ascii="Times New Roman" w:hAnsi="Times New Roman" w:cs="Times New Roman"/>
          <w:sz w:val="28"/>
          <w:szCs w:val="28"/>
        </w:rPr>
        <w:t>муниципальным</w:t>
      </w:r>
      <w:r w:rsidRPr="00454968">
        <w:rPr>
          <w:rFonts w:ascii="Times New Roman" w:hAnsi="Times New Roman" w:cs="Times New Roman"/>
          <w:sz w:val="28"/>
          <w:szCs w:val="28"/>
        </w:rPr>
        <w:t xml:space="preserve"> служащим, указанным в пункте 7 настоящего Положения, при назначении на должность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а также сведения о доходах, расходах, об имуществе и обязательствах имущественного характера, представляемые </w:t>
      </w:r>
      <w:r>
        <w:rPr>
          <w:rFonts w:ascii="Times New Roman" w:hAnsi="Times New Roman" w:cs="Times New Roman"/>
          <w:sz w:val="28"/>
          <w:szCs w:val="28"/>
        </w:rPr>
        <w:t>муниципальным</w:t>
      </w:r>
      <w:r w:rsidRPr="00454968">
        <w:rPr>
          <w:rFonts w:ascii="Times New Roman" w:hAnsi="Times New Roman" w:cs="Times New Roman"/>
          <w:sz w:val="28"/>
          <w:szCs w:val="28"/>
        </w:rPr>
        <w:t xml:space="preserve"> служащим ежегодно, и информация о результатах проверки достоверности и полноты этих сведений приобщаются к личному делу </w:t>
      </w:r>
      <w:r>
        <w:rPr>
          <w:rFonts w:ascii="Times New Roman" w:hAnsi="Times New Roman" w:cs="Times New Roman"/>
          <w:sz w:val="28"/>
          <w:szCs w:val="28"/>
        </w:rPr>
        <w:t xml:space="preserve">муниципального </w:t>
      </w:r>
      <w:r w:rsidRPr="00454968">
        <w:rPr>
          <w:rFonts w:ascii="Times New Roman" w:hAnsi="Times New Roman" w:cs="Times New Roman"/>
          <w:sz w:val="28"/>
          <w:szCs w:val="28"/>
        </w:rPr>
        <w:t>служащего.</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В случае если гражданин или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указанный в пункте 7 настоящего Положения, представившие в кадровую службу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включенную в Перечень должностей, эти справки возвращаются им по их письменному заявлению вместе с другими документами.</w:t>
      </w:r>
    </w:p>
    <w:p w:rsidR="00916C74" w:rsidRPr="00454968"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16. В случае непредставления или представления заведомо ложных </w:t>
      </w:r>
      <w:r w:rsidRPr="00454968">
        <w:rPr>
          <w:rFonts w:ascii="Times New Roman" w:hAnsi="Times New Roman" w:cs="Times New Roman"/>
          <w:sz w:val="28"/>
          <w:szCs w:val="28"/>
        </w:rPr>
        <w:lastRenderedPageBreak/>
        <w:t xml:space="preserve">сведений о доходах, об имуществе и обязательствах имущественного характера гражданин не может быть назначен на должность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а </w:t>
      </w:r>
      <w:r>
        <w:rPr>
          <w:rFonts w:ascii="Times New Roman" w:hAnsi="Times New Roman" w:cs="Times New Roman"/>
          <w:sz w:val="28"/>
          <w:szCs w:val="28"/>
        </w:rPr>
        <w:t>муниципальный</w:t>
      </w:r>
      <w:r w:rsidRPr="00454968">
        <w:rPr>
          <w:rFonts w:ascii="Times New Roman" w:hAnsi="Times New Roman" w:cs="Times New Roman"/>
          <w:sz w:val="28"/>
          <w:szCs w:val="28"/>
        </w:rPr>
        <w:t xml:space="preserve"> служащий освобождается от должности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4968">
        <w:rPr>
          <w:rFonts w:ascii="Times New Roman" w:hAnsi="Times New Roman" w:cs="Times New Roman"/>
          <w:sz w:val="28"/>
          <w:szCs w:val="28"/>
        </w:rPr>
        <w:t xml:space="preserve">Непредставление </w:t>
      </w:r>
      <w:r>
        <w:rPr>
          <w:rFonts w:ascii="Times New Roman" w:hAnsi="Times New Roman" w:cs="Times New Roman"/>
          <w:sz w:val="28"/>
          <w:szCs w:val="28"/>
        </w:rPr>
        <w:t>муниципальными</w:t>
      </w:r>
      <w:r w:rsidRPr="00454968">
        <w:rPr>
          <w:rFonts w:ascii="Times New Roman" w:hAnsi="Times New Roman" w:cs="Times New Roman"/>
          <w:sz w:val="28"/>
          <w:szCs w:val="28"/>
        </w:rPr>
        <w:t xml:space="preserve">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w:t>
      </w:r>
      <w:r>
        <w:rPr>
          <w:rFonts w:ascii="Times New Roman" w:hAnsi="Times New Roman" w:cs="Times New Roman"/>
          <w:sz w:val="28"/>
          <w:szCs w:val="28"/>
        </w:rPr>
        <w:t>муниципальной</w:t>
      </w:r>
      <w:r w:rsidRPr="00454968">
        <w:rPr>
          <w:rFonts w:ascii="Times New Roman" w:hAnsi="Times New Roman" w:cs="Times New Roman"/>
          <w:sz w:val="28"/>
          <w:szCs w:val="28"/>
        </w:rPr>
        <w:t xml:space="preserve"> службы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Дрожжановского муниципального района Республики Татарстан.»</w:t>
      </w:r>
      <w:r w:rsidRPr="00454968">
        <w:rPr>
          <w:rFonts w:ascii="Times New Roman" w:hAnsi="Times New Roman" w:cs="Times New Roman"/>
          <w:sz w:val="28"/>
          <w:szCs w:val="28"/>
        </w:rPr>
        <w:t>.</w:t>
      </w: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916C74" w:rsidRDefault="00916C74" w:rsidP="00916C7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16C74" w:rsidRPr="006B0D64" w:rsidRDefault="00916C74" w:rsidP="00916C7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916C74"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6C74" w:rsidRPr="002747C5" w:rsidRDefault="00916C74" w:rsidP="00916C74">
      <w:pPr>
        <w:pStyle w:val="ConsPlusNormal"/>
        <w:ind w:left="5387" w:firstLine="0"/>
        <w:outlineLvl w:val="0"/>
        <w:rPr>
          <w:rFonts w:ascii="Times New Roman" w:hAnsi="Times New Roman" w:cs="Times New Roman"/>
          <w:sz w:val="28"/>
          <w:szCs w:val="28"/>
        </w:rPr>
      </w:pPr>
      <w:r w:rsidRPr="002747C5">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2</w:t>
      </w:r>
    </w:p>
    <w:p w:rsidR="00916C74" w:rsidRPr="002747C5" w:rsidRDefault="00916C74" w:rsidP="00916C74">
      <w:pPr>
        <w:pStyle w:val="ConsPlusNormal"/>
        <w:ind w:left="5387" w:firstLine="0"/>
        <w:rPr>
          <w:rFonts w:ascii="Times New Roman" w:hAnsi="Times New Roman" w:cs="Times New Roman"/>
          <w:sz w:val="28"/>
          <w:szCs w:val="28"/>
        </w:rPr>
      </w:pPr>
      <w:r w:rsidRPr="002747C5">
        <w:rPr>
          <w:rFonts w:ascii="Times New Roman" w:hAnsi="Times New Roman" w:cs="Times New Roman"/>
          <w:sz w:val="28"/>
          <w:szCs w:val="28"/>
        </w:rPr>
        <w:t xml:space="preserve">к решению Совета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 </w:t>
      </w:r>
      <w:r>
        <w:rPr>
          <w:rFonts w:ascii="Times New Roman" w:hAnsi="Times New Roman"/>
          <w:sz w:val="28"/>
          <w:szCs w:val="28"/>
        </w:rPr>
        <w:t>Дрожжановского муниципального района Республики Татарстан</w:t>
      </w:r>
    </w:p>
    <w:p w:rsidR="00916C74" w:rsidRDefault="00D263FA" w:rsidP="00916C74">
      <w:pPr>
        <w:pStyle w:val="ConsPlusNormal"/>
        <w:ind w:left="5387" w:firstLine="0"/>
        <w:rPr>
          <w:rFonts w:ascii="Times New Roman" w:hAnsi="Times New Roman" w:cs="Times New Roman"/>
          <w:sz w:val="28"/>
          <w:szCs w:val="28"/>
        </w:rPr>
      </w:pPr>
      <w:r>
        <w:rPr>
          <w:rFonts w:ascii="Times New Roman" w:hAnsi="Times New Roman" w:cs="Times New Roman"/>
          <w:sz w:val="28"/>
          <w:szCs w:val="28"/>
        </w:rPr>
        <w:t>от 2</w:t>
      </w:r>
      <w:r w:rsidR="00260A80">
        <w:rPr>
          <w:rFonts w:ascii="Times New Roman" w:hAnsi="Times New Roman" w:cs="Times New Roman"/>
          <w:sz w:val="28"/>
          <w:szCs w:val="28"/>
        </w:rPr>
        <w:t>6</w:t>
      </w:r>
      <w:bookmarkStart w:id="1" w:name="_GoBack"/>
      <w:bookmarkEnd w:id="1"/>
      <w:r w:rsidR="00916C74">
        <w:rPr>
          <w:rFonts w:ascii="Times New Roman" w:hAnsi="Times New Roman" w:cs="Times New Roman"/>
          <w:sz w:val="28"/>
          <w:szCs w:val="28"/>
        </w:rPr>
        <w:t>.08. 2013 г. № 35/3</w:t>
      </w:r>
      <w:r w:rsidR="00916C74" w:rsidRPr="002747C5">
        <w:rPr>
          <w:rFonts w:ascii="Times New Roman" w:hAnsi="Times New Roman" w:cs="Times New Roman"/>
          <w:sz w:val="28"/>
          <w:szCs w:val="28"/>
        </w:rPr>
        <w:t xml:space="preserve">  </w:t>
      </w:r>
    </w:p>
    <w:p w:rsidR="00916C74" w:rsidRPr="002747C5" w:rsidRDefault="00916C74" w:rsidP="00916C74">
      <w:pPr>
        <w:pStyle w:val="ConsPlusNormal"/>
        <w:ind w:left="5387" w:firstLine="0"/>
        <w:rPr>
          <w:rFonts w:ascii="Times New Roman" w:hAnsi="Times New Roman" w:cs="Times New Roman"/>
          <w:sz w:val="28"/>
          <w:szCs w:val="28"/>
        </w:rPr>
      </w:pPr>
    </w:p>
    <w:p w:rsidR="00916C74" w:rsidRPr="002747C5" w:rsidRDefault="00916C74" w:rsidP="00916C74">
      <w:pPr>
        <w:pStyle w:val="ConsPlusNormal"/>
        <w:ind w:left="5387" w:firstLine="0"/>
        <w:outlineLvl w:val="0"/>
        <w:rPr>
          <w:rFonts w:ascii="Times New Roman" w:hAnsi="Times New Roman" w:cs="Times New Roman"/>
          <w:sz w:val="28"/>
          <w:szCs w:val="28"/>
        </w:rPr>
      </w:pPr>
      <w:r>
        <w:rPr>
          <w:rFonts w:ascii="Times New Roman" w:hAnsi="Times New Roman" w:cs="Times New Roman"/>
          <w:sz w:val="28"/>
          <w:szCs w:val="28"/>
        </w:rPr>
        <w:t>«</w:t>
      </w:r>
      <w:r w:rsidRPr="002747C5">
        <w:rPr>
          <w:rFonts w:ascii="Times New Roman" w:hAnsi="Times New Roman" w:cs="Times New Roman"/>
          <w:sz w:val="28"/>
          <w:szCs w:val="28"/>
        </w:rPr>
        <w:t xml:space="preserve">Приложение № </w:t>
      </w:r>
      <w:r>
        <w:rPr>
          <w:rFonts w:ascii="Times New Roman" w:hAnsi="Times New Roman" w:cs="Times New Roman"/>
          <w:sz w:val="28"/>
          <w:szCs w:val="28"/>
        </w:rPr>
        <w:t>7</w:t>
      </w:r>
    </w:p>
    <w:p w:rsidR="00916C74" w:rsidRPr="002747C5" w:rsidRDefault="00916C74" w:rsidP="00916C74">
      <w:pPr>
        <w:pStyle w:val="ConsPlusNormal"/>
        <w:ind w:left="5387" w:firstLine="0"/>
        <w:rPr>
          <w:rFonts w:ascii="Times New Roman" w:hAnsi="Times New Roman" w:cs="Times New Roman"/>
          <w:sz w:val="28"/>
          <w:szCs w:val="28"/>
        </w:rPr>
      </w:pPr>
      <w:r w:rsidRPr="002747C5">
        <w:rPr>
          <w:rFonts w:ascii="Times New Roman" w:hAnsi="Times New Roman" w:cs="Times New Roman"/>
          <w:sz w:val="28"/>
          <w:szCs w:val="28"/>
        </w:rPr>
        <w:t xml:space="preserve">к решению Совета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 </w:t>
      </w:r>
      <w:r>
        <w:rPr>
          <w:rFonts w:ascii="Times New Roman" w:hAnsi="Times New Roman"/>
          <w:sz w:val="28"/>
          <w:szCs w:val="28"/>
        </w:rPr>
        <w:t>Дрожжановского муниципального района Республики Татарстан</w:t>
      </w:r>
    </w:p>
    <w:p w:rsidR="00916C74" w:rsidRPr="002747C5" w:rsidRDefault="00916C74" w:rsidP="00916C74">
      <w:pPr>
        <w:pStyle w:val="ConsPlusNormal"/>
        <w:ind w:left="5387" w:firstLine="0"/>
        <w:rPr>
          <w:rFonts w:ascii="Times New Roman" w:hAnsi="Times New Roman" w:cs="Times New Roman"/>
          <w:sz w:val="28"/>
          <w:szCs w:val="28"/>
        </w:rPr>
      </w:pPr>
      <w:r>
        <w:rPr>
          <w:rFonts w:ascii="Times New Roman" w:hAnsi="Times New Roman" w:cs="Times New Roman"/>
          <w:sz w:val="28"/>
          <w:szCs w:val="28"/>
        </w:rPr>
        <w:t>от 29.03.2010 г. № 64/2</w:t>
      </w:r>
    </w:p>
    <w:p w:rsidR="00916C74" w:rsidRPr="00170B47" w:rsidRDefault="00916C74" w:rsidP="00916C74">
      <w:pPr>
        <w:widowControl w:val="0"/>
        <w:autoSpaceDE w:val="0"/>
        <w:autoSpaceDN w:val="0"/>
        <w:adjustRightInd w:val="0"/>
        <w:spacing w:after="0" w:line="240" w:lineRule="auto"/>
        <w:jc w:val="right"/>
        <w:rPr>
          <w:rFonts w:ascii="Times New Roman" w:hAnsi="Times New Roman" w:cs="Times New Roman"/>
          <w:sz w:val="28"/>
          <w:szCs w:val="28"/>
        </w:rPr>
      </w:pPr>
    </w:p>
    <w:p w:rsidR="00916C74" w:rsidRPr="00170B47" w:rsidRDefault="00916C74" w:rsidP="00916C74">
      <w:pPr>
        <w:widowControl w:val="0"/>
        <w:autoSpaceDE w:val="0"/>
        <w:autoSpaceDN w:val="0"/>
        <w:adjustRightInd w:val="0"/>
        <w:spacing w:after="0" w:line="240" w:lineRule="auto"/>
        <w:jc w:val="center"/>
        <w:rPr>
          <w:rFonts w:ascii="Times New Roman" w:hAnsi="Times New Roman" w:cs="Times New Roman"/>
          <w:sz w:val="28"/>
          <w:szCs w:val="28"/>
        </w:rPr>
      </w:pPr>
      <w:bookmarkStart w:id="2" w:name="Par105"/>
      <w:bookmarkEnd w:id="2"/>
      <w:r w:rsidRPr="00170B47">
        <w:rPr>
          <w:rFonts w:ascii="Times New Roman" w:hAnsi="Times New Roman" w:cs="Times New Roman"/>
          <w:sz w:val="28"/>
          <w:szCs w:val="28"/>
        </w:rPr>
        <w:t>СПРАВКА</w:t>
      </w:r>
    </w:p>
    <w:p w:rsidR="00916C74" w:rsidRPr="008D5F85" w:rsidRDefault="00916C74" w:rsidP="00916C74">
      <w:pPr>
        <w:widowControl w:val="0"/>
        <w:autoSpaceDE w:val="0"/>
        <w:autoSpaceDN w:val="0"/>
        <w:adjustRightInd w:val="0"/>
        <w:spacing w:after="0" w:line="240" w:lineRule="auto"/>
        <w:jc w:val="center"/>
        <w:rPr>
          <w:rFonts w:ascii="Times New Roman" w:hAnsi="Times New Roman" w:cs="Times New Roman"/>
          <w:sz w:val="28"/>
          <w:szCs w:val="28"/>
        </w:rPr>
      </w:pPr>
      <w:r w:rsidRPr="0097412F">
        <w:rPr>
          <w:rFonts w:ascii="Times New Roman" w:hAnsi="Times New Roman" w:cs="Times New Roman"/>
          <w:sz w:val="28"/>
          <w:szCs w:val="28"/>
        </w:rPr>
        <w:t xml:space="preserve">о расходах муниципального служащего  </w:t>
      </w:r>
      <w:r>
        <w:rPr>
          <w:rFonts w:ascii="Times New Roman" w:hAnsi="Times New Roman" w:cs="Times New Roman"/>
          <w:sz w:val="28"/>
          <w:szCs w:val="28"/>
        </w:rPr>
        <w:t>Большеаксинского</w:t>
      </w:r>
      <w:r w:rsidRPr="00B54FAB">
        <w:rPr>
          <w:rFonts w:ascii="Times New Roman" w:hAnsi="Times New Roman" w:cs="Times New Roman"/>
          <w:sz w:val="28"/>
          <w:szCs w:val="28"/>
        </w:rPr>
        <w:t xml:space="preserve"> сельского поселения </w:t>
      </w:r>
      <w:r w:rsidRPr="0097412F">
        <w:rPr>
          <w:rFonts w:ascii="Times New Roman" w:hAnsi="Times New Roman" w:cs="Times New Roman"/>
          <w:sz w:val="28"/>
          <w:szCs w:val="28"/>
        </w:rPr>
        <w:t>Дрожжановского муниципального района Республики Татарстан, о расходах его супруги (супруга) и несовершеннолетних детей</w:t>
      </w:r>
      <w:r w:rsidRPr="00170B47">
        <w:rPr>
          <w:rFonts w:ascii="Times New Roman" w:hAnsi="Times New Roman" w:cs="Times New Roman"/>
          <w:sz w:val="28"/>
          <w:szCs w:val="28"/>
        </w:rPr>
        <w:t xml:space="preserve"> </w:t>
      </w:r>
      <w:r w:rsidRPr="008D5F85">
        <w:rPr>
          <w:rFonts w:ascii="Times New Roman" w:hAnsi="Times New Roman" w:cs="Times New Roman"/>
          <w:sz w:val="28"/>
          <w:szCs w:val="28"/>
        </w:rPr>
        <w:t>&lt;1&gt;</w:t>
      </w:r>
    </w:p>
    <w:p w:rsidR="00916C74" w:rsidRPr="00170B47" w:rsidRDefault="00916C74" w:rsidP="00916C74">
      <w:pPr>
        <w:widowControl w:val="0"/>
        <w:autoSpaceDE w:val="0"/>
        <w:autoSpaceDN w:val="0"/>
        <w:adjustRightInd w:val="0"/>
        <w:spacing w:after="0" w:line="240" w:lineRule="auto"/>
        <w:jc w:val="center"/>
        <w:rPr>
          <w:rFonts w:ascii="Times New Roman" w:hAnsi="Times New Roman" w:cs="Times New Roman"/>
          <w:sz w:val="28"/>
          <w:szCs w:val="28"/>
        </w:rPr>
      </w:pPr>
    </w:p>
    <w:p w:rsidR="00916C74" w:rsidRPr="00170B47" w:rsidRDefault="00916C74" w:rsidP="00916C74">
      <w:pPr>
        <w:pStyle w:val="ConsPlusNonformat"/>
        <w:jc w:val="both"/>
        <w:rPr>
          <w:rFonts w:ascii="Times New Roman" w:hAnsi="Times New Roman" w:cs="Times New Roman"/>
          <w:sz w:val="28"/>
          <w:szCs w:val="28"/>
        </w:rPr>
      </w:pPr>
      <w:r w:rsidRPr="00170B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0B47">
        <w:rPr>
          <w:rFonts w:ascii="Times New Roman" w:hAnsi="Times New Roman" w:cs="Times New Roman"/>
          <w:sz w:val="28"/>
          <w:szCs w:val="28"/>
        </w:rPr>
        <w:t>____________________</w:t>
      </w:r>
    </w:p>
    <w:p w:rsidR="00916C74" w:rsidRPr="00170B47" w:rsidRDefault="00916C74" w:rsidP="00916C74">
      <w:pPr>
        <w:pStyle w:val="ConsPlusNonformat"/>
        <w:rPr>
          <w:rFonts w:ascii="Times New Roman" w:hAnsi="Times New Roman" w:cs="Times New Roman"/>
          <w:sz w:val="28"/>
          <w:szCs w:val="28"/>
        </w:rPr>
      </w:pP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Я, _______________________________________</w:t>
      </w:r>
      <w:r>
        <w:rPr>
          <w:rFonts w:ascii="Times New Roman" w:hAnsi="Times New Roman" w:cs="Times New Roman"/>
          <w:sz w:val="28"/>
          <w:szCs w:val="28"/>
        </w:rPr>
        <w:t>___________________________</w:t>
      </w:r>
      <w:r w:rsidRPr="00170B47">
        <w:rPr>
          <w:rFonts w:ascii="Times New Roman" w:hAnsi="Times New Roman" w:cs="Times New Roman"/>
          <w:sz w:val="28"/>
          <w:szCs w:val="28"/>
        </w:rPr>
        <w:t>,</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(фамилия, имя, отчество, дата рождения)</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w:t>
      </w:r>
      <w:r w:rsidRPr="00170B47">
        <w:rPr>
          <w:rFonts w:ascii="Times New Roman" w:hAnsi="Times New Roman" w:cs="Times New Roman"/>
          <w:sz w:val="28"/>
          <w:szCs w:val="28"/>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(место службы и замещаемая должность)</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проживающий(ая) по адресу: ________________</w:t>
      </w:r>
      <w:r>
        <w:rPr>
          <w:rFonts w:ascii="Times New Roman" w:hAnsi="Times New Roman" w:cs="Times New Roman"/>
          <w:sz w:val="28"/>
          <w:szCs w:val="28"/>
        </w:rPr>
        <w:t>___________________________</w:t>
      </w:r>
    </w:p>
    <w:p w:rsidR="00916C74" w:rsidRPr="00171196" w:rsidRDefault="00916C74" w:rsidP="00916C74">
      <w:pPr>
        <w:pStyle w:val="ConsPlusNonformat"/>
        <w:jc w:val="center"/>
        <w:rPr>
          <w:rFonts w:ascii="Times New Roman" w:hAnsi="Times New Roman" w:cs="Times New Roman"/>
        </w:rPr>
      </w:pPr>
      <w:r w:rsidRPr="008D5F85">
        <w:rPr>
          <w:rFonts w:ascii="Times New Roman" w:hAnsi="Times New Roman" w:cs="Times New Roman"/>
        </w:rPr>
        <w:t xml:space="preserve">                                                       </w:t>
      </w:r>
      <w:r w:rsidRPr="00171196">
        <w:rPr>
          <w:rFonts w:ascii="Times New Roman" w:hAnsi="Times New Roman" w:cs="Times New Roman"/>
        </w:rPr>
        <w:t>(адрес места жительства и (или) регистрации)</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______________________________</w:t>
      </w:r>
      <w:r w:rsidRPr="00170B47">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w:t>
      </w:r>
      <w:r w:rsidRPr="00170B47">
        <w:rPr>
          <w:rFonts w:ascii="Times New Roman" w:hAnsi="Times New Roman" w:cs="Times New Roman"/>
          <w:sz w:val="28"/>
          <w:szCs w:val="28"/>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сообщаю, что  в  отчетный  период  с 1 января 20__ г. по 31 декабря 20__ г.</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 xml:space="preserve">(мной, супругой (супругом), несовершеннолетним ребенком </w:t>
      </w:r>
      <w:hyperlink w:anchor="Par160" w:history="1">
        <w:r w:rsidRPr="00171196">
          <w:rPr>
            <w:rFonts w:ascii="Times New Roman" w:hAnsi="Times New Roman" w:cs="Times New Roman"/>
          </w:rPr>
          <w:t>&lt;2&gt;</w:t>
        </w:r>
      </w:hyperlink>
      <w:r w:rsidRPr="00171196">
        <w:rPr>
          <w:rFonts w:ascii="Times New Roman" w:hAnsi="Times New Roman" w:cs="Times New Roman"/>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____________</w:t>
      </w:r>
      <w:r w:rsidRPr="00170B47">
        <w:rPr>
          <w:rFonts w:ascii="Times New Roman" w:hAnsi="Times New Roman" w:cs="Times New Roman"/>
          <w:sz w:val="28"/>
          <w:szCs w:val="28"/>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приобретен(но, ны) ________________________</w:t>
      </w:r>
      <w:r>
        <w:rPr>
          <w:rFonts w:ascii="Times New Roman" w:hAnsi="Times New Roman" w:cs="Times New Roman"/>
          <w:sz w:val="28"/>
          <w:szCs w:val="28"/>
        </w:rPr>
        <w:t>___________________________</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(земельный участок, другой объект недвижимости,</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транспортное средство, ценные бумаги, акции (доли участия,</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паи в уставных (складочных) капиталах организаций)</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на основании ______________________________</w:t>
      </w:r>
      <w:r>
        <w:rPr>
          <w:rFonts w:ascii="Times New Roman" w:hAnsi="Times New Roman" w:cs="Times New Roman"/>
          <w:sz w:val="28"/>
          <w:szCs w:val="28"/>
        </w:rPr>
        <w:t>_____________________</w:t>
      </w:r>
    </w:p>
    <w:p w:rsidR="00916C74" w:rsidRPr="00171196" w:rsidRDefault="00916C74" w:rsidP="00916C74">
      <w:pPr>
        <w:pStyle w:val="ConsPlusNonformat"/>
        <w:jc w:val="center"/>
        <w:rPr>
          <w:rFonts w:ascii="Times New Roman" w:hAnsi="Times New Roman" w:cs="Times New Roman"/>
        </w:rPr>
      </w:pPr>
      <w:r w:rsidRPr="00171196">
        <w:rPr>
          <w:rFonts w:ascii="Times New Roman" w:hAnsi="Times New Roman" w:cs="Times New Roman"/>
        </w:rPr>
        <w:t>(договор купли-продажи или иное</w:t>
      </w:r>
      <w:r>
        <w:rPr>
          <w:rFonts w:ascii="Times New Roman" w:hAnsi="Times New Roman" w:cs="Times New Roman"/>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r w:rsidRPr="00170B47">
        <w:rPr>
          <w:rFonts w:ascii="Times New Roman" w:hAnsi="Times New Roman" w:cs="Times New Roman"/>
          <w:sz w:val="28"/>
          <w:szCs w:val="28"/>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 xml:space="preserve">предусмотренное законом основание приобретения права собственности </w:t>
      </w:r>
      <w:hyperlink w:anchor="Par161" w:history="1">
        <w:r w:rsidRPr="00170B47">
          <w:rPr>
            <w:rFonts w:ascii="Times New Roman" w:hAnsi="Times New Roman" w:cs="Times New Roman"/>
            <w:sz w:val="28"/>
            <w:szCs w:val="28"/>
          </w:rPr>
          <w:t>&lt;3&gt;</w:t>
        </w:r>
      </w:hyperlink>
      <w:r w:rsidRPr="00170B47">
        <w:rPr>
          <w:rFonts w:ascii="Times New Roman" w:hAnsi="Times New Roman" w:cs="Times New Roman"/>
          <w:sz w:val="28"/>
          <w:szCs w:val="28"/>
        </w:rPr>
        <w:t>)</w:t>
      </w:r>
    </w:p>
    <w:p w:rsidR="00916C74" w:rsidRPr="00170B47" w:rsidRDefault="00916C74" w:rsidP="00916C74">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70B47">
        <w:rPr>
          <w:rFonts w:ascii="Times New Roman" w:hAnsi="Times New Roman" w:cs="Times New Roman"/>
          <w:sz w:val="28"/>
          <w:szCs w:val="28"/>
        </w:rPr>
        <w:t>Сумма сделки ______________________ рублей.</w:t>
      </w:r>
    </w:p>
    <w:p w:rsidR="00916C74" w:rsidRPr="00170B47" w:rsidRDefault="00916C74" w:rsidP="00916C7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170B47">
        <w:rPr>
          <w:rFonts w:ascii="Times New Roman" w:hAnsi="Times New Roman" w:cs="Times New Roman"/>
          <w:sz w:val="28"/>
          <w:szCs w:val="28"/>
        </w:rPr>
        <w:t>Источниками  получения  средств, за  счет  которых  приобретено  имущество,</w:t>
      </w:r>
      <w:r>
        <w:rPr>
          <w:rFonts w:ascii="Times New Roman" w:hAnsi="Times New Roman" w:cs="Times New Roman"/>
          <w:sz w:val="28"/>
          <w:szCs w:val="28"/>
        </w:rPr>
        <w:t xml:space="preserve"> </w:t>
      </w:r>
      <w:r w:rsidRPr="00170B47">
        <w:rPr>
          <w:rFonts w:ascii="Times New Roman" w:hAnsi="Times New Roman" w:cs="Times New Roman"/>
          <w:sz w:val="28"/>
          <w:szCs w:val="28"/>
        </w:rPr>
        <w:t xml:space="preserve">являются </w:t>
      </w:r>
      <w:hyperlink w:anchor="Par162" w:history="1">
        <w:r w:rsidRPr="00170B47">
          <w:rPr>
            <w:rFonts w:ascii="Times New Roman" w:hAnsi="Times New Roman" w:cs="Times New Roman"/>
            <w:sz w:val="28"/>
            <w:szCs w:val="28"/>
          </w:rPr>
          <w:t>&lt;4&gt;</w:t>
        </w:r>
      </w:hyperlink>
      <w:r w:rsidRPr="00170B47">
        <w:rPr>
          <w:rFonts w:ascii="Times New Roman" w:hAnsi="Times New Roman" w:cs="Times New Roman"/>
          <w:sz w:val="28"/>
          <w:szCs w:val="28"/>
        </w:rPr>
        <w:t>:</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170B47">
        <w:rPr>
          <w:rFonts w:ascii="Times New Roman" w:hAnsi="Times New Roman" w:cs="Times New Roman"/>
          <w:sz w:val="28"/>
          <w:szCs w:val="28"/>
        </w:rPr>
        <w:t>.</w:t>
      </w:r>
    </w:p>
    <w:p w:rsidR="00916C74" w:rsidRPr="00170B47" w:rsidRDefault="00916C74" w:rsidP="00916C7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170B47">
        <w:rPr>
          <w:rFonts w:ascii="Times New Roman" w:hAnsi="Times New Roman" w:cs="Times New Roman"/>
          <w:sz w:val="28"/>
          <w:szCs w:val="28"/>
        </w:rPr>
        <w:t xml:space="preserve">Сумма общего дохода лица, замещающего  должность </w:t>
      </w:r>
      <w:r>
        <w:rPr>
          <w:rFonts w:ascii="Times New Roman" w:hAnsi="Times New Roman" w:cs="Times New Roman"/>
          <w:sz w:val="28"/>
          <w:szCs w:val="28"/>
        </w:rPr>
        <w:t>муниципальной службы Большеаксинского</w:t>
      </w:r>
      <w:r w:rsidRPr="000E696C">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Дрожжановского муниципального района </w:t>
      </w:r>
      <w:r w:rsidRPr="00170B4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170B47">
        <w:rPr>
          <w:rFonts w:ascii="Times New Roman" w:hAnsi="Times New Roman" w:cs="Times New Roman"/>
          <w:sz w:val="28"/>
          <w:szCs w:val="28"/>
        </w:rPr>
        <w:t>Татарстан, представляющего  настоящую справку, и  его  супруги (супруга) за</w:t>
      </w:r>
      <w:r>
        <w:rPr>
          <w:rFonts w:ascii="Times New Roman" w:hAnsi="Times New Roman" w:cs="Times New Roman"/>
          <w:sz w:val="28"/>
          <w:szCs w:val="28"/>
        </w:rPr>
        <w:t xml:space="preserve"> </w:t>
      </w:r>
      <w:r w:rsidRPr="00170B47">
        <w:rPr>
          <w:rFonts w:ascii="Times New Roman" w:hAnsi="Times New Roman" w:cs="Times New Roman"/>
          <w:sz w:val="28"/>
          <w:szCs w:val="28"/>
        </w:rPr>
        <w:t>три последних года, предшествующих приобрет</w:t>
      </w:r>
      <w:r>
        <w:rPr>
          <w:rFonts w:ascii="Times New Roman" w:hAnsi="Times New Roman" w:cs="Times New Roman"/>
          <w:sz w:val="28"/>
          <w:szCs w:val="28"/>
        </w:rPr>
        <w:t>ению имущества, _______________</w:t>
      </w: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w:t>
      </w:r>
      <w:r w:rsidRPr="00170B47">
        <w:rPr>
          <w:rFonts w:ascii="Times New Roman" w:hAnsi="Times New Roman" w:cs="Times New Roman"/>
          <w:sz w:val="28"/>
          <w:szCs w:val="28"/>
        </w:rPr>
        <w:t>рублей.</w:t>
      </w:r>
    </w:p>
    <w:p w:rsidR="00916C74" w:rsidRPr="00170B47" w:rsidRDefault="00916C74" w:rsidP="00916C74">
      <w:pPr>
        <w:pStyle w:val="ConsPlusNonformat"/>
        <w:rPr>
          <w:rFonts w:ascii="Times New Roman" w:hAnsi="Times New Roman" w:cs="Times New Roman"/>
          <w:sz w:val="28"/>
          <w:szCs w:val="28"/>
        </w:rPr>
      </w:pP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Достоверность и полноту настоящих сведений подтверждаю.</w:t>
      </w:r>
    </w:p>
    <w:p w:rsidR="00916C74" w:rsidRPr="00170B47" w:rsidRDefault="00916C74" w:rsidP="00916C74">
      <w:pPr>
        <w:pStyle w:val="ConsPlusNonformat"/>
        <w:rPr>
          <w:rFonts w:ascii="Times New Roman" w:hAnsi="Times New Roman" w:cs="Times New Roman"/>
          <w:sz w:val="28"/>
          <w:szCs w:val="28"/>
        </w:rPr>
      </w:pP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"__" _________ 20__ г.</w:t>
      </w:r>
      <w:r>
        <w:rPr>
          <w:rFonts w:ascii="Times New Roman" w:hAnsi="Times New Roman" w:cs="Times New Roman"/>
          <w:sz w:val="28"/>
          <w:szCs w:val="28"/>
        </w:rPr>
        <w:t xml:space="preserve">     </w:t>
      </w:r>
      <w:r w:rsidRPr="00170B47">
        <w:rPr>
          <w:rFonts w:ascii="Times New Roman" w:hAnsi="Times New Roman" w:cs="Times New Roman"/>
          <w:sz w:val="28"/>
          <w:szCs w:val="28"/>
        </w:rPr>
        <w:t>___________</w:t>
      </w:r>
      <w:r>
        <w:rPr>
          <w:rFonts w:ascii="Times New Roman" w:hAnsi="Times New Roman" w:cs="Times New Roman"/>
          <w:sz w:val="28"/>
          <w:szCs w:val="28"/>
        </w:rPr>
        <w:t>______________________________</w:t>
      </w:r>
    </w:p>
    <w:p w:rsidR="00916C74" w:rsidRDefault="00916C74" w:rsidP="00916C74">
      <w:pPr>
        <w:pStyle w:val="ConsPlusNonformat"/>
        <w:jc w:val="center"/>
        <w:rPr>
          <w:rFonts w:ascii="Times New Roman" w:hAnsi="Times New Roman" w:cs="Times New Roman"/>
        </w:rPr>
      </w:pPr>
      <w:r>
        <w:rPr>
          <w:rFonts w:ascii="Times New Roman" w:hAnsi="Times New Roman" w:cs="Times New Roman"/>
        </w:rPr>
        <w:t xml:space="preserve">                                             </w:t>
      </w:r>
      <w:r w:rsidRPr="00171196">
        <w:rPr>
          <w:rFonts w:ascii="Times New Roman" w:hAnsi="Times New Roman" w:cs="Times New Roman"/>
        </w:rPr>
        <w:t xml:space="preserve">(подпись лица, замещающего </w:t>
      </w:r>
      <w:r w:rsidRPr="008D5F85">
        <w:rPr>
          <w:rFonts w:ascii="Times New Roman" w:hAnsi="Times New Roman" w:cs="Times New Roman"/>
        </w:rPr>
        <w:t xml:space="preserve">должность </w:t>
      </w:r>
      <w:r>
        <w:rPr>
          <w:rFonts w:ascii="Times New Roman" w:hAnsi="Times New Roman" w:cs="Times New Roman"/>
        </w:rPr>
        <w:t>муниципальной службы</w:t>
      </w:r>
    </w:p>
    <w:p w:rsidR="00916C74" w:rsidRDefault="00916C74" w:rsidP="00916C74">
      <w:pPr>
        <w:pStyle w:val="ConsPlusNonformat"/>
        <w:jc w:val="center"/>
        <w:rPr>
          <w:rFonts w:ascii="Times New Roman" w:hAnsi="Times New Roman" w:cs="Times New Roman"/>
        </w:rPr>
      </w:pPr>
      <w:r>
        <w:rPr>
          <w:rFonts w:ascii="Times New Roman" w:hAnsi="Times New Roman" w:cs="Times New Roman"/>
        </w:rPr>
        <w:t xml:space="preserve">                                                      Большеаксинского</w:t>
      </w:r>
      <w:r w:rsidRPr="000E696C">
        <w:rPr>
          <w:rFonts w:ascii="Times New Roman" w:hAnsi="Times New Roman" w:cs="Times New Roman"/>
        </w:rPr>
        <w:t xml:space="preserve"> сельского поселения </w:t>
      </w:r>
      <w:r>
        <w:rPr>
          <w:rFonts w:ascii="Times New Roman" w:hAnsi="Times New Roman" w:cs="Times New Roman"/>
        </w:rPr>
        <w:t xml:space="preserve"> </w:t>
      </w:r>
      <w:r w:rsidRPr="008D5F85">
        <w:rPr>
          <w:rFonts w:ascii="Times New Roman" w:hAnsi="Times New Roman" w:cs="Times New Roman"/>
        </w:rPr>
        <w:t xml:space="preserve">Дрожжановского муниципального </w:t>
      </w:r>
      <w:r>
        <w:rPr>
          <w:rFonts w:ascii="Times New Roman" w:hAnsi="Times New Roman" w:cs="Times New Roman"/>
        </w:rPr>
        <w:t xml:space="preserve">                     </w:t>
      </w:r>
    </w:p>
    <w:p w:rsidR="00916C74" w:rsidRPr="00171196" w:rsidRDefault="00916C74" w:rsidP="00916C74">
      <w:pPr>
        <w:pStyle w:val="ConsPlusNonformat"/>
        <w:jc w:val="center"/>
        <w:rPr>
          <w:rFonts w:ascii="Times New Roman" w:hAnsi="Times New Roman" w:cs="Times New Roman"/>
        </w:rPr>
      </w:pPr>
      <w:r>
        <w:rPr>
          <w:rFonts w:ascii="Times New Roman" w:hAnsi="Times New Roman" w:cs="Times New Roman"/>
        </w:rPr>
        <w:t xml:space="preserve">                                       </w:t>
      </w:r>
      <w:r w:rsidRPr="008D5F85">
        <w:rPr>
          <w:rFonts w:ascii="Times New Roman" w:hAnsi="Times New Roman" w:cs="Times New Roman"/>
        </w:rPr>
        <w:t>района Р</w:t>
      </w:r>
      <w:r w:rsidRPr="00171196">
        <w:rPr>
          <w:rFonts w:ascii="Times New Roman" w:hAnsi="Times New Roman" w:cs="Times New Roman"/>
        </w:rPr>
        <w:t>еспублики Татарстан,</w:t>
      </w:r>
      <w:r>
        <w:rPr>
          <w:rFonts w:ascii="Times New Roman" w:hAnsi="Times New Roman" w:cs="Times New Roman"/>
        </w:rPr>
        <w:t xml:space="preserve"> </w:t>
      </w:r>
      <w:r w:rsidRPr="00171196">
        <w:rPr>
          <w:rFonts w:ascii="Times New Roman" w:hAnsi="Times New Roman" w:cs="Times New Roman"/>
        </w:rPr>
        <w:t>представившего справку)</w:t>
      </w:r>
    </w:p>
    <w:p w:rsidR="00916C74" w:rsidRPr="00170B47" w:rsidRDefault="00916C74" w:rsidP="00916C74">
      <w:pPr>
        <w:pStyle w:val="ConsPlusNonformat"/>
        <w:rPr>
          <w:rFonts w:ascii="Times New Roman" w:hAnsi="Times New Roman" w:cs="Times New Roman"/>
          <w:sz w:val="28"/>
          <w:szCs w:val="28"/>
        </w:rPr>
      </w:pPr>
    </w:p>
    <w:p w:rsidR="00916C74" w:rsidRPr="00170B47" w:rsidRDefault="00916C74" w:rsidP="00916C74">
      <w:pPr>
        <w:pStyle w:val="ConsPlusNonformat"/>
        <w:rPr>
          <w:rFonts w:ascii="Times New Roman" w:hAnsi="Times New Roman" w:cs="Times New Roman"/>
          <w:sz w:val="28"/>
          <w:szCs w:val="28"/>
        </w:rPr>
      </w:pPr>
      <w:r w:rsidRPr="00170B47">
        <w:rPr>
          <w:rFonts w:ascii="Times New Roman" w:hAnsi="Times New Roman" w:cs="Times New Roman"/>
          <w:sz w:val="28"/>
          <w:szCs w:val="28"/>
        </w:rPr>
        <w:t>Справку принял _____________________________________________________</w:t>
      </w:r>
    </w:p>
    <w:p w:rsidR="00916C74" w:rsidRPr="008D5F85" w:rsidRDefault="00916C74" w:rsidP="00916C74">
      <w:pPr>
        <w:pStyle w:val="ConsPlusNonformat"/>
        <w:jc w:val="center"/>
        <w:rPr>
          <w:rFonts w:ascii="Times New Roman" w:hAnsi="Times New Roman" w:cs="Times New Roman"/>
        </w:rPr>
      </w:pPr>
      <w:r w:rsidRPr="008D5F85">
        <w:rPr>
          <w:rFonts w:ascii="Times New Roman" w:hAnsi="Times New Roman" w:cs="Times New Roman"/>
        </w:rPr>
        <w:t>(Ф.И.О. и подпись лица, принявшего справку)</w:t>
      </w:r>
    </w:p>
    <w:p w:rsidR="00916C74" w:rsidRPr="008D5F85"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70B47">
        <w:rPr>
          <w:rFonts w:ascii="Times New Roman" w:hAnsi="Times New Roman" w:cs="Times New Roman"/>
          <w:sz w:val="28"/>
          <w:szCs w:val="28"/>
        </w:rPr>
        <w:t>--------------------------------</w:t>
      </w:r>
      <w:r>
        <w:rPr>
          <w:rFonts w:ascii="Times New Roman" w:hAnsi="Times New Roman" w:cs="Times New Roman"/>
          <w:sz w:val="28"/>
          <w:szCs w:val="28"/>
        </w:rPr>
        <w:t>------------</w:t>
      </w:r>
    </w:p>
    <w:p w:rsidR="00916C74" w:rsidRPr="008D5F85"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3" w:name="Par159"/>
      <w:bookmarkEnd w:id="3"/>
      <w:r w:rsidRPr="008D5F85">
        <w:rPr>
          <w:rFonts w:ascii="Times New Roman" w:hAnsi="Times New Roman" w:cs="Times New Roman"/>
          <w:sz w:val="20"/>
          <w:szCs w:val="20"/>
        </w:rPr>
        <w:t xml:space="preserve">&lt;1&gt; Справка подается, если сумма сделки превышает общий доход лица, замещающего должность </w:t>
      </w:r>
      <w:r>
        <w:rPr>
          <w:rFonts w:ascii="Times New Roman" w:hAnsi="Times New Roman" w:cs="Times New Roman"/>
          <w:sz w:val="20"/>
          <w:szCs w:val="20"/>
        </w:rPr>
        <w:t>муниципальной службы Большеаксинского</w:t>
      </w:r>
      <w:r w:rsidRPr="000E696C">
        <w:rPr>
          <w:rFonts w:ascii="Times New Roman" w:hAnsi="Times New Roman" w:cs="Times New Roman"/>
          <w:sz w:val="20"/>
          <w:szCs w:val="20"/>
        </w:rPr>
        <w:t xml:space="preserve"> сельского поселения </w:t>
      </w:r>
      <w:r>
        <w:rPr>
          <w:rFonts w:ascii="Times New Roman" w:hAnsi="Times New Roman" w:cs="Times New Roman"/>
          <w:sz w:val="20"/>
          <w:szCs w:val="20"/>
        </w:rPr>
        <w:t xml:space="preserve">Дрожжановского муниципального района </w:t>
      </w:r>
      <w:r w:rsidRPr="008D5F85">
        <w:rPr>
          <w:rFonts w:ascii="Times New Roman" w:hAnsi="Times New Roman" w:cs="Times New Roman"/>
          <w:sz w:val="20"/>
          <w:szCs w:val="20"/>
        </w:rPr>
        <w:t xml:space="preserve">Республики Татарстан,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лица, замещающего должность </w:t>
      </w:r>
      <w:r>
        <w:rPr>
          <w:rFonts w:ascii="Times New Roman" w:hAnsi="Times New Roman" w:cs="Times New Roman"/>
          <w:sz w:val="20"/>
          <w:szCs w:val="20"/>
        </w:rPr>
        <w:t>муниципальной службы  Большеаксинского</w:t>
      </w:r>
      <w:r w:rsidRPr="000E696C">
        <w:rPr>
          <w:rFonts w:ascii="Times New Roman" w:hAnsi="Times New Roman" w:cs="Times New Roman"/>
          <w:sz w:val="20"/>
          <w:szCs w:val="20"/>
        </w:rPr>
        <w:t xml:space="preserve"> сельского поселения </w:t>
      </w:r>
      <w:r w:rsidRPr="008D5F85">
        <w:rPr>
          <w:rFonts w:ascii="Times New Roman" w:hAnsi="Times New Roman" w:cs="Times New Roman"/>
          <w:sz w:val="20"/>
          <w:szCs w:val="20"/>
        </w:rPr>
        <w:t>Дрожжановского муниципального района Республики Татарстан, его супруги (супруга) и несовершеннолетних детей.</w:t>
      </w:r>
    </w:p>
    <w:p w:rsidR="00916C74" w:rsidRPr="008D5F85"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4" w:name="Par160"/>
      <w:bookmarkEnd w:id="4"/>
      <w:r w:rsidRPr="008D5F85">
        <w:rPr>
          <w:rFonts w:ascii="Times New Roman" w:hAnsi="Times New Roman" w:cs="Times New Roman"/>
          <w:sz w:val="20"/>
          <w:szCs w:val="20"/>
        </w:rPr>
        <w:t>&lt;2&gt; Если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
    <w:p w:rsidR="00916C74" w:rsidRPr="008D5F85"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5" w:name="Par161"/>
      <w:bookmarkEnd w:id="5"/>
      <w:r w:rsidRPr="008D5F85">
        <w:rPr>
          <w:rFonts w:ascii="Times New Roman" w:hAnsi="Times New Roman" w:cs="Times New Roman"/>
          <w:sz w:val="20"/>
          <w:szCs w:val="20"/>
        </w:rPr>
        <w:t>&lt;3&gt; К справке прилагается копия договора или иного документа о приобретении права собственности.</w:t>
      </w:r>
    </w:p>
    <w:p w:rsidR="00916C74" w:rsidRPr="008D5F85" w:rsidRDefault="00916C74" w:rsidP="00916C74">
      <w:pPr>
        <w:widowControl w:val="0"/>
        <w:autoSpaceDE w:val="0"/>
        <w:autoSpaceDN w:val="0"/>
        <w:adjustRightInd w:val="0"/>
        <w:spacing w:after="0" w:line="240" w:lineRule="auto"/>
        <w:ind w:firstLine="540"/>
        <w:jc w:val="both"/>
        <w:rPr>
          <w:rFonts w:ascii="Times New Roman" w:hAnsi="Times New Roman" w:cs="Times New Roman"/>
          <w:sz w:val="20"/>
          <w:szCs w:val="20"/>
        </w:rPr>
      </w:pPr>
      <w:bookmarkStart w:id="6" w:name="Par162"/>
      <w:bookmarkEnd w:id="6"/>
      <w:r w:rsidRPr="008D5F85">
        <w:rPr>
          <w:rFonts w:ascii="Times New Roman" w:hAnsi="Times New Roman" w:cs="Times New Roman"/>
          <w:sz w:val="20"/>
          <w:szCs w:val="20"/>
        </w:rPr>
        <w:t xml:space="preserve">&lt;4&gt; Доход по основному месту работы лица, замещающего </w:t>
      </w:r>
      <w:r w:rsidRPr="0097412F">
        <w:rPr>
          <w:rFonts w:ascii="Times New Roman" w:hAnsi="Times New Roman" w:cs="Times New Roman"/>
          <w:sz w:val="20"/>
          <w:szCs w:val="20"/>
        </w:rPr>
        <w:t xml:space="preserve">должность муниципальной службы </w:t>
      </w:r>
      <w:r>
        <w:rPr>
          <w:rFonts w:ascii="Times New Roman" w:hAnsi="Times New Roman" w:cs="Times New Roman"/>
          <w:sz w:val="20"/>
          <w:szCs w:val="20"/>
        </w:rPr>
        <w:t>Большеаксинского</w:t>
      </w:r>
      <w:r w:rsidRPr="000E696C">
        <w:rPr>
          <w:rFonts w:ascii="Times New Roman" w:hAnsi="Times New Roman" w:cs="Times New Roman"/>
          <w:sz w:val="20"/>
          <w:szCs w:val="20"/>
        </w:rPr>
        <w:t xml:space="preserve"> сельского поселения </w:t>
      </w:r>
      <w:r w:rsidRPr="008D5F85">
        <w:rPr>
          <w:rFonts w:ascii="Times New Roman" w:hAnsi="Times New Roman" w:cs="Times New Roman"/>
          <w:sz w:val="20"/>
          <w:szCs w:val="20"/>
        </w:rPr>
        <w:t>Дрожжановского муниципального района Республики Татарстан,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w:t>
      </w:r>
      <w:r w:rsidRPr="00170B47">
        <w:rPr>
          <w:rFonts w:ascii="Times New Roman" w:hAnsi="Times New Roman" w:cs="Times New Roman"/>
          <w:sz w:val="28"/>
          <w:szCs w:val="28"/>
        </w:rPr>
        <w:t xml:space="preserve"> </w:t>
      </w:r>
      <w:r w:rsidRPr="008D5F85">
        <w:rPr>
          <w:rFonts w:ascii="Times New Roman" w:hAnsi="Times New Roman" w:cs="Times New Roman"/>
          <w:sz w:val="20"/>
          <w:szCs w:val="20"/>
        </w:rPr>
        <w:t>заем; ипотека; доход от продажи имущества; иные кредитные обяза</w:t>
      </w:r>
      <w:r>
        <w:rPr>
          <w:rFonts w:ascii="Times New Roman" w:hAnsi="Times New Roman" w:cs="Times New Roman"/>
          <w:sz w:val="20"/>
          <w:szCs w:val="20"/>
        </w:rPr>
        <w:t>тельства; другое.)».</w:t>
      </w:r>
    </w:p>
    <w:p w:rsidR="00916C74" w:rsidRDefault="00916C74" w:rsidP="00916C74"/>
    <w:p w:rsidR="00BF3698" w:rsidRDefault="00BF3698"/>
    <w:sectPr w:rsidR="00BF3698" w:rsidSect="00353BB9">
      <w:footerReference w:type="default" r:id="rId16"/>
      <w:pgSz w:w="11906" w:h="16838"/>
      <w:pgMar w:top="567" w:right="707"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FD" w:rsidRDefault="00D474FD">
      <w:pPr>
        <w:spacing w:after="0" w:line="240" w:lineRule="auto"/>
      </w:pPr>
      <w:r>
        <w:separator/>
      </w:r>
    </w:p>
  </w:endnote>
  <w:endnote w:type="continuationSeparator" w:id="0">
    <w:p w:rsidR="00D474FD" w:rsidRDefault="00D4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67809"/>
      <w:docPartObj>
        <w:docPartGallery w:val="Page Numbers (Bottom of Page)"/>
        <w:docPartUnique/>
      </w:docPartObj>
    </w:sdtPr>
    <w:sdtEndPr/>
    <w:sdtContent>
      <w:p w:rsidR="00353BB9" w:rsidRDefault="00916C74">
        <w:pPr>
          <w:pStyle w:val="a3"/>
          <w:jc w:val="right"/>
        </w:pPr>
        <w:r>
          <w:fldChar w:fldCharType="begin"/>
        </w:r>
        <w:r>
          <w:instrText>PAGE   \* MERGEFORMAT</w:instrText>
        </w:r>
        <w:r>
          <w:fldChar w:fldCharType="separate"/>
        </w:r>
        <w:r w:rsidR="00260A80">
          <w:rPr>
            <w:noProof/>
          </w:rPr>
          <w:t>4</w:t>
        </w:r>
        <w:r>
          <w:fldChar w:fldCharType="end"/>
        </w:r>
      </w:p>
    </w:sdtContent>
  </w:sdt>
  <w:p w:rsidR="00353BB9" w:rsidRDefault="00D474F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FD" w:rsidRDefault="00D474FD">
      <w:pPr>
        <w:spacing w:after="0" w:line="240" w:lineRule="auto"/>
      </w:pPr>
      <w:r>
        <w:separator/>
      </w:r>
    </w:p>
  </w:footnote>
  <w:footnote w:type="continuationSeparator" w:id="0">
    <w:p w:rsidR="00D474FD" w:rsidRDefault="00D47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80"/>
    <w:rsid w:val="00260A80"/>
    <w:rsid w:val="00617120"/>
    <w:rsid w:val="00916C74"/>
    <w:rsid w:val="00BE2F80"/>
    <w:rsid w:val="00BF3698"/>
    <w:rsid w:val="00D263FA"/>
    <w:rsid w:val="00D4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16C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16C74"/>
    <w:pPr>
      <w:autoSpaceDE w:val="0"/>
      <w:autoSpaceDN w:val="0"/>
      <w:adjustRightInd w:val="0"/>
      <w:spacing w:after="0" w:line="240" w:lineRule="auto"/>
      <w:ind w:firstLine="720"/>
    </w:pPr>
    <w:rPr>
      <w:rFonts w:ascii="Arial" w:eastAsia="Calibri" w:hAnsi="Arial" w:cs="Arial"/>
      <w:sz w:val="20"/>
      <w:szCs w:val="20"/>
    </w:rPr>
  </w:style>
  <w:style w:type="paragraph" w:styleId="a3">
    <w:name w:val="footer"/>
    <w:basedOn w:val="a"/>
    <w:link w:val="a4"/>
    <w:uiPriority w:val="99"/>
    <w:unhideWhenUsed/>
    <w:rsid w:val="00916C7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16C74"/>
  </w:style>
  <w:style w:type="paragraph" w:styleId="a5">
    <w:name w:val="Balloon Text"/>
    <w:basedOn w:val="a"/>
    <w:link w:val="a6"/>
    <w:uiPriority w:val="99"/>
    <w:semiHidden/>
    <w:unhideWhenUsed/>
    <w:rsid w:val="00260A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0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16C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16C74"/>
    <w:pPr>
      <w:autoSpaceDE w:val="0"/>
      <w:autoSpaceDN w:val="0"/>
      <w:adjustRightInd w:val="0"/>
      <w:spacing w:after="0" w:line="240" w:lineRule="auto"/>
      <w:ind w:firstLine="720"/>
    </w:pPr>
    <w:rPr>
      <w:rFonts w:ascii="Arial" w:eastAsia="Calibri" w:hAnsi="Arial" w:cs="Arial"/>
      <w:sz w:val="20"/>
      <w:szCs w:val="20"/>
    </w:rPr>
  </w:style>
  <w:style w:type="paragraph" w:styleId="a3">
    <w:name w:val="footer"/>
    <w:basedOn w:val="a"/>
    <w:link w:val="a4"/>
    <w:uiPriority w:val="99"/>
    <w:unhideWhenUsed/>
    <w:rsid w:val="00916C7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16C74"/>
  </w:style>
  <w:style w:type="paragraph" w:styleId="a5">
    <w:name w:val="Balloon Text"/>
    <w:basedOn w:val="a"/>
    <w:link w:val="a6"/>
    <w:uiPriority w:val="99"/>
    <w:semiHidden/>
    <w:unhideWhenUsed/>
    <w:rsid w:val="00260A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0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EBE63DD2104E69F8EC96DBF41CDF10457E22555EBC5B1F0483937B8P5f4J" TargetMode="External"/><Relationship Id="rId13" Type="http://schemas.openxmlformats.org/officeDocument/2006/relationships/hyperlink" Target="consultantplus://offline/ref=F50EBE63DD2104E69F8ED760A92D90FA0658B82B51E1CEE1A517626AEF5DD3334F4D413A83894208B5218FP5f4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50EBE63DD2104E69F8ED760A92D90FA0658B82B51E6CAE5AC17626AEF5DD333P4fFJ" TargetMode="External"/><Relationship Id="rId12" Type="http://schemas.openxmlformats.org/officeDocument/2006/relationships/hyperlink" Target="consultantplus://offline/ref=F50EBE63DD2104E69F8ED760A92D90FA0658B82B51E1CEE1A517626AEF5DD3334F4D413A83894208B5218FP5f5J"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50EBE63DD2104E69F8ED760A92D90FA0658B82B51E1CEE1A517626AEF5DD3334F4D413A83894208B5218FP5f4J" TargetMode="External"/><Relationship Id="rId5" Type="http://schemas.openxmlformats.org/officeDocument/2006/relationships/footnotes" Target="footnotes.xml"/><Relationship Id="rId15" Type="http://schemas.openxmlformats.org/officeDocument/2006/relationships/hyperlink" Target="consultantplus://offline/ref=F50EBE63DD2104E69F8ED760A92D90FA0658B82B51E1CEE1A517626AEF5DD333P4fFJ" TargetMode="External"/><Relationship Id="rId10" Type="http://schemas.openxmlformats.org/officeDocument/2006/relationships/hyperlink" Target="consultantplus://offline/ref=F50EBE63DD2104E69F8ED760A92D90FA0658B82B51E1CEE1A517626AEF5DD3334F4D413A83894208B5218FP5f6J" TargetMode="External"/><Relationship Id="rId4" Type="http://schemas.openxmlformats.org/officeDocument/2006/relationships/webSettings" Target="webSettings.xml"/><Relationship Id="rId9" Type="http://schemas.openxmlformats.org/officeDocument/2006/relationships/hyperlink" Target="consultantplus://offline/ref=F50EBE63DD2104E69F8EC96DBF41CDF10457E22555EAC5B1F0483937B8P5f4J" TargetMode="External"/><Relationship Id="rId14" Type="http://schemas.openxmlformats.org/officeDocument/2006/relationships/hyperlink" Target="consultantplus://offline/ref=F50EBE63DD2104E69F8ED760A92D90FA0658B82B51E1CEE1A517626AEF5DD3334F4D413A83894208B5218EP5f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3291</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Большо Аксинское СП</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5</cp:revision>
  <cp:lastPrinted>2013-08-27T10:28:00Z</cp:lastPrinted>
  <dcterms:created xsi:type="dcterms:W3CDTF">2013-08-19T06:12:00Z</dcterms:created>
  <dcterms:modified xsi:type="dcterms:W3CDTF">2013-08-27T10:32:00Z</dcterms:modified>
</cp:coreProperties>
</file>