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66" w:rsidRPr="008D3066" w:rsidRDefault="008D3066" w:rsidP="008D306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8D3066" w:rsidRDefault="008D3066" w:rsidP="008D3066">
      <w:pPr>
        <w:jc w:val="center"/>
        <w:rPr>
          <w:b/>
          <w:sz w:val="22"/>
          <w:szCs w:val="22"/>
          <w:lang w:val="tt-RU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D3066" w:rsidRDefault="008D3066" w:rsidP="008D3066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Республики Татарстан</w:t>
      </w:r>
    </w:p>
    <w:p w:rsidR="008D3066" w:rsidRDefault="008D3066" w:rsidP="008D3066">
      <w:pPr>
        <w:jc w:val="center"/>
        <w:rPr>
          <w:sz w:val="28"/>
          <w:szCs w:val="28"/>
        </w:rPr>
      </w:pPr>
    </w:p>
    <w:p w:rsidR="008D3066" w:rsidRDefault="008D3066" w:rsidP="008D3066">
      <w:pPr>
        <w:ind w:left="5664" w:firstLine="708"/>
        <w:jc w:val="center"/>
        <w:rPr>
          <w:b/>
          <w:sz w:val="28"/>
          <w:szCs w:val="28"/>
        </w:rPr>
      </w:pPr>
    </w:p>
    <w:p w:rsidR="008D3066" w:rsidRDefault="008D3066" w:rsidP="008D30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D3066" w:rsidRDefault="008D3066" w:rsidP="008D30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3066" w:rsidRDefault="008D3066" w:rsidP="008D306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D3066" w:rsidRDefault="008D3066" w:rsidP="008D306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28.02. 2013 года                                                                                 №29/1</w:t>
      </w:r>
    </w:p>
    <w:p w:rsidR="008D3066" w:rsidRDefault="008D3066" w:rsidP="008D3066">
      <w:pPr>
        <w:rPr>
          <w:sz w:val="28"/>
          <w:szCs w:val="28"/>
        </w:rPr>
      </w:pPr>
    </w:p>
    <w:p w:rsidR="008D3066" w:rsidRDefault="008D3066" w:rsidP="008D3066">
      <w:pPr>
        <w:ind w:right="2608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Совета</w:t>
      </w:r>
    </w:p>
    <w:p w:rsidR="008D3066" w:rsidRDefault="008D3066" w:rsidP="008D3066">
      <w:pPr>
        <w:ind w:right="3799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Дрожжановского муниципального района  от 20.12.2012 г. № 25/1 «О бюджете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на 2013 год  и на плановый период 2013 и 2014 годов»</w:t>
      </w:r>
    </w:p>
    <w:p w:rsidR="008D3066" w:rsidRDefault="008D3066" w:rsidP="008D3066">
      <w:pPr>
        <w:rPr>
          <w:sz w:val="28"/>
          <w:szCs w:val="28"/>
        </w:rPr>
      </w:pPr>
    </w:p>
    <w:p w:rsidR="008D3066" w:rsidRDefault="008D3066" w:rsidP="008D306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ab/>
        <w:t xml:space="preserve">  В соответствии с Бюджетным Кодексом Российской Федерации и Уставом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sz w:val="28"/>
          <w:szCs w:val="28"/>
          <w:lang w:val="tt-RU"/>
        </w:rPr>
        <w:t xml:space="preserve">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сельского поселения  Дрожжановского муниципального района Республики Татарстан </w:t>
      </w:r>
      <w:proofErr w:type="gramStart"/>
      <w:r>
        <w:rPr>
          <w:sz w:val="28"/>
          <w:szCs w:val="28"/>
          <w:lang w:val="tt-RU"/>
        </w:rPr>
        <w:t>Р</w:t>
      </w:r>
      <w:proofErr w:type="gramEnd"/>
      <w:r>
        <w:rPr>
          <w:sz w:val="28"/>
          <w:szCs w:val="28"/>
          <w:lang w:val="tt-RU"/>
        </w:rPr>
        <w:t xml:space="preserve"> Е Ш И Л:</w:t>
      </w:r>
    </w:p>
    <w:p w:rsidR="008D3066" w:rsidRDefault="008D3066" w:rsidP="008D3066">
      <w:pPr>
        <w:pStyle w:val="2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  </w:t>
      </w:r>
      <w:proofErr w:type="gramStart"/>
      <w:r>
        <w:rPr>
          <w:rFonts w:ascii="Times New Roman" w:hAnsi="Times New Roman" w:cs="Times New Roman"/>
          <w:b w:val="0"/>
          <w:bCs w:val="0"/>
          <w:i w:val="0"/>
          <w:iCs w:val="0"/>
        </w:rPr>
        <w:t>В</w:t>
      </w:r>
      <w:r>
        <w:rPr>
          <w:rFonts w:ascii="Times New Roman" w:hAnsi="Times New Roman" w:cs="Times New Roman"/>
          <w:b w:val="0"/>
          <w:bCs w:val="0"/>
          <w:i w:val="0"/>
        </w:rPr>
        <w:t xml:space="preserve">нести в таблицу № 2 «Администраторы доходов  бюджета </w:t>
      </w:r>
      <w:proofErr w:type="spellStart"/>
      <w:r>
        <w:rPr>
          <w:rFonts w:ascii="Times New Roman" w:hAnsi="Times New Roman" w:cs="Times New Roman"/>
          <w:b w:val="0"/>
          <w:bCs w:val="0"/>
          <w:i w:val="0"/>
        </w:rPr>
        <w:t>Большеаксинского</w:t>
      </w:r>
      <w:proofErr w:type="spellEnd"/>
      <w:r>
        <w:rPr>
          <w:rFonts w:ascii="Times New Roman" w:hAnsi="Times New Roman" w:cs="Times New Roman"/>
          <w:b w:val="0"/>
          <w:bCs w:val="0"/>
          <w:i w:val="0"/>
        </w:rPr>
        <w:t xml:space="preserve"> сельского поселения – органов местного самоуправления Дрожжановского муниципального района Республики Татарстан  на 2013 год и на плановый период 2014-2015 годы» приложения № 3 </w:t>
      </w:r>
      <w:r>
        <w:rPr>
          <w:rFonts w:ascii="Times New Roman" w:hAnsi="Times New Roman" w:cs="Times New Roman"/>
          <w:b w:val="0"/>
          <w:i w:val="0"/>
        </w:rPr>
        <w:t xml:space="preserve">решения Совета  </w:t>
      </w:r>
      <w:proofErr w:type="spellStart"/>
      <w:r>
        <w:rPr>
          <w:rFonts w:ascii="Times New Roman" w:hAnsi="Times New Roman" w:cs="Times New Roman"/>
          <w:b w:val="0"/>
          <w:i w:val="0"/>
        </w:rPr>
        <w:t>Большеаксинского</w:t>
      </w:r>
      <w:proofErr w:type="spellEnd"/>
      <w:r>
        <w:t xml:space="preserve"> </w:t>
      </w:r>
      <w:r>
        <w:rPr>
          <w:rFonts w:ascii="Times New Roman" w:hAnsi="Times New Roman" w:cs="Times New Roman"/>
          <w:b w:val="0"/>
          <w:i w:val="0"/>
        </w:rPr>
        <w:t xml:space="preserve">сельского поселения Дрожжановского муниципального района  от 20.12.2012г. № 25/1 «О бюджете </w:t>
      </w:r>
      <w:proofErr w:type="spellStart"/>
      <w:r>
        <w:rPr>
          <w:rFonts w:ascii="Times New Roman" w:hAnsi="Times New Roman" w:cs="Times New Roman"/>
          <w:b w:val="0"/>
          <w:i w:val="0"/>
        </w:rPr>
        <w:t>Большеаксинского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сельского поселения Дрожжановского муниципального района Республики Татарстан на 2013 год и на плановый период 2014</w:t>
      </w:r>
      <w:proofErr w:type="gramEnd"/>
      <w:r>
        <w:rPr>
          <w:rFonts w:ascii="Times New Roman" w:hAnsi="Times New Roman" w:cs="Times New Roman"/>
          <w:b w:val="0"/>
          <w:i w:val="0"/>
        </w:rPr>
        <w:t xml:space="preserve"> и 2015 годов»</w:t>
      </w:r>
      <w:r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>следующее  изменение, дополнив строками следующего содержания:</w:t>
      </w:r>
    </w:p>
    <w:p w:rsidR="008D3066" w:rsidRDefault="008D3066" w:rsidP="008D3066">
      <w:pPr>
        <w:jc w:val="both"/>
        <w:rPr>
          <w:lang w:val="tt-RU"/>
        </w:rPr>
      </w:pPr>
      <w:r>
        <w:rPr>
          <w:lang w:val="tt-RU"/>
        </w:rPr>
        <w:t xml:space="preserve">              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8D3066" w:rsidTr="008D3066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35"/>
              <w:gridCol w:w="2551"/>
              <w:gridCol w:w="6804"/>
            </w:tblGrid>
            <w:tr w:rsidR="008D3066">
              <w:trPr>
                <w:cantSplit/>
                <w:trHeight w:val="273"/>
              </w:trPr>
              <w:tc>
                <w:tcPr>
                  <w:tcW w:w="1135" w:type="dxa"/>
                  <w:vAlign w:val="center"/>
                  <w:hideMark/>
                </w:tcPr>
                <w:p w:rsidR="008D3066" w:rsidRDefault="008D3066">
                  <w:pPr>
                    <w:jc w:val="center"/>
                    <w:rPr>
                      <w:snapToGrid w:val="0"/>
                      <w:sz w:val="28"/>
                      <w:szCs w:val="28"/>
                    </w:rPr>
                  </w:pPr>
                  <w:r>
                    <w:rPr>
                      <w:snapToGrid w:val="0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8D3066" w:rsidRDefault="008D3066">
                  <w:pPr>
                    <w:jc w:val="center"/>
                    <w:rPr>
                      <w:snapToGrid w:val="0"/>
                      <w:sz w:val="28"/>
                      <w:szCs w:val="28"/>
                    </w:rPr>
                  </w:pPr>
                  <w:r>
                    <w:rPr>
                      <w:snapToGrid w:val="0"/>
                      <w:sz w:val="28"/>
                      <w:szCs w:val="28"/>
                    </w:rPr>
                    <w:t>11690050100000140</w:t>
                  </w:r>
                </w:p>
              </w:tc>
              <w:tc>
                <w:tcPr>
                  <w:tcW w:w="6804" w:type="dxa"/>
                  <w:hideMark/>
                </w:tcPr>
                <w:p w:rsidR="008D3066" w:rsidRDefault="008D3066">
                  <w:pPr>
                    <w:ind w:right="-234"/>
                    <w:rPr>
                      <w:snapToGrid w:val="0"/>
                      <w:sz w:val="28"/>
                      <w:szCs w:val="28"/>
                    </w:rPr>
                  </w:pPr>
                  <w:r>
                    <w:rPr>
                      <w:snapToGrid w:val="0"/>
                      <w:sz w:val="28"/>
                      <w:szCs w:val="28"/>
                    </w:rPr>
                    <w:t>Прочие поступления от денежных взысканий, штрафов и иных сумм в  возмещение ущерба, зачисляемые в бюджеты поселений</w:t>
                  </w:r>
                </w:p>
              </w:tc>
            </w:tr>
            <w:tr w:rsidR="008D3066">
              <w:trPr>
                <w:cantSplit/>
                <w:trHeight w:val="273"/>
              </w:trPr>
              <w:tc>
                <w:tcPr>
                  <w:tcW w:w="1135" w:type="dxa"/>
                  <w:vAlign w:val="center"/>
                  <w:hideMark/>
                </w:tcPr>
                <w:p w:rsidR="008D3066" w:rsidRDefault="008D3066">
                  <w:pPr>
                    <w:jc w:val="center"/>
                    <w:rPr>
                      <w:snapToGrid w:val="0"/>
                      <w:sz w:val="28"/>
                      <w:szCs w:val="28"/>
                    </w:rPr>
                  </w:pPr>
                  <w:r>
                    <w:rPr>
                      <w:snapToGrid w:val="0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8D3066" w:rsidRDefault="008D3066">
                  <w:pPr>
                    <w:jc w:val="center"/>
                    <w:rPr>
                      <w:snapToGrid w:val="0"/>
                      <w:sz w:val="28"/>
                      <w:szCs w:val="28"/>
                    </w:rPr>
                  </w:pPr>
                  <w:r>
                    <w:rPr>
                      <w:snapToGrid w:val="0"/>
                      <w:sz w:val="28"/>
                      <w:szCs w:val="28"/>
                    </w:rPr>
                    <w:t>11651040020000140</w:t>
                  </w:r>
                </w:p>
              </w:tc>
              <w:tc>
                <w:tcPr>
                  <w:tcW w:w="6804" w:type="dxa"/>
                  <w:hideMark/>
                </w:tcPr>
                <w:p w:rsidR="008D3066" w:rsidRDefault="008D3066">
                  <w:pPr>
                    <w:rPr>
                      <w:snapToGrid w:val="0"/>
                      <w:sz w:val="28"/>
                      <w:szCs w:val="28"/>
                    </w:rPr>
                  </w:pPr>
                  <w:r>
                    <w:rPr>
                      <w:snapToGrid w:val="0"/>
                      <w:sz w:val="28"/>
                      <w:szCs w:val="28"/>
                    </w:rPr>
                    <w:t>Денежное взыскание, штрафы, установленные законом Российской Федерации за не несоблюдение муниципальных правовых актов, зачисляемые в бюджеты поселений</w:t>
                  </w:r>
                </w:p>
              </w:tc>
            </w:tr>
          </w:tbl>
          <w:p w:rsidR="008D3066" w:rsidRDefault="008D3066"/>
        </w:tc>
      </w:tr>
    </w:tbl>
    <w:p w:rsidR="008D3066" w:rsidRPr="008D3066" w:rsidRDefault="008D3066" w:rsidP="008D3066">
      <w:pPr>
        <w:jc w:val="both"/>
        <w:rPr>
          <w:lang w:val="tt-RU"/>
        </w:rPr>
      </w:pPr>
    </w:p>
    <w:p w:rsidR="008D3066" w:rsidRDefault="008D3066" w:rsidP="008D3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494AC4" w:rsidRPr="008D3066" w:rsidRDefault="008D3066" w:rsidP="008D306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proofErr w:type="spellStart"/>
      <w:r>
        <w:rPr>
          <w:sz w:val="28"/>
          <w:szCs w:val="28"/>
        </w:rPr>
        <w:t>А.В.Храмов</w:t>
      </w:r>
      <w:bookmarkStart w:id="0" w:name="_GoBack"/>
      <w:bookmarkEnd w:id="0"/>
      <w:proofErr w:type="spellEnd"/>
    </w:p>
    <w:sectPr w:rsidR="00494AC4" w:rsidRPr="008D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71"/>
    <w:rsid w:val="00494AC4"/>
    <w:rsid w:val="008D3066"/>
    <w:rsid w:val="00FA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D30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D3066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D30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D3066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>Большо Аксинское СП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2013-03-20T07:28:00Z</dcterms:created>
  <dcterms:modified xsi:type="dcterms:W3CDTF">2013-03-20T07:30:00Z</dcterms:modified>
</cp:coreProperties>
</file>