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D01" w:rsidRDefault="00397D01" w:rsidP="00397D01">
      <w:pPr>
        <w:pStyle w:val="a3"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Совет</w:t>
      </w:r>
    </w:p>
    <w:p w:rsidR="00397D01" w:rsidRDefault="00397D01" w:rsidP="00397D01">
      <w:pPr>
        <w:jc w:val="center"/>
        <w:rPr>
          <w:sz w:val="28"/>
        </w:rPr>
      </w:pP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</w:t>
      </w:r>
    </w:p>
    <w:p w:rsidR="00397D01" w:rsidRDefault="00397D01" w:rsidP="00397D01">
      <w:pPr>
        <w:jc w:val="center"/>
        <w:rPr>
          <w:sz w:val="28"/>
        </w:rPr>
      </w:pPr>
      <w:r>
        <w:rPr>
          <w:sz w:val="28"/>
        </w:rPr>
        <w:t>Дрожжановского муниципального района</w:t>
      </w:r>
    </w:p>
    <w:p w:rsidR="00397D01" w:rsidRDefault="00397D01" w:rsidP="00397D01">
      <w:pPr>
        <w:jc w:val="center"/>
        <w:rPr>
          <w:sz w:val="28"/>
        </w:rPr>
      </w:pPr>
      <w:r>
        <w:rPr>
          <w:sz w:val="28"/>
        </w:rPr>
        <w:t>Республики Татарстан</w:t>
      </w:r>
    </w:p>
    <w:p w:rsidR="00397D01" w:rsidRDefault="00397D01" w:rsidP="00397D01">
      <w:pPr>
        <w:jc w:val="center"/>
        <w:rPr>
          <w:sz w:val="28"/>
          <w:szCs w:val="28"/>
        </w:rPr>
      </w:pPr>
    </w:p>
    <w:p w:rsidR="00A351A6" w:rsidRDefault="00A351A6" w:rsidP="00A351A6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351A6" w:rsidRDefault="00A351A6" w:rsidP="00A351A6">
      <w:pPr>
        <w:jc w:val="center"/>
        <w:rPr>
          <w:sz w:val="28"/>
          <w:szCs w:val="28"/>
        </w:rPr>
      </w:pPr>
    </w:p>
    <w:p w:rsidR="00A351A6" w:rsidRDefault="00A351A6" w:rsidP="00A351A6">
      <w:pPr>
        <w:jc w:val="center"/>
        <w:rPr>
          <w:sz w:val="28"/>
          <w:szCs w:val="28"/>
        </w:rPr>
      </w:pPr>
    </w:p>
    <w:p w:rsidR="00A351A6" w:rsidRDefault="00045160" w:rsidP="00045160">
      <w:pPr>
        <w:rPr>
          <w:sz w:val="28"/>
          <w:szCs w:val="28"/>
        </w:rPr>
      </w:pPr>
      <w:r>
        <w:rPr>
          <w:sz w:val="28"/>
          <w:szCs w:val="28"/>
        </w:rPr>
        <w:t>30 ноября 2012</w:t>
      </w:r>
      <w:r w:rsidR="00A351A6">
        <w:rPr>
          <w:sz w:val="28"/>
          <w:szCs w:val="28"/>
        </w:rPr>
        <w:t xml:space="preserve"> года                                              </w:t>
      </w:r>
      <w:r>
        <w:rPr>
          <w:sz w:val="28"/>
          <w:szCs w:val="28"/>
        </w:rPr>
        <w:t xml:space="preserve">                    № 24/2</w:t>
      </w:r>
    </w:p>
    <w:p w:rsidR="00A351A6" w:rsidRDefault="00A351A6" w:rsidP="00A351A6">
      <w:pPr>
        <w:jc w:val="center"/>
        <w:rPr>
          <w:sz w:val="28"/>
          <w:szCs w:val="28"/>
        </w:rPr>
      </w:pPr>
    </w:p>
    <w:p w:rsidR="00A351A6" w:rsidRDefault="00A351A6" w:rsidP="00A351A6">
      <w:pPr>
        <w:jc w:val="both"/>
        <w:rPr>
          <w:sz w:val="28"/>
          <w:szCs w:val="28"/>
        </w:rPr>
      </w:pPr>
    </w:p>
    <w:p w:rsidR="00A351A6" w:rsidRDefault="00A351A6" w:rsidP="00045160">
      <w:pPr>
        <w:rPr>
          <w:sz w:val="28"/>
          <w:szCs w:val="28"/>
        </w:rPr>
      </w:pPr>
    </w:p>
    <w:p w:rsidR="00A351A6" w:rsidRDefault="00A351A6" w:rsidP="00A351A6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  Положение об организации</w:t>
      </w:r>
    </w:p>
    <w:p w:rsidR="00A351A6" w:rsidRDefault="00A351A6" w:rsidP="00A351A6">
      <w:pPr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проведении</w:t>
      </w:r>
      <w:proofErr w:type="gramEnd"/>
      <w:r>
        <w:rPr>
          <w:sz w:val="28"/>
          <w:szCs w:val="28"/>
        </w:rPr>
        <w:t xml:space="preserve"> публичных слушаний на территории </w:t>
      </w:r>
    </w:p>
    <w:p w:rsidR="00A351A6" w:rsidRDefault="00397D01" w:rsidP="00A351A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Большеаксинского</w:t>
      </w:r>
      <w:proofErr w:type="spellEnd"/>
      <w:r w:rsidR="00A351A6">
        <w:rPr>
          <w:sz w:val="28"/>
          <w:szCs w:val="28"/>
        </w:rPr>
        <w:t xml:space="preserve"> сельского поселения Дрожжановского   </w:t>
      </w:r>
    </w:p>
    <w:p w:rsidR="00A351A6" w:rsidRDefault="00A351A6" w:rsidP="00A351A6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Республики Татарстан </w:t>
      </w:r>
    </w:p>
    <w:p w:rsidR="00A351A6" w:rsidRDefault="00A351A6" w:rsidP="00A351A6">
      <w:pPr>
        <w:ind w:firstLine="720"/>
        <w:jc w:val="both"/>
        <w:rPr>
          <w:sz w:val="28"/>
          <w:szCs w:val="28"/>
        </w:rPr>
      </w:pPr>
    </w:p>
    <w:p w:rsidR="00A351A6" w:rsidRDefault="00A351A6" w:rsidP="00A351A6">
      <w:pPr>
        <w:ind w:firstLine="720"/>
        <w:jc w:val="both"/>
        <w:rPr>
          <w:sz w:val="28"/>
          <w:szCs w:val="28"/>
        </w:rPr>
      </w:pPr>
    </w:p>
    <w:p w:rsidR="00A351A6" w:rsidRDefault="00A351A6" w:rsidP="00A351A6">
      <w:pPr>
        <w:ind w:firstLine="720"/>
        <w:jc w:val="both"/>
        <w:rPr>
          <w:sz w:val="28"/>
          <w:szCs w:val="28"/>
        </w:rPr>
      </w:pPr>
    </w:p>
    <w:p w:rsidR="00A351A6" w:rsidRDefault="00A351A6" w:rsidP="00A351A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Россий</w:t>
      </w:r>
      <w:r w:rsidR="00397D01">
        <w:rPr>
          <w:sz w:val="28"/>
          <w:szCs w:val="28"/>
        </w:rPr>
        <w:t xml:space="preserve">ской Федерации Совет </w:t>
      </w:r>
      <w:proofErr w:type="spellStart"/>
      <w:r w:rsidR="00397D01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 муниципального района Республики Татарстан РЕШИЛ:</w:t>
      </w:r>
    </w:p>
    <w:p w:rsidR="00A351A6" w:rsidRDefault="00A351A6" w:rsidP="00A351A6">
      <w:pPr>
        <w:ind w:firstLine="720"/>
        <w:jc w:val="both"/>
        <w:rPr>
          <w:sz w:val="28"/>
          <w:szCs w:val="28"/>
        </w:rPr>
      </w:pPr>
    </w:p>
    <w:p w:rsidR="00A351A6" w:rsidRDefault="00A351A6" w:rsidP="00A351A6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 Положение об организации и проведении публичных слушаний на территории </w:t>
      </w:r>
      <w:proofErr w:type="spellStart"/>
      <w:r w:rsidR="00397D01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 муниципального района Республики Татарстан, утвержденное решением Совета </w:t>
      </w:r>
      <w:proofErr w:type="spellStart"/>
      <w:r w:rsidR="00397D01"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 муниципального района Республики Татарстан от</w:t>
      </w:r>
      <w:r w:rsidR="00397D01">
        <w:rPr>
          <w:sz w:val="28"/>
          <w:szCs w:val="28"/>
        </w:rPr>
        <w:t xml:space="preserve"> 23.04.2012 г. № 16/5</w:t>
      </w:r>
      <w:r>
        <w:rPr>
          <w:sz w:val="28"/>
          <w:szCs w:val="28"/>
        </w:rPr>
        <w:t xml:space="preserve"> следующее изменение:</w:t>
      </w:r>
    </w:p>
    <w:p w:rsidR="00A351A6" w:rsidRDefault="00397D01" w:rsidP="00A351A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 пункте 8.2</w:t>
      </w:r>
      <w:r w:rsidR="00A351A6">
        <w:rPr>
          <w:sz w:val="28"/>
          <w:szCs w:val="28"/>
        </w:rPr>
        <w:t>. слова «3 месяца» заменить словами «один месяц».</w:t>
      </w:r>
    </w:p>
    <w:p w:rsidR="00A351A6" w:rsidRDefault="00A351A6" w:rsidP="00A351A6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Обнародовать настоящее постановление на информационных стендах </w:t>
      </w:r>
      <w:r w:rsidR="00045160">
        <w:rPr>
          <w:sz w:val="28"/>
          <w:szCs w:val="28"/>
        </w:rPr>
        <w:t>по адресу: село Большая Акса ул. Октябрьская д.47, село Чувашская Бездна ул. Горького д.8</w:t>
      </w:r>
      <w:r w:rsidR="00397D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разместить </w:t>
      </w:r>
      <w:r w:rsidR="00397D01">
        <w:rPr>
          <w:sz w:val="28"/>
          <w:szCs w:val="28"/>
        </w:rPr>
        <w:t xml:space="preserve">на официальном сайте </w:t>
      </w:r>
      <w:proofErr w:type="spellStart"/>
      <w:r w:rsidR="00397D01">
        <w:rPr>
          <w:sz w:val="28"/>
          <w:szCs w:val="28"/>
        </w:rPr>
        <w:t>Большеаксинского</w:t>
      </w:r>
      <w:proofErr w:type="spellEnd"/>
      <w:r w:rsidR="00397D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сельского поселения.</w:t>
      </w:r>
    </w:p>
    <w:p w:rsidR="00A351A6" w:rsidRDefault="00A351A6" w:rsidP="00A351A6">
      <w:pPr>
        <w:numPr>
          <w:ilvl w:val="0"/>
          <w:numId w:val="1"/>
        </w:numPr>
        <w:tabs>
          <w:tab w:val="num" w:pos="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обнародования.</w:t>
      </w:r>
    </w:p>
    <w:p w:rsidR="00A351A6" w:rsidRDefault="00A351A6" w:rsidP="00A351A6">
      <w:pPr>
        <w:jc w:val="both"/>
        <w:rPr>
          <w:sz w:val="28"/>
          <w:szCs w:val="28"/>
        </w:rPr>
      </w:pPr>
      <w:bookmarkStart w:id="0" w:name="_GoBack"/>
      <w:bookmarkEnd w:id="0"/>
    </w:p>
    <w:p w:rsidR="00397D01" w:rsidRDefault="00397D01" w:rsidP="00A351A6">
      <w:pPr>
        <w:jc w:val="both"/>
        <w:rPr>
          <w:sz w:val="28"/>
          <w:szCs w:val="28"/>
        </w:rPr>
      </w:pPr>
    </w:p>
    <w:p w:rsidR="00A351A6" w:rsidRDefault="00397D01" w:rsidP="00A351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Глава </w:t>
      </w:r>
      <w:proofErr w:type="spellStart"/>
      <w:r>
        <w:rPr>
          <w:sz w:val="28"/>
          <w:szCs w:val="28"/>
        </w:rPr>
        <w:t>Большеаксинского</w:t>
      </w:r>
      <w:proofErr w:type="spellEnd"/>
    </w:p>
    <w:p w:rsidR="00397D01" w:rsidRDefault="00397D01" w:rsidP="00A351A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сельского поселения:                                                 А.В. Храмов</w:t>
      </w:r>
    </w:p>
    <w:p w:rsidR="00683F0A" w:rsidRDefault="00683F0A"/>
    <w:sectPr w:rsidR="00683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7210"/>
    <w:multiLevelType w:val="hybridMultilevel"/>
    <w:tmpl w:val="F9DACF54"/>
    <w:lvl w:ilvl="0" w:tplc="C2C6BE1E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1FD"/>
    <w:rsid w:val="00045160"/>
    <w:rsid w:val="00397D01"/>
    <w:rsid w:val="00683F0A"/>
    <w:rsid w:val="009931FD"/>
    <w:rsid w:val="00A3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97D01"/>
    <w:pPr>
      <w:suppressLineNumbers/>
      <w:suppressAutoHyphens/>
      <w:spacing w:before="120" w:after="120"/>
    </w:pPr>
    <w:rPr>
      <w:rFonts w:ascii="Arial" w:hAnsi="Arial" w:cs="Tahoma"/>
      <w:i/>
      <w:iCs/>
    </w:rPr>
  </w:style>
  <w:style w:type="character" w:customStyle="1" w:styleId="a4">
    <w:name w:val="Название Знак"/>
    <w:basedOn w:val="a0"/>
    <w:link w:val="a3"/>
    <w:rsid w:val="00397D01"/>
    <w:rPr>
      <w:rFonts w:ascii="Arial" w:eastAsia="Times New Roman" w:hAnsi="Arial" w:cs="Tahoma"/>
      <w:i/>
      <w:i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1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97D01"/>
    <w:pPr>
      <w:suppressLineNumbers/>
      <w:suppressAutoHyphens/>
      <w:spacing w:before="120" w:after="120"/>
    </w:pPr>
    <w:rPr>
      <w:rFonts w:ascii="Arial" w:hAnsi="Arial" w:cs="Tahoma"/>
      <w:i/>
      <w:iCs/>
    </w:rPr>
  </w:style>
  <w:style w:type="character" w:customStyle="1" w:styleId="a4">
    <w:name w:val="Название Знак"/>
    <w:basedOn w:val="a0"/>
    <w:link w:val="a3"/>
    <w:rsid w:val="00397D01"/>
    <w:rPr>
      <w:rFonts w:ascii="Arial" w:eastAsia="Times New Roman" w:hAnsi="Arial" w:cs="Tahoma"/>
      <w:i/>
      <w:i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67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6DE0B-F244-49CA-96A7-56FAD567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Большо Аксинское СП</Company>
  <LinksUpToDate>false</LinksUpToDate>
  <CharactersWithSpaces>1402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cp:lastPrinted>2012-12-01T05:57:00Z</cp:lastPrinted>
  <dcterms:created xsi:type="dcterms:W3CDTF">2012-11-27T06:47:00Z</dcterms:created>
  <dcterms:modified xsi:type="dcterms:W3CDTF">2012-12-01T05:59:00Z</dcterms:modified>
</cp:coreProperties>
</file>