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19E" w:rsidRDefault="0037219E" w:rsidP="0037219E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Совет  </w:t>
      </w:r>
    </w:p>
    <w:p w:rsidR="0037219E" w:rsidRDefault="0037219E" w:rsidP="0037219E">
      <w:pPr>
        <w:jc w:val="center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Большеаксинского</w:t>
      </w:r>
      <w:proofErr w:type="spellEnd"/>
      <w:r>
        <w:rPr>
          <w:sz w:val="28"/>
          <w:szCs w:val="28"/>
          <w:lang w:eastAsia="ru-RU"/>
        </w:rPr>
        <w:t xml:space="preserve"> сельского поселения</w:t>
      </w:r>
    </w:p>
    <w:p w:rsidR="0037219E" w:rsidRDefault="0037219E" w:rsidP="0037219E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Дрожжановского муниципального района </w:t>
      </w:r>
    </w:p>
    <w:p w:rsidR="0037219E" w:rsidRDefault="0037219E" w:rsidP="0037219E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Республики Татарстан</w:t>
      </w:r>
    </w:p>
    <w:p w:rsidR="0037219E" w:rsidRDefault="0037219E" w:rsidP="0037219E">
      <w:pPr>
        <w:jc w:val="center"/>
        <w:rPr>
          <w:sz w:val="28"/>
          <w:szCs w:val="28"/>
          <w:lang w:eastAsia="ru-RU"/>
        </w:rPr>
      </w:pPr>
    </w:p>
    <w:p w:rsidR="0037219E" w:rsidRPr="008E72B3" w:rsidRDefault="0037219E" w:rsidP="0037219E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8E72B3">
        <w:rPr>
          <w:sz w:val="28"/>
          <w:szCs w:val="28"/>
          <w:lang w:eastAsia="ru-RU"/>
        </w:rPr>
        <w:t>РЕШЕНИЕ</w:t>
      </w:r>
    </w:p>
    <w:p w:rsidR="0037219E" w:rsidRDefault="0037219E" w:rsidP="0037219E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37219E" w:rsidRDefault="0037219E" w:rsidP="0037219E">
      <w:pPr>
        <w:autoSpaceDE w:val="0"/>
        <w:autoSpaceDN w:val="0"/>
        <w:adjustRightInd w:val="0"/>
        <w:jc w:val="center"/>
        <w:rPr>
          <w:color w:val="FF0000"/>
          <w:sz w:val="28"/>
          <w:szCs w:val="28"/>
          <w:lang w:eastAsia="ru-RU"/>
        </w:rPr>
      </w:pPr>
    </w:p>
    <w:p w:rsidR="0037219E" w:rsidRDefault="0037219E" w:rsidP="0037219E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1февраля  2011 года                                                                № 5/1                                  </w:t>
      </w:r>
    </w:p>
    <w:p w:rsidR="0037219E" w:rsidRDefault="0037219E" w:rsidP="0037219E">
      <w:pPr>
        <w:jc w:val="both"/>
        <w:rPr>
          <w:sz w:val="28"/>
          <w:szCs w:val="28"/>
          <w:lang w:eastAsia="en-US"/>
        </w:rPr>
      </w:pPr>
    </w:p>
    <w:p w:rsidR="0037219E" w:rsidRDefault="0037219E" w:rsidP="0037219E">
      <w:pPr>
        <w:jc w:val="both"/>
        <w:rPr>
          <w:sz w:val="28"/>
          <w:szCs w:val="28"/>
        </w:rPr>
      </w:pPr>
    </w:p>
    <w:p w:rsidR="0037219E" w:rsidRPr="008E72B3" w:rsidRDefault="0037219E" w:rsidP="0037219E">
      <w:pPr>
        <w:pStyle w:val="31"/>
        <w:rPr>
          <w:sz w:val="28"/>
        </w:rPr>
      </w:pPr>
      <w:r w:rsidRPr="008E72B3">
        <w:rPr>
          <w:sz w:val="28"/>
        </w:rPr>
        <w:t xml:space="preserve">О досрочном прекращении полномочий </w:t>
      </w:r>
    </w:p>
    <w:p w:rsidR="0037219E" w:rsidRPr="008E72B3" w:rsidRDefault="0037219E" w:rsidP="0037219E">
      <w:pPr>
        <w:pStyle w:val="31"/>
        <w:rPr>
          <w:sz w:val="28"/>
        </w:rPr>
      </w:pPr>
      <w:r w:rsidRPr="008E72B3">
        <w:rPr>
          <w:sz w:val="28"/>
        </w:rPr>
        <w:t xml:space="preserve">Главы  </w:t>
      </w:r>
      <w:proofErr w:type="spellStart"/>
      <w:r w:rsidRPr="008E72B3">
        <w:rPr>
          <w:sz w:val="28"/>
        </w:rPr>
        <w:t>Большеаксинского</w:t>
      </w:r>
      <w:proofErr w:type="spellEnd"/>
      <w:r w:rsidRPr="008E72B3">
        <w:rPr>
          <w:sz w:val="28"/>
        </w:rPr>
        <w:t xml:space="preserve"> </w:t>
      </w:r>
    </w:p>
    <w:p w:rsidR="0037219E" w:rsidRPr="008E72B3" w:rsidRDefault="0037219E" w:rsidP="0037219E">
      <w:pPr>
        <w:pStyle w:val="31"/>
        <w:rPr>
          <w:sz w:val="28"/>
        </w:rPr>
      </w:pPr>
      <w:r w:rsidRPr="008E72B3">
        <w:rPr>
          <w:sz w:val="28"/>
        </w:rPr>
        <w:t xml:space="preserve">сельского поселения </w:t>
      </w:r>
      <w:proofErr w:type="spellStart"/>
      <w:r w:rsidRPr="008E72B3">
        <w:rPr>
          <w:sz w:val="28"/>
        </w:rPr>
        <w:t>Квасовой</w:t>
      </w:r>
      <w:proofErr w:type="spellEnd"/>
      <w:r w:rsidRPr="008E72B3">
        <w:rPr>
          <w:sz w:val="28"/>
        </w:rPr>
        <w:t xml:space="preserve">  И.А.</w:t>
      </w:r>
    </w:p>
    <w:p w:rsidR="0037219E" w:rsidRPr="008E72B3" w:rsidRDefault="0037219E" w:rsidP="0037219E">
      <w:pPr>
        <w:jc w:val="both"/>
        <w:rPr>
          <w:sz w:val="28"/>
        </w:rPr>
      </w:pPr>
    </w:p>
    <w:p w:rsidR="0037219E" w:rsidRPr="008E72B3" w:rsidRDefault="0037219E" w:rsidP="0037219E">
      <w:pPr>
        <w:pStyle w:val="31"/>
        <w:rPr>
          <w:sz w:val="28"/>
        </w:rPr>
      </w:pPr>
      <w:r w:rsidRPr="008E72B3">
        <w:rPr>
          <w:sz w:val="28"/>
        </w:rPr>
        <w:t xml:space="preserve">Рассмотрев заявление </w:t>
      </w:r>
      <w:proofErr w:type="spellStart"/>
      <w:r w:rsidRPr="008E72B3">
        <w:rPr>
          <w:sz w:val="28"/>
        </w:rPr>
        <w:t>Квасовой</w:t>
      </w:r>
      <w:proofErr w:type="spellEnd"/>
      <w:r w:rsidRPr="008E72B3">
        <w:rPr>
          <w:sz w:val="28"/>
        </w:rPr>
        <w:t xml:space="preserve"> И.А.</w:t>
      </w:r>
      <w:r w:rsidRPr="008E72B3">
        <w:rPr>
          <w:sz w:val="28"/>
          <w:szCs w:val="28"/>
        </w:rPr>
        <w:t>,</w:t>
      </w:r>
      <w:r w:rsidRPr="008E72B3">
        <w:rPr>
          <w:sz w:val="28"/>
        </w:rPr>
        <w:t xml:space="preserve"> в соответствии с  подпунктом 2 пункта 1 статьи 45  Устава  </w:t>
      </w:r>
      <w:proofErr w:type="spellStart"/>
      <w:r w:rsidRPr="008E72B3">
        <w:rPr>
          <w:sz w:val="28"/>
        </w:rPr>
        <w:t>Большеаксинского</w:t>
      </w:r>
      <w:proofErr w:type="spellEnd"/>
      <w:r w:rsidRPr="008E72B3">
        <w:rPr>
          <w:sz w:val="28"/>
        </w:rPr>
        <w:t xml:space="preserve">  сельского поселения Дрожжановского муниципального района Совет </w:t>
      </w:r>
      <w:proofErr w:type="spellStart"/>
      <w:r w:rsidRPr="008E72B3">
        <w:rPr>
          <w:sz w:val="28"/>
        </w:rPr>
        <w:t>Большеаксинского</w:t>
      </w:r>
      <w:proofErr w:type="spellEnd"/>
      <w:r w:rsidRPr="008E72B3">
        <w:rPr>
          <w:sz w:val="28"/>
        </w:rPr>
        <w:t xml:space="preserve"> сельского поселения Дрожжановского муниципального района Республики Татарстан РЕШИЛ:</w:t>
      </w:r>
    </w:p>
    <w:p w:rsidR="0037219E" w:rsidRPr="008E72B3" w:rsidRDefault="0037219E" w:rsidP="0037219E">
      <w:pPr>
        <w:jc w:val="both"/>
        <w:rPr>
          <w:sz w:val="28"/>
        </w:rPr>
      </w:pPr>
      <w:r w:rsidRPr="008E72B3">
        <w:rPr>
          <w:sz w:val="28"/>
        </w:rPr>
        <w:tab/>
      </w:r>
    </w:p>
    <w:p w:rsidR="0037219E" w:rsidRPr="008E72B3" w:rsidRDefault="0037219E" w:rsidP="0037219E">
      <w:pPr>
        <w:pStyle w:val="31"/>
        <w:rPr>
          <w:sz w:val="28"/>
        </w:rPr>
      </w:pPr>
      <w:r w:rsidRPr="008E72B3">
        <w:rPr>
          <w:sz w:val="28"/>
        </w:rPr>
        <w:tab/>
        <w:t xml:space="preserve">1. Прекратить досрочно с 1 февраля 2011 года полномочия Главы </w:t>
      </w:r>
      <w:proofErr w:type="spellStart"/>
      <w:r w:rsidRPr="008E72B3">
        <w:rPr>
          <w:sz w:val="28"/>
        </w:rPr>
        <w:t>Большеаксинского</w:t>
      </w:r>
      <w:proofErr w:type="spellEnd"/>
      <w:r w:rsidRPr="008E72B3">
        <w:rPr>
          <w:sz w:val="28"/>
        </w:rPr>
        <w:t xml:space="preserve"> сельского поселения Дрожжановского муниципального района  Республики Татарстан  </w:t>
      </w:r>
      <w:r>
        <w:rPr>
          <w:sz w:val="28"/>
        </w:rPr>
        <w:t xml:space="preserve"> </w:t>
      </w:r>
      <w:proofErr w:type="spellStart"/>
      <w:r>
        <w:rPr>
          <w:sz w:val="28"/>
        </w:rPr>
        <w:t>Квасовой</w:t>
      </w:r>
      <w:proofErr w:type="spellEnd"/>
      <w:r>
        <w:rPr>
          <w:sz w:val="28"/>
        </w:rPr>
        <w:t xml:space="preserve">  </w:t>
      </w:r>
      <w:r w:rsidRPr="008E72B3">
        <w:rPr>
          <w:sz w:val="28"/>
        </w:rPr>
        <w:t>Ирины  Александровны.</w:t>
      </w:r>
    </w:p>
    <w:p w:rsidR="0037219E" w:rsidRPr="008E72B3" w:rsidRDefault="0037219E" w:rsidP="0037219E">
      <w:pPr>
        <w:jc w:val="both"/>
        <w:rPr>
          <w:sz w:val="28"/>
        </w:rPr>
      </w:pPr>
    </w:p>
    <w:p w:rsidR="0037219E" w:rsidRPr="008E72B3" w:rsidRDefault="0037219E" w:rsidP="0037219E">
      <w:pPr>
        <w:jc w:val="both"/>
        <w:rPr>
          <w:sz w:val="28"/>
        </w:rPr>
      </w:pPr>
      <w:r w:rsidRPr="008E72B3">
        <w:rPr>
          <w:sz w:val="28"/>
        </w:rPr>
        <w:tab/>
        <w:t xml:space="preserve">2. Настоящее решение вступает в силу со дня его принятия. </w:t>
      </w:r>
    </w:p>
    <w:p w:rsidR="0037219E" w:rsidRPr="008E72B3" w:rsidRDefault="0037219E" w:rsidP="0037219E">
      <w:pPr>
        <w:jc w:val="both"/>
        <w:rPr>
          <w:sz w:val="28"/>
        </w:rPr>
      </w:pPr>
    </w:p>
    <w:p w:rsidR="0037219E" w:rsidRPr="008E72B3" w:rsidRDefault="0037219E" w:rsidP="0037219E">
      <w:pPr>
        <w:jc w:val="both"/>
        <w:rPr>
          <w:sz w:val="28"/>
        </w:rPr>
      </w:pPr>
    </w:p>
    <w:p w:rsidR="0037219E" w:rsidRPr="008E72B3" w:rsidRDefault="0037219E" w:rsidP="0037219E">
      <w:pPr>
        <w:pStyle w:val="31"/>
        <w:rPr>
          <w:sz w:val="28"/>
        </w:rPr>
      </w:pPr>
      <w:r w:rsidRPr="008E72B3">
        <w:rPr>
          <w:sz w:val="28"/>
        </w:rPr>
        <w:t xml:space="preserve">Заместитель Главы </w:t>
      </w:r>
    </w:p>
    <w:p w:rsidR="0037219E" w:rsidRDefault="0037219E" w:rsidP="0037219E">
      <w:pPr>
        <w:pStyle w:val="31"/>
        <w:rPr>
          <w:sz w:val="28"/>
        </w:rPr>
      </w:pPr>
      <w:proofErr w:type="spellStart"/>
      <w:r w:rsidRPr="008E72B3">
        <w:rPr>
          <w:sz w:val="28"/>
        </w:rPr>
        <w:t>Большеаксинского</w:t>
      </w:r>
      <w:proofErr w:type="spellEnd"/>
      <w:r w:rsidRPr="008E72B3">
        <w:rPr>
          <w:sz w:val="28"/>
        </w:rPr>
        <w:t xml:space="preserve"> сельского поселения</w:t>
      </w:r>
    </w:p>
    <w:p w:rsidR="0037219E" w:rsidRDefault="0037219E" w:rsidP="0037219E">
      <w:pPr>
        <w:pStyle w:val="31"/>
        <w:rPr>
          <w:sz w:val="28"/>
        </w:rPr>
      </w:pPr>
      <w:r>
        <w:rPr>
          <w:sz w:val="28"/>
        </w:rPr>
        <w:t xml:space="preserve">Дрожжановского муниципального района </w:t>
      </w:r>
    </w:p>
    <w:p w:rsidR="0037219E" w:rsidRPr="008E72B3" w:rsidRDefault="0037219E" w:rsidP="0037219E">
      <w:pPr>
        <w:pStyle w:val="31"/>
        <w:rPr>
          <w:sz w:val="28"/>
        </w:rPr>
      </w:pPr>
      <w:r>
        <w:rPr>
          <w:sz w:val="28"/>
        </w:rPr>
        <w:t>Республики Татарстан</w:t>
      </w:r>
      <w:r w:rsidRPr="008E72B3">
        <w:rPr>
          <w:sz w:val="28"/>
        </w:rPr>
        <w:t>:</w:t>
      </w:r>
      <w:r w:rsidRPr="008E72B3">
        <w:rPr>
          <w:sz w:val="28"/>
        </w:rPr>
        <w:tab/>
      </w:r>
      <w:r w:rsidRPr="008E72B3">
        <w:rPr>
          <w:sz w:val="28"/>
        </w:rPr>
        <w:tab/>
        <w:t xml:space="preserve">                  А.В. Храмов </w:t>
      </w:r>
      <w:r w:rsidRPr="008E72B3">
        <w:rPr>
          <w:sz w:val="28"/>
        </w:rPr>
        <w:tab/>
      </w:r>
      <w:r w:rsidRPr="008E72B3">
        <w:rPr>
          <w:sz w:val="28"/>
        </w:rPr>
        <w:tab/>
      </w:r>
      <w:r w:rsidRPr="008E72B3">
        <w:rPr>
          <w:sz w:val="28"/>
        </w:rPr>
        <w:tab/>
      </w:r>
      <w:r w:rsidRPr="008E72B3">
        <w:rPr>
          <w:sz w:val="28"/>
        </w:rPr>
        <w:tab/>
      </w:r>
    </w:p>
    <w:p w:rsidR="0037219E" w:rsidRDefault="0037219E" w:rsidP="0037219E">
      <w:pPr>
        <w:pStyle w:val="31"/>
        <w:rPr>
          <w:sz w:val="28"/>
        </w:rPr>
      </w:pPr>
    </w:p>
    <w:p w:rsidR="0037219E" w:rsidRDefault="0037219E" w:rsidP="0037219E">
      <w:pPr>
        <w:pStyle w:val="31"/>
        <w:rPr>
          <w:sz w:val="28"/>
        </w:rPr>
      </w:pPr>
    </w:p>
    <w:p w:rsidR="0037219E" w:rsidRDefault="0037219E" w:rsidP="0037219E">
      <w:pPr>
        <w:pStyle w:val="31"/>
        <w:rPr>
          <w:sz w:val="28"/>
        </w:rPr>
      </w:pPr>
    </w:p>
    <w:p w:rsidR="0037219E" w:rsidRDefault="0037219E" w:rsidP="0037219E">
      <w:pPr>
        <w:pStyle w:val="31"/>
        <w:rPr>
          <w:sz w:val="28"/>
        </w:rPr>
      </w:pPr>
    </w:p>
    <w:p w:rsidR="0037219E" w:rsidRDefault="0037219E" w:rsidP="0037219E">
      <w:pPr>
        <w:pStyle w:val="31"/>
        <w:rPr>
          <w:sz w:val="28"/>
        </w:rPr>
      </w:pPr>
    </w:p>
    <w:p w:rsidR="0037219E" w:rsidRDefault="0037219E" w:rsidP="0037219E">
      <w:pPr>
        <w:pStyle w:val="31"/>
        <w:rPr>
          <w:sz w:val="28"/>
        </w:rPr>
      </w:pPr>
    </w:p>
    <w:p w:rsidR="0037219E" w:rsidRDefault="0037219E" w:rsidP="0037219E">
      <w:pPr>
        <w:pStyle w:val="31"/>
        <w:rPr>
          <w:sz w:val="28"/>
        </w:rPr>
      </w:pPr>
    </w:p>
    <w:p w:rsidR="0037219E" w:rsidRDefault="0037219E" w:rsidP="0037219E">
      <w:pPr>
        <w:pStyle w:val="31"/>
        <w:rPr>
          <w:sz w:val="28"/>
        </w:rPr>
      </w:pPr>
    </w:p>
    <w:p w:rsidR="0037219E" w:rsidRDefault="0037219E" w:rsidP="0037219E">
      <w:pPr>
        <w:pStyle w:val="31"/>
        <w:rPr>
          <w:sz w:val="28"/>
        </w:rPr>
      </w:pPr>
    </w:p>
    <w:p w:rsidR="0037219E" w:rsidRDefault="0037219E" w:rsidP="0037219E">
      <w:pPr>
        <w:pStyle w:val="31"/>
      </w:pPr>
    </w:p>
    <w:p w:rsidR="0037219E" w:rsidRDefault="0037219E" w:rsidP="0037219E">
      <w:pPr>
        <w:jc w:val="center"/>
        <w:rPr>
          <w:sz w:val="28"/>
        </w:rPr>
      </w:pPr>
      <w:r>
        <w:rPr>
          <w:sz w:val="28"/>
        </w:rPr>
        <w:t>Совет</w:t>
      </w:r>
    </w:p>
    <w:p w:rsidR="0037219E" w:rsidRDefault="0037219E" w:rsidP="0037219E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37219E" w:rsidRDefault="0037219E" w:rsidP="0037219E">
      <w:pPr>
        <w:jc w:val="center"/>
        <w:rPr>
          <w:sz w:val="28"/>
          <w:szCs w:val="28"/>
        </w:rPr>
      </w:pPr>
      <w:r>
        <w:rPr>
          <w:sz w:val="28"/>
          <w:szCs w:val="28"/>
        </w:rPr>
        <w:t>Дрожжановского муниципального района</w:t>
      </w:r>
    </w:p>
    <w:p w:rsidR="0037219E" w:rsidRDefault="0037219E" w:rsidP="0037219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37219E" w:rsidRDefault="0037219E" w:rsidP="0037219E">
      <w:pPr>
        <w:jc w:val="center"/>
        <w:rPr>
          <w:sz w:val="28"/>
          <w:szCs w:val="28"/>
        </w:rPr>
      </w:pPr>
    </w:p>
    <w:p w:rsidR="0037219E" w:rsidRDefault="0037219E" w:rsidP="0037219E">
      <w:pPr>
        <w:rPr>
          <w:sz w:val="28"/>
          <w:szCs w:val="28"/>
        </w:rPr>
      </w:pPr>
    </w:p>
    <w:p w:rsidR="0037219E" w:rsidRDefault="0037219E" w:rsidP="0037219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37219E" w:rsidRDefault="0037219E" w:rsidP="0037219E">
      <w:pPr>
        <w:jc w:val="center"/>
        <w:rPr>
          <w:sz w:val="28"/>
          <w:szCs w:val="28"/>
        </w:rPr>
      </w:pPr>
    </w:p>
    <w:p w:rsidR="0037219E" w:rsidRDefault="0037219E" w:rsidP="0037219E">
      <w:pPr>
        <w:jc w:val="center"/>
        <w:rPr>
          <w:sz w:val="28"/>
          <w:szCs w:val="28"/>
        </w:rPr>
      </w:pPr>
    </w:p>
    <w:p w:rsidR="0037219E" w:rsidRDefault="0037219E" w:rsidP="0037219E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1февраля  2011 года                                                                № 5/2                                  </w:t>
      </w:r>
    </w:p>
    <w:p w:rsidR="0037219E" w:rsidRDefault="0037219E" w:rsidP="0037219E">
      <w:pPr>
        <w:jc w:val="both"/>
        <w:rPr>
          <w:sz w:val="28"/>
          <w:szCs w:val="28"/>
        </w:rPr>
      </w:pPr>
    </w:p>
    <w:p w:rsidR="0037219E" w:rsidRDefault="0037219E" w:rsidP="003721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избрании Главы 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37219E" w:rsidRDefault="0037219E" w:rsidP="0037219E">
      <w:pPr>
        <w:jc w:val="center"/>
        <w:rPr>
          <w:sz w:val="28"/>
          <w:szCs w:val="28"/>
        </w:rPr>
      </w:pPr>
      <w:r>
        <w:rPr>
          <w:sz w:val="28"/>
          <w:szCs w:val="28"/>
        </w:rPr>
        <w:t>Дрожжановского муниципального района Республики Татарстан</w:t>
      </w:r>
    </w:p>
    <w:p w:rsidR="0037219E" w:rsidRDefault="0037219E" w:rsidP="0037219E">
      <w:pPr>
        <w:jc w:val="center"/>
        <w:rPr>
          <w:sz w:val="28"/>
          <w:szCs w:val="28"/>
        </w:rPr>
      </w:pPr>
    </w:p>
    <w:p w:rsidR="0037219E" w:rsidRDefault="0037219E" w:rsidP="0037219E">
      <w:pPr>
        <w:jc w:val="center"/>
        <w:rPr>
          <w:sz w:val="28"/>
          <w:szCs w:val="28"/>
        </w:rPr>
      </w:pPr>
    </w:p>
    <w:p w:rsidR="0037219E" w:rsidRDefault="0037219E" w:rsidP="003721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пунктами 1,2 статьи 41 и пунктом 2 статьи 45 Устава 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Совет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 РЕШИЛ:</w:t>
      </w:r>
    </w:p>
    <w:p w:rsidR="0037219E" w:rsidRDefault="0037219E" w:rsidP="0037219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37219E" w:rsidRDefault="0037219E" w:rsidP="003721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Избрать </w:t>
      </w:r>
      <w:proofErr w:type="spellStart"/>
      <w:r>
        <w:rPr>
          <w:sz w:val="28"/>
          <w:szCs w:val="28"/>
        </w:rPr>
        <w:t>Храмова</w:t>
      </w:r>
      <w:proofErr w:type="spellEnd"/>
      <w:r>
        <w:rPr>
          <w:sz w:val="28"/>
          <w:szCs w:val="28"/>
        </w:rPr>
        <w:t xml:space="preserve"> Алексея Васильевича Главой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 Республики Татарстан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37219E" w:rsidRDefault="0037219E" w:rsidP="003721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7219E" w:rsidRDefault="0037219E" w:rsidP="003721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принятия.</w:t>
      </w:r>
    </w:p>
    <w:p w:rsidR="0037219E" w:rsidRDefault="0037219E" w:rsidP="003721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7219E" w:rsidRDefault="0037219E" w:rsidP="003721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7219E" w:rsidRDefault="0037219E" w:rsidP="003721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37219E" w:rsidRDefault="0037219E" w:rsidP="003721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37219E" w:rsidRDefault="0037219E" w:rsidP="003721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Дрожжановского муниципального района</w:t>
      </w:r>
    </w:p>
    <w:p w:rsidR="0037219E" w:rsidRDefault="0037219E" w:rsidP="003721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А.В. Храмов</w:t>
      </w:r>
    </w:p>
    <w:p w:rsidR="0037219E" w:rsidRDefault="0037219E" w:rsidP="0037219E">
      <w:pPr>
        <w:autoSpaceDE w:val="0"/>
        <w:autoSpaceDN w:val="0"/>
        <w:adjustRightInd w:val="0"/>
        <w:rPr>
          <w:sz w:val="28"/>
          <w:szCs w:val="28"/>
        </w:rPr>
      </w:pPr>
    </w:p>
    <w:p w:rsidR="0037219E" w:rsidRDefault="0037219E" w:rsidP="0037219E">
      <w:pPr>
        <w:rPr>
          <w:sz w:val="28"/>
        </w:rPr>
      </w:pPr>
    </w:p>
    <w:p w:rsidR="0037219E" w:rsidRDefault="0037219E" w:rsidP="0037219E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</w:t>
      </w:r>
    </w:p>
    <w:p w:rsidR="0037219E" w:rsidRDefault="0037219E" w:rsidP="0037219E">
      <w:pPr>
        <w:rPr>
          <w:sz w:val="28"/>
        </w:rPr>
      </w:pPr>
    </w:p>
    <w:p w:rsidR="0037219E" w:rsidRDefault="0037219E" w:rsidP="0037219E">
      <w:pPr>
        <w:rPr>
          <w:sz w:val="28"/>
        </w:rPr>
      </w:pPr>
    </w:p>
    <w:p w:rsidR="0037219E" w:rsidRDefault="0037219E" w:rsidP="0037219E">
      <w:pPr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  <w:r>
        <w:rPr>
          <w:sz w:val="28"/>
        </w:rPr>
        <w:t>Совет</w:t>
      </w:r>
    </w:p>
    <w:p w:rsidR="0037219E" w:rsidRDefault="0037219E" w:rsidP="0037219E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37219E" w:rsidRDefault="0037219E" w:rsidP="0037219E">
      <w:pPr>
        <w:jc w:val="center"/>
        <w:rPr>
          <w:sz w:val="28"/>
          <w:szCs w:val="28"/>
        </w:rPr>
      </w:pPr>
      <w:r>
        <w:rPr>
          <w:sz w:val="28"/>
          <w:szCs w:val="28"/>
        </w:rPr>
        <w:t>Дрожжановского муниципального района</w:t>
      </w:r>
    </w:p>
    <w:p w:rsidR="0037219E" w:rsidRDefault="0037219E" w:rsidP="0037219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37219E" w:rsidRDefault="0037219E" w:rsidP="0037219E">
      <w:pPr>
        <w:jc w:val="center"/>
        <w:rPr>
          <w:sz w:val="28"/>
          <w:szCs w:val="28"/>
        </w:rPr>
      </w:pPr>
    </w:p>
    <w:p w:rsidR="0037219E" w:rsidRDefault="0037219E" w:rsidP="0037219E">
      <w:pPr>
        <w:rPr>
          <w:sz w:val="28"/>
          <w:szCs w:val="28"/>
        </w:rPr>
      </w:pPr>
    </w:p>
    <w:p w:rsidR="0037219E" w:rsidRDefault="0037219E" w:rsidP="0037219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37219E" w:rsidRDefault="0037219E" w:rsidP="0037219E">
      <w:pPr>
        <w:jc w:val="center"/>
        <w:rPr>
          <w:sz w:val="28"/>
          <w:szCs w:val="28"/>
        </w:rPr>
      </w:pPr>
    </w:p>
    <w:p w:rsidR="0037219E" w:rsidRDefault="0037219E" w:rsidP="0037219E">
      <w:pPr>
        <w:jc w:val="center"/>
        <w:rPr>
          <w:sz w:val="28"/>
          <w:szCs w:val="28"/>
        </w:rPr>
      </w:pPr>
    </w:p>
    <w:p w:rsidR="0037219E" w:rsidRDefault="0037219E" w:rsidP="003721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 февраля  2011 года                                                                                № 5/3</w:t>
      </w:r>
    </w:p>
    <w:p w:rsidR="0037219E" w:rsidRDefault="0037219E" w:rsidP="0037219E">
      <w:pPr>
        <w:jc w:val="center"/>
        <w:rPr>
          <w:sz w:val="28"/>
          <w:szCs w:val="28"/>
        </w:rPr>
      </w:pPr>
    </w:p>
    <w:p w:rsidR="0037219E" w:rsidRDefault="0037219E" w:rsidP="003721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избрании заместителя Главы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</w:t>
      </w:r>
    </w:p>
    <w:p w:rsidR="0037219E" w:rsidRDefault="0037219E" w:rsidP="003721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поселения Дрожжановского муниципального района Республики </w:t>
      </w:r>
    </w:p>
    <w:p w:rsidR="0037219E" w:rsidRDefault="0037219E" w:rsidP="0037219E">
      <w:pPr>
        <w:jc w:val="center"/>
        <w:rPr>
          <w:sz w:val="28"/>
          <w:szCs w:val="28"/>
        </w:rPr>
      </w:pPr>
      <w:r>
        <w:rPr>
          <w:sz w:val="28"/>
          <w:szCs w:val="28"/>
        </w:rPr>
        <w:t>Татарстан</w:t>
      </w:r>
    </w:p>
    <w:p w:rsidR="0037219E" w:rsidRDefault="0037219E" w:rsidP="0037219E">
      <w:pPr>
        <w:jc w:val="center"/>
        <w:rPr>
          <w:sz w:val="28"/>
          <w:szCs w:val="28"/>
        </w:rPr>
      </w:pPr>
    </w:p>
    <w:p w:rsidR="0037219E" w:rsidRDefault="0037219E" w:rsidP="0037219E">
      <w:pPr>
        <w:jc w:val="center"/>
        <w:rPr>
          <w:sz w:val="28"/>
          <w:szCs w:val="28"/>
        </w:rPr>
      </w:pPr>
    </w:p>
    <w:p w:rsidR="0037219E" w:rsidRDefault="0037219E" w:rsidP="003721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пунктом 1 и 2 статьи 44 Устава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 Совет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 РЕШИЛ:</w:t>
      </w:r>
    </w:p>
    <w:p w:rsidR="0037219E" w:rsidRDefault="0037219E" w:rsidP="0037219E">
      <w:pPr>
        <w:jc w:val="both"/>
        <w:rPr>
          <w:sz w:val="28"/>
          <w:szCs w:val="28"/>
        </w:rPr>
      </w:pPr>
    </w:p>
    <w:p w:rsidR="0037219E" w:rsidRDefault="0037219E" w:rsidP="003721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Избрать </w:t>
      </w:r>
      <w:proofErr w:type="spellStart"/>
      <w:r>
        <w:rPr>
          <w:sz w:val="28"/>
          <w:szCs w:val="28"/>
        </w:rPr>
        <w:t>Квасову</w:t>
      </w:r>
      <w:proofErr w:type="spellEnd"/>
      <w:r>
        <w:rPr>
          <w:sz w:val="28"/>
          <w:szCs w:val="28"/>
        </w:rPr>
        <w:t xml:space="preserve"> Ирину </w:t>
      </w:r>
      <w:proofErr w:type="spellStart"/>
      <w:r>
        <w:rPr>
          <w:sz w:val="28"/>
          <w:szCs w:val="28"/>
        </w:rPr>
        <w:t>Алексндровну</w:t>
      </w:r>
      <w:proofErr w:type="spellEnd"/>
      <w:r>
        <w:rPr>
          <w:sz w:val="28"/>
          <w:szCs w:val="28"/>
        </w:rPr>
        <w:t xml:space="preserve"> заместителем Главы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 Республики Татарстан  </w:t>
      </w:r>
    </w:p>
    <w:p w:rsidR="0037219E" w:rsidRDefault="0037219E" w:rsidP="0037219E">
      <w:pPr>
        <w:jc w:val="both"/>
        <w:rPr>
          <w:sz w:val="28"/>
          <w:szCs w:val="28"/>
        </w:rPr>
      </w:pPr>
    </w:p>
    <w:p w:rsidR="0037219E" w:rsidRDefault="0037219E" w:rsidP="003721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 Настоящее решение вступает в силу со дня его подписания</w:t>
      </w:r>
    </w:p>
    <w:p w:rsidR="0037219E" w:rsidRDefault="0037219E" w:rsidP="0037219E">
      <w:pPr>
        <w:jc w:val="both"/>
        <w:rPr>
          <w:sz w:val="28"/>
          <w:szCs w:val="28"/>
        </w:rPr>
      </w:pPr>
    </w:p>
    <w:p w:rsidR="0037219E" w:rsidRDefault="0037219E" w:rsidP="003721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7219E" w:rsidRDefault="0037219E" w:rsidP="003721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37219E" w:rsidRDefault="0037219E" w:rsidP="003721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Дрожжановского муниципального района </w:t>
      </w:r>
    </w:p>
    <w:p w:rsidR="0037219E" w:rsidRDefault="0037219E" w:rsidP="0037219E">
      <w:pPr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Татарстан:                                                      А.В. Храмов</w:t>
      </w:r>
    </w:p>
    <w:p w:rsidR="0037219E" w:rsidRDefault="0037219E" w:rsidP="0037219E">
      <w:pPr>
        <w:jc w:val="center"/>
        <w:rPr>
          <w:sz w:val="28"/>
          <w:szCs w:val="28"/>
        </w:rPr>
      </w:pPr>
    </w:p>
    <w:p w:rsidR="0037219E" w:rsidRDefault="0037219E" w:rsidP="0037219E">
      <w:pPr>
        <w:jc w:val="center"/>
        <w:rPr>
          <w:sz w:val="28"/>
          <w:szCs w:val="28"/>
        </w:rPr>
      </w:pPr>
    </w:p>
    <w:p w:rsidR="0037219E" w:rsidRDefault="0037219E" w:rsidP="0037219E">
      <w:pPr>
        <w:jc w:val="center"/>
        <w:rPr>
          <w:sz w:val="28"/>
          <w:szCs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pStyle w:val="a7"/>
      </w:pPr>
    </w:p>
    <w:p w:rsidR="0037219E" w:rsidRDefault="0037219E" w:rsidP="0037219E">
      <w:pPr>
        <w:jc w:val="center"/>
        <w:rPr>
          <w:sz w:val="28"/>
        </w:rPr>
      </w:pPr>
      <w:r>
        <w:rPr>
          <w:sz w:val="28"/>
        </w:rPr>
        <w:t>Совет</w:t>
      </w:r>
    </w:p>
    <w:p w:rsidR="0037219E" w:rsidRDefault="0037219E" w:rsidP="0037219E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37219E" w:rsidRDefault="0037219E" w:rsidP="0037219E">
      <w:pPr>
        <w:jc w:val="center"/>
        <w:rPr>
          <w:sz w:val="28"/>
          <w:szCs w:val="28"/>
        </w:rPr>
      </w:pPr>
      <w:r>
        <w:rPr>
          <w:sz w:val="28"/>
          <w:szCs w:val="28"/>
        </w:rPr>
        <w:t>Дрожжановского муниципального района</w:t>
      </w:r>
    </w:p>
    <w:p w:rsidR="0037219E" w:rsidRDefault="0037219E" w:rsidP="0037219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37219E" w:rsidRDefault="0037219E" w:rsidP="0037219E">
      <w:pPr>
        <w:jc w:val="center"/>
        <w:rPr>
          <w:sz w:val="28"/>
          <w:szCs w:val="28"/>
        </w:rPr>
      </w:pPr>
    </w:p>
    <w:p w:rsidR="0037219E" w:rsidRDefault="0037219E" w:rsidP="0037219E">
      <w:pPr>
        <w:rPr>
          <w:sz w:val="28"/>
          <w:szCs w:val="28"/>
        </w:rPr>
      </w:pPr>
    </w:p>
    <w:p w:rsidR="0037219E" w:rsidRDefault="0037219E" w:rsidP="0037219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37219E" w:rsidRDefault="0037219E" w:rsidP="0037219E">
      <w:pPr>
        <w:jc w:val="center"/>
        <w:rPr>
          <w:sz w:val="28"/>
          <w:szCs w:val="28"/>
        </w:rPr>
      </w:pPr>
    </w:p>
    <w:p w:rsidR="0037219E" w:rsidRDefault="0037219E" w:rsidP="0037219E">
      <w:pPr>
        <w:jc w:val="center"/>
        <w:rPr>
          <w:sz w:val="28"/>
          <w:szCs w:val="28"/>
        </w:rPr>
      </w:pPr>
    </w:p>
    <w:p w:rsidR="0037219E" w:rsidRDefault="0037219E" w:rsidP="003721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 февраля  2011 года                                                                                № 5/4</w:t>
      </w:r>
    </w:p>
    <w:p w:rsidR="0037219E" w:rsidRDefault="0037219E" w:rsidP="0037219E">
      <w:pPr>
        <w:jc w:val="center"/>
        <w:rPr>
          <w:sz w:val="28"/>
          <w:szCs w:val="28"/>
        </w:rPr>
      </w:pPr>
    </w:p>
    <w:p w:rsidR="0037219E" w:rsidRDefault="0037219E" w:rsidP="0037219E">
      <w:pPr>
        <w:ind w:left="2124" w:firstLine="708"/>
        <w:rPr>
          <w:sz w:val="28"/>
          <w:szCs w:val="28"/>
        </w:rPr>
      </w:pPr>
    </w:p>
    <w:p w:rsidR="0037219E" w:rsidRDefault="0037219E" w:rsidP="003721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</w:t>
      </w:r>
    </w:p>
    <w:p w:rsidR="0037219E" w:rsidRDefault="0037219E" w:rsidP="003721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Дрожжановского муниципального района </w:t>
      </w:r>
    </w:p>
    <w:p w:rsidR="0037219E" w:rsidRDefault="0037219E" w:rsidP="003721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от  14 января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2008 г</w:t>
        </w:r>
      </w:smartTag>
      <w:r>
        <w:rPr>
          <w:sz w:val="28"/>
          <w:szCs w:val="28"/>
        </w:rPr>
        <w:t>. № 35/1 «Об участии в осуществлении государственных полномочий по совершению отдельных нотариальных действий»</w:t>
      </w:r>
    </w:p>
    <w:p w:rsidR="0037219E" w:rsidRDefault="0037219E" w:rsidP="0037219E">
      <w:pPr>
        <w:jc w:val="center"/>
        <w:rPr>
          <w:sz w:val="28"/>
          <w:szCs w:val="28"/>
        </w:rPr>
      </w:pPr>
    </w:p>
    <w:p w:rsidR="0037219E" w:rsidRDefault="0037219E" w:rsidP="0037219E">
      <w:pPr>
        <w:jc w:val="center"/>
        <w:rPr>
          <w:sz w:val="28"/>
          <w:szCs w:val="28"/>
        </w:rPr>
      </w:pPr>
    </w:p>
    <w:p w:rsidR="0037219E" w:rsidRDefault="0037219E" w:rsidP="003721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 РЕШИЛ:</w:t>
      </w:r>
    </w:p>
    <w:p w:rsidR="0037219E" w:rsidRDefault="0037219E" w:rsidP="0037219E">
      <w:pPr>
        <w:jc w:val="both"/>
        <w:rPr>
          <w:sz w:val="28"/>
          <w:szCs w:val="28"/>
        </w:rPr>
      </w:pPr>
    </w:p>
    <w:p w:rsidR="0037219E" w:rsidRDefault="0037219E" w:rsidP="0037219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Совета 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 </w:t>
      </w:r>
    </w:p>
    <w:p w:rsidR="0037219E" w:rsidRDefault="0037219E" w:rsidP="0037219E">
      <w:pPr>
        <w:rPr>
          <w:sz w:val="28"/>
          <w:szCs w:val="28"/>
        </w:rPr>
      </w:pPr>
      <w:r>
        <w:rPr>
          <w:sz w:val="28"/>
          <w:szCs w:val="28"/>
        </w:rPr>
        <w:t>Дрожжановского муниципального района Республики Татарстан от  14 января 2008г. № 35/1 «Об участии в осуществлении государственных полномочий по совершению отдельных нотариальных действий» следующее изменение:</w:t>
      </w:r>
    </w:p>
    <w:p w:rsidR="0037219E" w:rsidRDefault="0037219E" w:rsidP="0037219E">
      <w:pPr>
        <w:jc w:val="both"/>
        <w:rPr>
          <w:sz w:val="28"/>
          <w:szCs w:val="28"/>
        </w:rPr>
      </w:pPr>
      <w:r>
        <w:rPr>
          <w:sz w:val="28"/>
          <w:szCs w:val="28"/>
        </w:rPr>
        <w:t>пункт 2 исключить.</w:t>
      </w:r>
    </w:p>
    <w:p w:rsidR="0037219E" w:rsidRDefault="0037219E" w:rsidP="0037219E">
      <w:pPr>
        <w:jc w:val="both"/>
        <w:rPr>
          <w:sz w:val="28"/>
          <w:szCs w:val="28"/>
        </w:rPr>
      </w:pPr>
    </w:p>
    <w:p w:rsidR="0037219E" w:rsidRDefault="0037219E" w:rsidP="0037219E">
      <w:pPr>
        <w:jc w:val="both"/>
        <w:rPr>
          <w:sz w:val="28"/>
          <w:szCs w:val="28"/>
        </w:rPr>
      </w:pPr>
    </w:p>
    <w:p w:rsidR="0037219E" w:rsidRDefault="0037219E" w:rsidP="003721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37219E" w:rsidRDefault="0037219E" w:rsidP="003721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Дрожжановского муниципального </w:t>
      </w:r>
    </w:p>
    <w:p w:rsidR="0037219E" w:rsidRDefault="0037219E" w:rsidP="003721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района Республики Татарстан:                                           А.В. Храмов                                                     </w:t>
      </w:r>
    </w:p>
    <w:p w:rsidR="0037219E" w:rsidRDefault="0037219E" w:rsidP="0037219E">
      <w:pPr>
        <w:jc w:val="both"/>
        <w:rPr>
          <w:sz w:val="28"/>
          <w:szCs w:val="28"/>
        </w:rPr>
      </w:pPr>
    </w:p>
    <w:p w:rsidR="0037219E" w:rsidRDefault="0037219E" w:rsidP="0037219E">
      <w:pPr>
        <w:jc w:val="both"/>
        <w:rPr>
          <w:sz w:val="28"/>
          <w:szCs w:val="28"/>
        </w:rPr>
      </w:pPr>
    </w:p>
    <w:p w:rsidR="0037219E" w:rsidRDefault="0037219E" w:rsidP="0037219E">
      <w:pPr>
        <w:pStyle w:val="a7"/>
      </w:pPr>
    </w:p>
    <w:p w:rsidR="0037219E" w:rsidRDefault="0037219E" w:rsidP="0037219E">
      <w:pPr>
        <w:pStyle w:val="a7"/>
      </w:pPr>
    </w:p>
    <w:p w:rsidR="0037219E" w:rsidRDefault="0037219E" w:rsidP="0037219E">
      <w:pPr>
        <w:pStyle w:val="a7"/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  <w:bookmarkStart w:id="0" w:name="_GoBack"/>
      <w:bookmarkEnd w:id="0"/>
    </w:p>
    <w:p w:rsidR="0037219E" w:rsidRDefault="0037219E" w:rsidP="0037219E">
      <w:pPr>
        <w:jc w:val="center"/>
        <w:rPr>
          <w:sz w:val="28"/>
        </w:rPr>
      </w:pPr>
      <w:r>
        <w:rPr>
          <w:sz w:val="28"/>
        </w:rPr>
        <w:t>Совет</w:t>
      </w:r>
    </w:p>
    <w:p w:rsidR="0037219E" w:rsidRDefault="0037219E" w:rsidP="0037219E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37219E" w:rsidRDefault="0037219E" w:rsidP="0037219E">
      <w:pPr>
        <w:jc w:val="center"/>
        <w:rPr>
          <w:sz w:val="28"/>
          <w:szCs w:val="28"/>
        </w:rPr>
      </w:pPr>
      <w:r>
        <w:rPr>
          <w:sz w:val="28"/>
          <w:szCs w:val="28"/>
        </w:rPr>
        <w:t>Дрожжановского муниципального района</w:t>
      </w:r>
    </w:p>
    <w:p w:rsidR="0037219E" w:rsidRDefault="0037219E" w:rsidP="0037219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37219E" w:rsidRDefault="0037219E" w:rsidP="0037219E">
      <w:pPr>
        <w:jc w:val="center"/>
        <w:rPr>
          <w:sz w:val="28"/>
          <w:szCs w:val="28"/>
        </w:rPr>
      </w:pPr>
    </w:p>
    <w:p w:rsidR="0037219E" w:rsidRDefault="0037219E" w:rsidP="0037219E">
      <w:pPr>
        <w:rPr>
          <w:sz w:val="28"/>
          <w:szCs w:val="28"/>
        </w:rPr>
      </w:pPr>
    </w:p>
    <w:p w:rsidR="0037219E" w:rsidRDefault="0037219E" w:rsidP="0037219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37219E" w:rsidRDefault="0037219E" w:rsidP="0037219E">
      <w:pPr>
        <w:jc w:val="center"/>
        <w:rPr>
          <w:sz w:val="28"/>
          <w:szCs w:val="28"/>
        </w:rPr>
      </w:pPr>
    </w:p>
    <w:p w:rsidR="0037219E" w:rsidRDefault="0037219E" w:rsidP="0037219E">
      <w:pPr>
        <w:jc w:val="center"/>
        <w:rPr>
          <w:sz w:val="28"/>
          <w:szCs w:val="28"/>
        </w:rPr>
      </w:pPr>
    </w:p>
    <w:p w:rsidR="0037219E" w:rsidRDefault="0037219E" w:rsidP="003721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 марта  2011 года                                                                                № 6/1</w:t>
      </w:r>
    </w:p>
    <w:p w:rsidR="0037219E" w:rsidRDefault="0037219E" w:rsidP="0037219E">
      <w:pPr>
        <w:jc w:val="center"/>
        <w:rPr>
          <w:sz w:val="28"/>
          <w:szCs w:val="28"/>
        </w:rPr>
      </w:pPr>
    </w:p>
    <w:p w:rsidR="0037219E" w:rsidRDefault="0037219E" w:rsidP="0037219E">
      <w:pPr>
        <w:ind w:left="2124" w:firstLine="708"/>
        <w:rPr>
          <w:sz w:val="28"/>
          <w:szCs w:val="28"/>
        </w:rPr>
      </w:pPr>
    </w:p>
    <w:p w:rsidR="0037219E" w:rsidRDefault="0037219E" w:rsidP="003721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</w:t>
      </w:r>
    </w:p>
    <w:p w:rsidR="0037219E" w:rsidRDefault="0037219E" w:rsidP="003721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Дрожжановского муниципального района </w:t>
      </w:r>
    </w:p>
    <w:p w:rsidR="0037219E" w:rsidRDefault="0037219E" w:rsidP="003721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от  17 марта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2008 г</w:t>
        </w:r>
      </w:smartTag>
      <w:r>
        <w:rPr>
          <w:sz w:val="28"/>
          <w:szCs w:val="28"/>
        </w:rPr>
        <w:t>. № 37/3 «Об индексации размера ежемесячного денежного вознаграждения Главы, установление ежемесячных выплат муниципальным служащим и работникам централизованной бухгалтерии, осуществляющим техническое обеспечение деятельности аппарата Исполнительного комитета сельского поселения»</w:t>
      </w:r>
    </w:p>
    <w:p w:rsidR="0037219E" w:rsidRDefault="0037219E" w:rsidP="0037219E">
      <w:pPr>
        <w:jc w:val="center"/>
        <w:rPr>
          <w:sz w:val="28"/>
          <w:szCs w:val="28"/>
        </w:rPr>
      </w:pPr>
    </w:p>
    <w:p w:rsidR="0037219E" w:rsidRDefault="0037219E" w:rsidP="0037219E">
      <w:pPr>
        <w:jc w:val="center"/>
        <w:rPr>
          <w:sz w:val="28"/>
          <w:szCs w:val="28"/>
        </w:rPr>
      </w:pPr>
    </w:p>
    <w:p w:rsidR="0037219E" w:rsidRDefault="0037219E" w:rsidP="0037219E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Постановления Кабинета Министров № 1082 от 27.12.2010 года «О внесении изменений в постановление Кабинета Министров Республики Татарстан от 17.12.2007 № 722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Республики Татарстан» Совет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 РЕШИЛ:</w:t>
      </w:r>
      <w:proofErr w:type="gramEnd"/>
    </w:p>
    <w:p w:rsidR="0037219E" w:rsidRDefault="0037219E" w:rsidP="0037219E">
      <w:pPr>
        <w:jc w:val="both"/>
        <w:rPr>
          <w:sz w:val="28"/>
          <w:szCs w:val="28"/>
        </w:rPr>
      </w:pPr>
    </w:p>
    <w:p w:rsidR="0037219E" w:rsidRDefault="0037219E" w:rsidP="0037219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Совета 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 </w:t>
      </w:r>
    </w:p>
    <w:p w:rsidR="0037219E" w:rsidRDefault="0037219E" w:rsidP="0037219E">
      <w:pPr>
        <w:rPr>
          <w:sz w:val="28"/>
          <w:szCs w:val="28"/>
        </w:rPr>
      </w:pPr>
      <w:r>
        <w:rPr>
          <w:sz w:val="28"/>
          <w:szCs w:val="28"/>
        </w:rPr>
        <w:t>Дрожжановского муниципального района Республики Татарстан</w:t>
      </w:r>
      <w:r w:rsidRPr="00A33E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 17 марта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2008 г</w:t>
        </w:r>
      </w:smartTag>
      <w:r>
        <w:rPr>
          <w:sz w:val="28"/>
          <w:szCs w:val="28"/>
        </w:rPr>
        <w:t>. № 37/3 «Об индексации размера ежемесячного денежного вознаграждения Главы, установление ежемесячных выплат муниципальным служащим и работникам централизованной бухгалтерии, осуществляющим техническое обеспечение деятельности аппарата Исполнительного комитета сельского поселения» следующее изменение:</w:t>
      </w:r>
    </w:p>
    <w:p w:rsidR="0037219E" w:rsidRDefault="0037219E" w:rsidP="003721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D2DD6">
        <w:rPr>
          <w:sz w:val="28"/>
          <w:szCs w:val="28"/>
        </w:rPr>
        <w:t>в  пункте 2:</w:t>
      </w:r>
      <w:r>
        <w:rPr>
          <w:b/>
          <w:sz w:val="28"/>
          <w:szCs w:val="28"/>
        </w:rPr>
        <w:t xml:space="preserve"> </w:t>
      </w:r>
      <w:r w:rsidRPr="00BD2DD6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«в размере четырех месячного денежного вознаграждения в год Главе сельского поселения» заменить словами «в размере, не превышающем восьми месячного  денежного вознаграждения в год».</w:t>
      </w:r>
    </w:p>
    <w:p w:rsidR="0037219E" w:rsidRPr="00027E8F" w:rsidRDefault="0037219E" w:rsidP="003721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Настоящее решение распространяется на </w:t>
      </w:r>
      <w:proofErr w:type="gramStart"/>
      <w:r>
        <w:rPr>
          <w:sz w:val="28"/>
          <w:szCs w:val="28"/>
        </w:rPr>
        <w:t>правоотношения</w:t>
      </w:r>
      <w:proofErr w:type="gramEnd"/>
      <w:r>
        <w:rPr>
          <w:sz w:val="28"/>
          <w:szCs w:val="28"/>
        </w:rPr>
        <w:t xml:space="preserve"> возникшие с 1 января 2011года.</w:t>
      </w:r>
    </w:p>
    <w:p w:rsidR="0037219E" w:rsidRPr="00A33EEC" w:rsidRDefault="0037219E" w:rsidP="0037219E">
      <w:pPr>
        <w:jc w:val="both"/>
        <w:rPr>
          <w:b/>
          <w:sz w:val="28"/>
          <w:szCs w:val="28"/>
        </w:rPr>
      </w:pPr>
    </w:p>
    <w:p w:rsidR="0037219E" w:rsidRDefault="0037219E" w:rsidP="0037219E">
      <w:pPr>
        <w:jc w:val="both"/>
        <w:rPr>
          <w:sz w:val="28"/>
          <w:szCs w:val="28"/>
        </w:rPr>
      </w:pPr>
    </w:p>
    <w:p w:rsidR="0037219E" w:rsidRDefault="0037219E" w:rsidP="0037219E">
      <w:pPr>
        <w:jc w:val="both"/>
        <w:rPr>
          <w:sz w:val="28"/>
          <w:szCs w:val="28"/>
        </w:rPr>
      </w:pPr>
    </w:p>
    <w:p w:rsidR="0037219E" w:rsidRDefault="0037219E" w:rsidP="003721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</w:t>
      </w:r>
    </w:p>
    <w:p w:rsidR="0037219E" w:rsidRDefault="0037219E" w:rsidP="003721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поселения:                                           А.В. Храмов                                                     </w:t>
      </w:r>
    </w:p>
    <w:p w:rsidR="0037219E" w:rsidRDefault="0037219E" w:rsidP="0037219E">
      <w:pPr>
        <w:jc w:val="both"/>
        <w:rPr>
          <w:sz w:val="28"/>
          <w:szCs w:val="28"/>
        </w:rPr>
      </w:pPr>
    </w:p>
    <w:p w:rsidR="0037219E" w:rsidRDefault="0037219E" w:rsidP="0037219E">
      <w:pPr>
        <w:jc w:val="both"/>
        <w:rPr>
          <w:sz w:val="28"/>
          <w:szCs w:val="28"/>
        </w:rPr>
      </w:pPr>
    </w:p>
    <w:p w:rsidR="0037219E" w:rsidRDefault="0037219E" w:rsidP="0037219E">
      <w:pPr>
        <w:pStyle w:val="a7"/>
      </w:pPr>
    </w:p>
    <w:p w:rsidR="0037219E" w:rsidRDefault="0037219E" w:rsidP="0037219E">
      <w:pPr>
        <w:pStyle w:val="a7"/>
      </w:pPr>
    </w:p>
    <w:p w:rsidR="0037219E" w:rsidRDefault="0037219E" w:rsidP="0037219E">
      <w:r>
        <w:t xml:space="preserve">                                                </w:t>
      </w:r>
    </w:p>
    <w:p w:rsidR="0037219E" w:rsidRDefault="0037219E" w:rsidP="0037219E"/>
    <w:p w:rsidR="0037219E" w:rsidRDefault="0037219E" w:rsidP="0037219E">
      <w:r>
        <w:t xml:space="preserve">                                                                                                        </w:t>
      </w:r>
    </w:p>
    <w:p w:rsidR="0037219E" w:rsidRPr="00FE545E" w:rsidRDefault="0037219E" w:rsidP="0037219E">
      <w:pPr>
        <w:rPr>
          <w:sz w:val="28"/>
        </w:rPr>
      </w:pPr>
      <w:r>
        <w:t xml:space="preserve">                                                                                                                        </w:t>
      </w:r>
    </w:p>
    <w:p w:rsidR="0037219E" w:rsidRDefault="0037219E" w:rsidP="0037219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37219E" w:rsidRDefault="0037219E" w:rsidP="0037219E">
      <w:pPr>
        <w:rPr>
          <w:sz w:val="28"/>
          <w:szCs w:val="28"/>
        </w:rPr>
      </w:pPr>
    </w:p>
    <w:p w:rsidR="0037219E" w:rsidRDefault="0037219E" w:rsidP="0037219E">
      <w:pPr>
        <w:rPr>
          <w:sz w:val="28"/>
          <w:szCs w:val="28"/>
        </w:rPr>
      </w:pPr>
    </w:p>
    <w:p w:rsidR="0037219E" w:rsidRDefault="0037219E" w:rsidP="0037219E">
      <w:pPr>
        <w:rPr>
          <w:sz w:val="28"/>
          <w:szCs w:val="28"/>
        </w:rPr>
      </w:pPr>
    </w:p>
    <w:p w:rsidR="0037219E" w:rsidRDefault="0037219E" w:rsidP="0037219E">
      <w:pPr>
        <w:rPr>
          <w:sz w:val="28"/>
          <w:szCs w:val="28"/>
        </w:rPr>
      </w:pPr>
    </w:p>
    <w:p w:rsidR="0037219E" w:rsidRDefault="0037219E" w:rsidP="0037219E">
      <w:pPr>
        <w:rPr>
          <w:sz w:val="28"/>
          <w:szCs w:val="28"/>
        </w:rPr>
      </w:pPr>
    </w:p>
    <w:p w:rsidR="0037219E" w:rsidRDefault="0037219E" w:rsidP="0037219E">
      <w:pPr>
        <w:rPr>
          <w:sz w:val="28"/>
          <w:szCs w:val="28"/>
        </w:rPr>
      </w:pPr>
    </w:p>
    <w:p w:rsidR="0037219E" w:rsidRDefault="0037219E" w:rsidP="0037219E">
      <w:pPr>
        <w:rPr>
          <w:sz w:val="28"/>
          <w:szCs w:val="28"/>
        </w:rPr>
      </w:pPr>
    </w:p>
    <w:p w:rsidR="0037219E" w:rsidRDefault="0037219E" w:rsidP="0037219E">
      <w:pPr>
        <w:rPr>
          <w:sz w:val="28"/>
          <w:szCs w:val="28"/>
        </w:rPr>
      </w:pPr>
    </w:p>
    <w:p w:rsidR="0037219E" w:rsidRDefault="0037219E" w:rsidP="0037219E">
      <w:pPr>
        <w:rPr>
          <w:sz w:val="28"/>
          <w:szCs w:val="28"/>
        </w:rPr>
      </w:pPr>
    </w:p>
    <w:p w:rsidR="0037219E" w:rsidRDefault="0037219E" w:rsidP="0037219E">
      <w:pPr>
        <w:rPr>
          <w:sz w:val="28"/>
          <w:szCs w:val="28"/>
        </w:rPr>
      </w:pPr>
    </w:p>
    <w:p w:rsidR="0037219E" w:rsidRDefault="0037219E" w:rsidP="0037219E">
      <w:pPr>
        <w:rPr>
          <w:sz w:val="28"/>
          <w:szCs w:val="28"/>
        </w:rPr>
      </w:pPr>
    </w:p>
    <w:p w:rsidR="0037219E" w:rsidRDefault="0037219E" w:rsidP="0037219E">
      <w:pPr>
        <w:rPr>
          <w:sz w:val="28"/>
          <w:szCs w:val="28"/>
        </w:rPr>
      </w:pPr>
    </w:p>
    <w:p w:rsidR="0037219E" w:rsidRDefault="0037219E" w:rsidP="0037219E">
      <w:pPr>
        <w:rPr>
          <w:sz w:val="28"/>
          <w:szCs w:val="28"/>
        </w:rPr>
      </w:pPr>
    </w:p>
    <w:p w:rsidR="0037219E" w:rsidRDefault="0037219E" w:rsidP="0037219E">
      <w:pPr>
        <w:rPr>
          <w:sz w:val="28"/>
          <w:szCs w:val="28"/>
        </w:rPr>
      </w:pPr>
    </w:p>
    <w:p w:rsidR="0037219E" w:rsidRDefault="0037219E" w:rsidP="0037219E">
      <w:pPr>
        <w:rPr>
          <w:sz w:val="28"/>
          <w:szCs w:val="28"/>
        </w:rPr>
      </w:pPr>
    </w:p>
    <w:p w:rsidR="0037219E" w:rsidRDefault="0037219E" w:rsidP="0037219E">
      <w:pPr>
        <w:rPr>
          <w:sz w:val="28"/>
          <w:szCs w:val="28"/>
        </w:rPr>
      </w:pPr>
    </w:p>
    <w:p w:rsidR="0037219E" w:rsidRDefault="0037219E" w:rsidP="0037219E">
      <w:pPr>
        <w:rPr>
          <w:sz w:val="28"/>
          <w:szCs w:val="28"/>
        </w:rPr>
      </w:pPr>
    </w:p>
    <w:p w:rsidR="0037219E" w:rsidRDefault="0037219E" w:rsidP="0037219E">
      <w:pPr>
        <w:rPr>
          <w:sz w:val="28"/>
          <w:szCs w:val="28"/>
        </w:rPr>
      </w:pPr>
    </w:p>
    <w:p w:rsidR="0037219E" w:rsidRDefault="0037219E" w:rsidP="0037219E">
      <w:pPr>
        <w:rPr>
          <w:sz w:val="28"/>
          <w:szCs w:val="28"/>
        </w:rPr>
      </w:pPr>
    </w:p>
    <w:p w:rsidR="0037219E" w:rsidRDefault="0037219E" w:rsidP="0037219E">
      <w:pPr>
        <w:rPr>
          <w:sz w:val="28"/>
          <w:szCs w:val="28"/>
        </w:rPr>
      </w:pPr>
    </w:p>
    <w:p w:rsidR="0037219E" w:rsidRDefault="0037219E" w:rsidP="0037219E">
      <w:pPr>
        <w:rPr>
          <w:sz w:val="28"/>
          <w:szCs w:val="28"/>
        </w:rPr>
      </w:pPr>
    </w:p>
    <w:p w:rsidR="0037219E" w:rsidRDefault="0037219E" w:rsidP="0037219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37219E" w:rsidRDefault="0037219E" w:rsidP="0037219E">
      <w:pPr>
        <w:rPr>
          <w:sz w:val="28"/>
          <w:szCs w:val="28"/>
        </w:rPr>
      </w:pPr>
    </w:p>
    <w:p w:rsidR="0037219E" w:rsidRDefault="0037219E" w:rsidP="0037219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Совет  </w:t>
      </w:r>
    </w:p>
    <w:p w:rsidR="0037219E" w:rsidRDefault="0037219E" w:rsidP="0037219E">
      <w:pPr>
        <w:rPr>
          <w:b/>
          <w:sz w:val="22"/>
          <w:szCs w:val="22"/>
          <w:lang w:val="tt-RU"/>
        </w:rPr>
      </w:pPr>
      <w:r>
        <w:rPr>
          <w:sz w:val="28"/>
          <w:szCs w:val="28"/>
        </w:rPr>
        <w:t xml:space="preserve">                                 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37219E" w:rsidRDefault="0037219E" w:rsidP="003721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Дрожжановского муниципального </w:t>
      </w:r>
    </w:p>
    <w:p w:rsidR="0037219E" w:rsidRDefault="0037219E" w:rsidP="0037219E">
      <w:pPr>
        <w:jc w:val="center"/>
        <w:rPr>
          <w:sz w:val="28"/>
          <w:szCs w:val="28"/>
        </w:rPr>
      </w:pPr>
      <w:r>
        <w:rPr>
          <w:sz w:val="28"/>
          <w:szCs w:val="28"/>
        </w:rPr>
        <w:t>района Республики Татарстан</w:t>
      </w:r>
    </w:p>
    <w:p w:rsidR="0037219E" w:rsidRDefault="0037219E" w:rsidP="0037219E">
      <w:pPr>
        <w:jc w:val="center"/>
        <w:rPr>
          <w:sz w:val="28"/>
          <w:szCs w:val="28"/>
        </w:rPr>
      </w:pPr>
    </w:p>
    <w:p w:rsidR="0037219E" w:rsidRDefault="0037219E" w:rsidP="0037219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7219E" w:rsidRDefault="0037219E" w:rsidP="0037219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219E" w:rsidRDefault="0037219E" w:rsidP="0037219E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p w:rsidR="0037219E" w:rsidRDefault="0037219E" w:rsidP="0037219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марта   2011года                                                                                 № 6/2                                </w:t>
      </w:r>
    </w:p>
    <w:p w:rsidR="0037219E" w:rsidRDefault="0037219E" w:rsidP="0037219E">
      <w:pPr>
        <w:rPr>
          <w:sz w:val="28"/>
          <w:szCs w:val="28"/>
        </w:rPr>
      </w:pPr>
    </w:p>
    <w:p w:rsidR="0037219E" w:rsidRDefault="0037219E" w:rsidP="0037219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 внесении изменений </w:t>
      </w:r>
      <w:r>
        <w:rPr>
          <w:bCs/>
          <w:sz w:val="28"/>
          <w:szCs w:val="28"/>
        </w:rPr>
        <w:t xml:space="preserve"> в </w:t>
      </w:r>
      <w:r>
        <w:rPr>
          <w:sz w:val="28"/>
          <w:szCs w:val="28"/>
        </w:rPr>
        <w:t xml:space="preserve">решение Совета  </w:t>
      </w:r>
    </w:p>
    <w:p w:rsidR="0037219E" w:rsidRDefault="0037219E" w:rsidP="0037219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</w:t>
      </w:r>
    </w:p>
    <w:p w:rsidR="0037219E" w:rsidRDefault="0037219E" w:rsidP="0037219E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  от 21.12.2010 г. № 4/1</w:t>
      </w:r>
    </w:p>
    <w:p w:rsidR="0037219E" w:rsidRDefault="0037219E" w:rsidP="0037219E">
      <w:pPr>
        <w:rPr>
          <w:sz w:val="28"/>
          <w:szCs w:val="28"/>
        </w:rPr>
      </w:pPr>
      <w:r>
        <w:rPr>
          <w:sz w:val="28"/>
          <w:szCs w:val="28"/>
        </w:rPr>
        <w:t xml:space="preserve">«О бюджете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37219E" w:rsidRDefault="0037219E" w:rsidP="0037219E">
      <w:pPr>
        <w:rPr>
          <w:sz w:val="28"/>
          <w:szCs w:val="28"/>
        </w:rPr>
      </w:pPr>
      <w:r>
        <w:rPr>
          <w:sz w:val="28"/>
          <w:szCs w:val="28"/>
        </w:rPr>
        <w:t xml:space="preserve">Дрожжановского муниципального района Республики </w:t>
      </w:r>
    </w:p>
    <w:p w:rsidR="0037219E" w:rsidRDefault="0037219E" w:rsidP="0037219E">
      <w:pPr>
        <w:rPr>
          <w:sz w:val="28"/>
          <w:szCs w:val="28"/>
        </w:rPr>
      </w:pPr>
      <w:r>
        <w:rPr>
          <w:sz w:val="28"/>
          <w:szCs w:val="28"/>
        </w:rPr>
        <w:t xml:space="preserve">Татарстан на 2011 год  и на плановый период </w:t>
      </w:r>
    </w:p>
    <w:p w:rsidR="0037219E" w:rsidRDefault="0037219E" w:rsidP="0037219E">
      <w:pPr>
        <w:rPr>
          <w:sz w:val="28"/>
          <w:szCs w:val="28"/>
        </w:rPr>
      </w:pPr>
      <w:r>
        <w:rPr>
          <w:sz w:val="28"/>
          <w:szCs w:val="28"/>
        </w:rPr>
        <w:t xml:space="preserve">2012 и 2013 годов»  </w:t>
      </w:r>
    </w:p>
    <w:p w:rsidR="0037219E" w:rsidRDefault="0037219E" w:rsidP="0037219E">
      <w:pPr>
        <w:rPr>
          <w:sz w:val="28"/>
          <w:szCs w:val="28"/>
        </w:rPr>
      </w:pPr>
    </w:p>
    <w:p w:rsidR="0037219E" w:rsidRDefault="0037219E" w:rsidP="0037219E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ab/>
        <w:t xml:space="preserve">  В соответствии с Бюджетным Кодексом Российской Федерации и Уставом 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Татарстан, учитывая протест прокурора Дрожжановского района от 29.01.2011г. № 2.1.7, </w:t>
      </w:r>
      <w:r>
        <w:rPr>
          <w:sz w:val="28"/>
          <w:szCs w:val="28"/>
          <w:lang w:val="tt-RU"/>
        </w:rPr>
        <w:t xml:space="preserve">Совет Большеаксинского сельского поселения  Дрожжановского муниципального района Республики Татарстан </w:t>
      </w:r>
      <w:proofErr w:type="gramStart"/>
      <w:r>
        <w:rPr>
          <w:b/>
          <w:sz w:val="28"/>
          <w:szCs w:val="28"/>
          <w:lang w:val="tt-RU"/>
        </w:rPr>
        <w:t>Р</w:t>
      </w:r>
      <w:proofErr w:type="gramEnd"/>
      <w:r>
        <w:rPr>
          <w:b/>
          <w:sz w:val="28"/>
          <w:szCs w:val="28"/>
          <w:lang w:val="tt-RU"/>
        </w:rPr>
        <w:t xml:space="preserve"> Е Ш И Л:</w:t>
      </w:r>
    </w:p>
    <w:p w:rsidR="0037219E" w:rsidRDefault="0037219E" w:rsidP="0037219E">
      <w:pPr>
        <w:rPr>
          <w:sz w:val="28"/>
          <w:szCs w:val="28"/>
        </w:rPr>
      </w:pPr>
    </w:p>
    <w:p w:rsidR="0037219E" w:rsidRPr="00FE545E" w:rsidRDefault="0037219E" w:rsidP="0037219E">
      <w:pPr>
        <w:pStyle w:val="2"/>
        <w:rPr>
          <w:szCs w:val="28"/>
        </w:rPr>
      </w:pPr>
      <w:r w:rsidRPr="00FE545E">
        <w:rPr>
          <w:bCs/>
          <w:iCs/>
        </w:rPr>
        <w:t xml:space="preserve">         </w:t>
      </w:r>
      <w:r w:rsidRPr="00FE545E">
        <w:rPr>
          <w:bCs/>
          <w:iCs/>
          <w:lang w:val="tt-RU"/>
        </w:rPr>
        <w:t>1.</w:t>
      </w:r>
      <w:r w:rsidRPr="00FE545E">
        <w:rPr>
          <w:bCs/>
        </w:rPr>
        <w:t xml:space="preserve"> Внести в </w:t>
      </w:r>
      <w:r w:rsidRPr="00FE545E">
        <w:t>реш</w:t>
      </w:r>
      <w:r>
        <w:t xml:space="preserve">ение Совета  </w:t>
      </w:r>
      <w:proofErr w:type="spellStart"/>
      <w:r>
        <w:t>Большеаксинского</w:t>
      </w:r>
      <w:proofErr w:type="spellEnd"/>
      <w:r w:rsidRPr="00FE545E">
        <w:t xml:space="preserve"> сельского поселения Дрожжановск</w:t>
      </w:r>
      <w:r>
        <w:t>ого муниципального района  от 21</w:t>
      </w:r>
      <w:r w:rsidRPr="00FE545E">
        <w:t>.12.2010г. № 4/1 «О бю</w:t>
      </w:r>
      <w:r>
        <w:t xml:space="preserve">джете </w:t>
      </w:r>
      <w:proofErr w:type="spellStart"/>
      <w:r>
        <w:t>Большеаксинского</w:t>
      </w:r>
      <w:proofErr w:type="spellEnd"/>
      <w:r w:rsidRPr="00FE545E">
        <w:t xml:space="preserve"> сельского поселения Дрожжановского муниципального района Республики Татарстан на 2011 год и на плановый период 2012 и 2013 годов» следующие  изменения:</w:t>
      </w:r>
    </w:p>
    <w:p w:rsidR="0037219E" w:rsidRDefault="0037219E" w:rsidP="0037219E">
      <w:pPr>
        <w:rPr>
          <w:sz w:val="28"/>
          <w:szCs w:val="28"/>
        </w:rPr>
      </w:pPr>
      <w:r>
        <w:rPr>
          <w:sz w:val="28"/>
          <w:szCs w:val="28"/>
        </w:rPr>
        <w:t xml:space="preserve">         1) часть 3 статьи 2 изложить в следующей редакции:</w:t>
      </w:r>
    </w:p>
    <w:p w:rsidR="0037219E" w:rsidRDefault="0037219E" w:rsidP="003721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«3. Установить, что муниципальные внутренние заимствования и муниципальные гарантии из бюджета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 в 2011 году и плановым периоде 2012-2013 годов не планируется</w:t>
      </w:r>
      <w:proofErr w:type="gramStart"/>
      <w:r>
        <w:rPr>
          <w:sz w:val="28"/>
          <w:szCs w:val="28"/>
        </w:rPr>
        <w:t>.»;</w:t>
      </w:r>
      <w:proofErr w:type="gramEnd"/>
    </w:p>
    <w:p w:rsidR="0037219E" w:rsidRDefault="0037219E" w:rsidP="003721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2) статью 2 дополнить частью 4 следующего содержания:</w:t>
      </w:r>
    </w:p>
    <w:p w:rsidR="0037219E" w:rsidRDefault="0037219E" w:rsidP="003721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«Установить, что в связи с отсутствием  муниципального долга расходы на его обслуживание не предусматриваются</w:t>
      </w:r>
      <w:proofErr w:type="gramStart"/>
      <w:r>
        <w:rPr>
          <w:sz w:val="28"/>
          <w:szCs w:val="28"/>
        </w:rPr>
        <w:t>.»;</w:t>
      </w:r>
      <w:proofErr w:type="gramEnd"/>
    </w:p>
    <w:p w:rsidR="0037219E" w:rsidRDefault="0037219E" w:rsidP="0037219E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3) приложение № 2 исключить</w:t>
      </w:r>
      <w:r>
        <w:t>.</w:t>
      </w:r>
    </w:p>
    <w:p w:rsidR="0037219E" w:rsidRDefault="0037219E" w:rsidP="0037219E"/>
    <w:p w:rsidR="0037219E" w:rsidRDefault="0037219E" w:rsidP="0037219E">
      <w:pPr>
        <w:jc w:val="both"/>
        <w:rPr>
          <w:lang w:val="tt-RU"/>
        </w:rPr>
      </w:pPr>
      <w:r>
        <w:rPr>
          <w:lang w:val="tt-RU"/>
        </w:rPr>
        <w:t xml:space="preserve">                            </w:t>
      </w:r>
    </w:p>
    <w:p w:rsidR="0037219E" w:rsidRDefault="0037219E" w:rsidP="0037219E">
      <w:pPr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   </w:t>
      </w:r>
    </w:p>
    <w:p w:rsidR="0037219E" w:rsidRDefault="0037219E" w:rsidP="003721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Глава </w:t>
      </w:r>
      <w:proofErr w:type="spellStart"/>
      <w:r>
        <w:rPr>
          <w:sz w:val="28"/>
          <w:szCs w:val="28"/>
        </w:rPr>
        <w:t>Большеаксинского</w:t>
      </w:r>
      <w:proofErr w:type="spellEnd"/>
    </w:p>
    <w:p w:rsidR="0037219E" w:rsidRDefault="0037219E" w:rsidP="0037219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proofErr w:type="spellStart"/>
      <w:r>
        <w:rPr>
          <w:sz w:val="28"/>
          <w:szCs w:val="28"/>
        </w:rPr>
        <w:t>А.В.Храмов</w:t>
      </w:r>
      <w:proofErr w:type="spellEnd"/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noProof/>
          <w:sz w:val="28"/>
        </w:rPr>
      </w:pPr>
      <w:r w:rsidRPr="008233E1">
        <w:rPr>
          <w:noProof/>
          <w:sz w:val="28"/>
        </w:rPr>
        <w:t xml:space="preserve">Совет </w:t>
      </w:r>
    </w:p>
    <w:p w:rsidR="0037219E" w:rsidRPr="008233E1" w:rsidRDefault="0037219E" w:rsidP="0037219E">
      <w:pPr>
        <w:jc w:val="center"/>
        <w:rPr>
          <w:noProof/>
          <w:sz w:val="28"/>
        </w:rPr>
      </w:pPr>
      <w:proofErr w:type="spellStart"/>
      <w:r w:rsidRPr="008233E1">
        <w:rPr>
          <w:sz w:val="28"/>
        </w:rPr>
        <w:t>Большеаксинского</w:t>
      </w:r>
      <w:proofErr w:type="spellEnd"/>
      <w:r w:rsidRPr="008233E1">
        <w:rPr>
          <w:sz w:val="28"/>
        </w:rPr>
        <w:t xml:space="preserve"> сельского поселения</w:t>
      </w:r>
    </w:p>
    <w:p w:rsidR="0037219E" w:rsidRPr="008233E1" w:rsidRDefault="0037219E" w:rsidP="0037219E">
      <w:pPr>
        <w:jc w:val="center"/>
        <w:rPr>
          <w:noProof/>
          <w:sz w:val="28"/>
        </w:rPr>
      </w:pPr>
      <w:r w:rsidRPr="008233E1">
        <w:rPr>
          <w:noProof/>
          <w:sz w:val="28"/>
        </w:rPr>
        <w:t>Дрожжановского муниципального района</w:t>
      </w:r>
    </w:p>
    <w:p w:rsidR="0037219E" w:rsidRPr="008233E1" w:rsidRDefault="0037219E" w:rsidP="0037219E">
      <w:pPr>
        <w:jc w:val="center"/>
        <w:rPr>
          <w:noProof/>
          <w:sz w:val="28"/>
        </w:rPr>
      </w:pPr>
      <w:r w:rsidRPr="008233E1">
        <w:rPr>
          <w:noProof/>
          <w:sz w:val="28"/>
        </w:rPr>
        <w:t>Республики Татарстан</w:t>
      </w:r>
    </w:p>
    <w:p w:rsidR="0037219E" w:rsidRPr="008233E1" w:rsidRDefault="0037219E" w:rsidP="0037219E">
      <w:pPr>
        <w:jc w:val="center"/>
        <w:rPr>
          <w:noProof/>
          <w:sz w:val="28"/>
        </w:rPr>
      </w:pPr>
    </w:p>
    <w:p w:rsidR="0037219E" w:rsidRPr="008233E1" w:rsidRDefault="0037219E" w:rsidP="0037219E">
      <w:pPr>
        <w:jc w:val="center"/>
        <w:rPr>
          <w:noProof/>
          <w:sz w:val="28"/>
        </w:rPr>
      </w:pPr>
    </w:p>
    <w:p w:rsidR="0037219E" w:rsidRPr="008233E1" w:rsidRDefault="0037219E" w:rsidP="0037219E">
      <w:pPr>
        <w:jc w:val="right"/>
        <w:rPr>
          <w:noProof/>
          <w:sz w:val="28"/>
        </w:rPr>
      </w:pPr>
    </w:p>
    <w:p w:rsidR="0037219E" w:rsidRPr="008233E1" w:rsidRDefault="0037219E" w:rsidP="0037219E">
      <w:pPr>
        <w:jc w:val="center"/>
        <w:rPr>
          <w:noProof/>
          <w:sz w:val="28"/>
        </w:rPr>
      </w:pPr>
    </w:p>
    <w:p w:rsidR="0037219E" w:rsidRPr="008233E1" w:rsidRDefault="0037219E" w:rsidP="0037219E">
      <w:pPr>
        <w:jc w:val="center"/>
        <w:rPr>
          <w:noProof/>
          <w:sz w:val="28"/>
        </w:rPr>
      </w:pPr>
      <w:r>
        <w:rPr>
          <w:noProof/>
          <w:sz w:val="28"/>
        </w:rPr>
        <w:t>2   марта 2011</w:t>
      </w:r>
      <w:r w:rsidRPr="008233E1">
        <w:rPr>
          <w:noProof/>
          <w:sz w:val="28"/>
        </w:rPr>
        <w:t xml:space="preserve"> года                                                                                 № 6/3</w:t>
      </w:r>
    </w:p>
    <w:p w:rsidR="0037219E" w:rsidRPr="008233E1" w:rsidRDefault="0037219E" w:rsidP="0037219E">
      <w:pPr>
        <w:jc w:val="center"/>
        <w:rPr>
          <w:b/>
          <w:spacing w:val="44"/>
          <w:sz w:val="28"/>
          <w:szCs w:val="16"/>
        </w:rPr>
      </w:pPr>
    </w:p>
    <w:p w:rsidR="0037219E" w:rsidRPr="008233E1" w:rsidRDefault="0037219E" w:rsidP="0037219E">
      <w:pPr>
        <w:rPr>
          <w:sz w:val="28"/>
          <w:szCs w:val="28"/>
        </w:rPr>
      </w:pPr>
    </w:p>
    <w:p w:rsidR="0037219E" w:rsidRPr="008233E1" w:rsidRDefault="0037219E" w:rsidP="0037219E">
      <w:pPr>
        <w:rPr>
          <w:sz w:val="28"/>
        </w:rPr>
      </w:pPr>
    </w:p>
    <w:p w:rsidR="0037219E" w:rsidRPr="008233E1" w:rsidRDefault="0037219E" w:rsidP="0037219E">
      <w:pPr>
        <w:rPr>
          <w:sz w:val="28"/>
        </w:rPr>
      </w:pPr>
      <w:r w:rsidRPr="008233E1">
        <w:rPr>
          <w:sz w:val="28"/>
        </w:rPr>
        <w:t>Об утверждении Кодекса этики и служебного поведения</w:t>
      </w:r>
    </w:p>
    <w:p w:rsidR="0037219E" w:rsidRPr="008233E1" w:rsidRDefault="0037219E" w:rsidP="0037219E">
      <w:pPr>
        <w:rPr>
          <w:sz w:val="28"/>
        </w:rPr>
      </w:pPr>
      <w:r w:rsidRPr="008233E1">
        <w:rPr>
          <w:sz w:val="28"/>
        </w:rPr>
        <w:t xml:space="preserve">муниципальных служащих </w:t>
      </w:r>
      <w:proofErr w:type="spellStart"/>
      <w:r w:rsidRPr="008233E1">
        <w:rPr>
          <w:sz w:val="28"/>
        </w:rPr>
        <w:t>Большеаксинского</w:t>
      </w:r>
      <w:proofErr w:type="spellEnd"/>
      <w:r w:rsidRPr="008233E1">
        <w:rPr>
          <w:sz w:val="28"/>
        </w:rPr>
        <w:t xml:space="preserve"> </w:t>
      </w:r>
      <w:proofErr w:type="gramStart"/>
      <w:r w:rsidRPr="008233E1">
        <w:rPr>
          <w:sz w:val="28"/>
        </w:rPr>
        <w:t>сельского</w:t>
      </w:r>
      <w:proofErr w:type="gramEnd"/>
      <w:r w:rsidRPr="008233E1">
        <w:rPr>
          <w:sz w:val="28"/>
        </w:rPr>
        <w:t xml:space="preserve"> </w:t>
      </w:r>
    </w:p>
    <w:p w:rsidR="0037219E" w:rsidRPr="008233E1" w:rsidRDefault="0037219E" w:rsidP="0037219E">
      <w:pPr>
        <w:rPr>
          <w:sz w:val="28"/>
        </w:rPr>
      </w:pPr>
      <w:r w:rsidRPr="008233E1">
        <w:rPr>
          <w:sz w:val="28"/>
        </w:rPr>
        <w:t xml:space="preserve">поселения Дрожжановского муниципального района </w:t>
      </w:r>
    </w:p>
    <w:p w:rsidR="0037219E" w:rsidRPr="008233E1" w:rsidRDefault="0037219E" w:rsidP="0037219E">
      <w:pPr>
        <w:rPr>
          <w:sz w:val="28"/>
        </w:rPr>
      </w:pPr>
      <w:r w:rsidRPr="008233E1">
        <w:rPr>
          <w:sz w:val="28"/>
        </w:rPr>
        <w:t>Республики Татарстан</w:t>
      </w:r>
    </w:p>
    <w:p w:rsidR="0037219E" w:rsidRPr="008233E1" w:rsidRDefault="0037219E" w:rsidP="0037219E">
      <w:pPr>
        <w:rPr>
          <w:sz w:val="28"/>
        </w:rPr>
      </w:pPr>
    </w:p>
    <w:p w:rsidR="0037219E" w:rsidRPr="008233E1" w:rsidRDefault="0037219E" w:rsidP="0037219E">
      <w:pPr>
        <w:jc w:val="both"/>
        <w:rPr>
          <w:sz w:val="28"/>
        </w:rPr>
      </w:pPr>
      <w:r w:rsidRPr="008233E1">
        <w:rPr>
          <w:sz w:val="28"/>
        </w:rPr>
        <w:t xml:space="preserve">            </w:t>
      </w:r>
      <w:proofErr w:type="gramStart"/>
      <w:r w:rsidRPr="008233E1">
        <w:rPr>
          <w:sz w:val="28"/>
        </w:rPr>
        <w:t xml:space="preserve">В соответствии с Федеральным законом от 02.03.2007 г. № 25-ФЗ                           «О муниципальной службе в Российской Федерации», Указом Президента Российской Федерации от 12.08.2002 г. № 885 «Об утверждении общих принципов служебного поведения государственных служащих», </w:t>
      </w:r>
      <w:r w:rsidRPr="008233E1">
        <w:rPr>
          <w:sz w:val="28"/>
        </w:rPr>
        <w:lastRenderedPageBreak/>
        <w:t xml:space="preserve">руководствуясь решением президиума Совета при Президенте Российской Федерации по противодействию коррупции от 23.12.2010 г., с целью повышения эффективности исполнения муниципальными служащими своих должностных обязанностей Совет </w:t>
      </w:r>
      <w:proofErr w:type="spellStart"/>
      <w:r w:rsidRPr="008233E1">
        <w:rPr>
          <w:sz w:val="28"/>
        </w:rPr>
        <w:t>Большеаксинского</w:t>
      </w:r>
      <w:proofErr w:type="spellEnd"/>
      <w:r w:rsidRPr="008233E1">
        <w:rPr>
          <w:sz w:val="28"/>
        </w:rPr>
        <w:t xml:space="preserve"> сельского поселения Дрожжановского</w:t>
      </w:r>
      <w:proofErr w:type="gramEnd"/>
      <w:r w:rsidRPr="008233E1">
        <w:rPr>
          <w:sz w:val="28"/>
        </w:rPr>
        <w:t xml:space="preserve"> муниципального района Республики Татарстан РЕШИЛ:</w:t>
      </w:r>
    </w:p>
    <w:p w:rsidR="0037219E" w:rsidRPr="008233E1" w:rsidRDefault="0037219E" w:rsidP="0037219E">
      <w:pPr>
        <w:jc w:val="both"/>
        <w:rPr>
          <w:sz w:val="28"/>
        </w:rPr>
      </w:pPr>
      <w:r w:rsidRPr="008233E1">
        <w:rPr>
          <w:sz w:val="28"/>
        </w:rPr>
        <w:t xml:space="preserve">         1. Утвердить Кодекс этики и служебного поведения муниципальных служащих </w:t>
      </w:r>
      <w:proofErr w:type="spellStart"/>
      <w:r w:rsidRPr="008233E1">
        <w:rPr>
          <w:sz w:val="28"/>
        </w:rPr>
        <w:t>Большеаксинского</w:t>
      </w:r>
      <w:proofErr w:type="spellEnd"/>
      <w:r w:rsidRPr="008233E1">
        <w:rPr>
          <w:sz w:val="28"/>
        </w:rPr>
        <w:t xml:space="preserve"> сельского поселения Дрожжановского муниципального района Республики Татарстан согласно приложению.</w:t>
      </w:r>
    </w:p>
    <w:p w:rsidR="0037219E" w:rsidRPr="008233E1" w:rsidRDefault="0037219E" w:rsidP="0037219E">
      <w:pPr>
        <w:jc w:val="both"/>
        <w:rPr>
          <w:sz w:val="28"/>
        </w:rPr>
      </w:pPr>
      <w:r w:rsidRPr="008233E1">
        <w:rPr>
          <w:sz w:val="28"/>
        </w:rPr>
        <w:t xml:space="preserve">         2. </w:t>
      </w:r>
      <w:r>
        <w:rPr>
          <w:sz w:val="28"/>
        </w:rPr>
        <w:t>Руководителю органа</w:t>
      </w:r>
      <w:r w:rsidRPr="008233E1">
        <w:rPr>
          <w:sz w:val="28"/>
        </w:rPr>
        <w:t xml:space="preserve"> местного самоуправления  </w:t>
      </w:r>
      <w:proofErr w:type="spellStart"/>
      <w:r w:rsidRPr="008233E1">
        <w:rPr>
          <w:sz w:val="28"/>
        </w:rPr>
        <w:t>Большеаксинского</w:t>
      </w:r>
      <w:proofErr w:type="spellEnd"/>
      <w:r w:rsidRPr="008233E1">
        <w:rPr>
          <w:sz w:val="28"/>
        </w:rPr>
        <w:t xml:space="preserve"> сельского поселения Дрожжановского муниципального района Республики Татарстан обеспечить персональное ознакомление муниципальных служащих с настоящим  Решением.</w:t>
      </w:r>
    </w:p>
    <w:p w:rsidR="0037219E" w:rsidRPr="008233E1" w:rsidRDefault="0037219E" w:rsidP="0037219E">
      <w:pPr>
        <w:ind w:firstLine="708"/>
        <w:jc w:val="both"/>
        <w:rPr>
          <w:sz w:val="28"/>
        </w:rPr>
      </w:pPr>
      <w:r w:rsidRPr="008233E1">
        <w:rPr>
          <w:sz w:val="28"/>
        </w:rPr>
        <w:t>3. Настоящее Решение вступает в силу со дня его обнародования на информационных стендах.</w:t>
      </w:r>
    </w:p>
    <w:p w:rsidR="0037219E" w:rsidRPr="008233E1" w:rsidRDefault="0037219E" w:rsidP="0037219E">
      <w:pPr>
        <w:ind w:firstLine="708"/>
        <w:jc w:val="both"/>
        <w:rPr>
          <w:sz w:val="28"/>
        </w:rPr>
      </w:pPr>
      <w:r>
        <w:rPr>
          <w:sz w:val="28"/>
        </w:rPr>
        <w:t>4</w:t>
      </w:r>
      <w:r w:rsidRPr="008233E1">
        <w:rPr>
          <w:sz w:val="28"/>
        </w:rPr>
        <w:t xml:space="preserve">. </w:t>
      </w:r>
      <w:proofErr w:type="gramStart"/>
      <w:r w:rsidRPr="008233E1">
        <w:rPr>
          <w:sz w:val="28"/>
        </w:rPr>
        <w:t>Контроль за</w:t>
      </w:r>
      <w:proofErr w:type="gramEnd"/>
      <w:r w:rsidRPr="008233E1">
        <w:rPr>
          <w:sz w:val="28"/>
        </w:rPr>
        <w:t xml:space="preserve"> выполнением настоящего Решения возложить на секретаря Исполнительного комитета </w:t>
      </w:r>
      <w:proofErr w:type="spellStart"/>
      <w:r w:rsidRPr="008233E1">
        <w:rPr>
          <w:sz w:val="28"/>
        </w:rPr>
        <w:t>Большеаксин</w:t>
      </w:r>
      <w:r>
        <w:rPr>
          <w:sz w:val="28"/>
        </w:rPr>
        <w:t>с</w:t>
      </w:r>
      <w:r w:rsidRPr="008233E1">
        <w:rPr>
          <w:sz w:val="28"/>
        </w:rPr>
        <w:t>кого</w:t>
      </w:r>
      <w:proofErr w:type="spellEnd"/>
      <w:r w:rsidRPr="008233E1">
        <w:rPr>
          <w:sz w:val="28"/>
        </w:rPr>
        <w:t xml:space="preserve"> сельского поселения Дрожжановского муниципального района Республики Татарстан.</w:t>
      </w:r>
    </w:p>
    <w:p w:rsidR="0037219E" w:rsidRPr="008233E1" w:rsidRDefault="0037219E" w:rsidP="0037219E">
      <w:pPr>
        <w:rPr>
          <w:sz w:val="28"/>
        </w:rPr>
      </w:pPr>
    </w:p>
    <w:p w:rsidR="0037219E" w:rsidRPr="008233E1" w:rsidRDefault="0037219E" w:rsidP="0037219E">
      <w:pPr>
        <w:ind w:firstLine="327"/>
        <w:rPr>
          <w:sz w:val="28"/>
          <w:szCs w:val="28"/>
        </w:rPr>
      </w:pPr>
      <w:r w:rsidRPr="008233E1">
        <w:rPr>
          <w:sz w:val="28"/>
        </w:rPr>
        <w:t xml:space="preserve">Глава </w:t>
      </w:r>
      <w:proofErr w:type="spellStart"/>
      <w:r w:rsidRPr="008233E1">
        <w:rPr>
          <w:sz w:val="28"/>
        </w:rPr>
        <w:t>Большеаксинского</w:t>
      </w:r>
      <w:proofErr w:type="spellEnd"/>
      <w:r w:rsidRPr="008233E1">
        <w:rPr>
          <w:sz w:val="28"/>
        </w:rPr>
        <w:t xml:space="preserve">  </w:t>
      </w:r>
    </w:p>
    <w:p w:rsidR="0037219E" w:rsidRPr="008233E1" w:rsidRDefault="0037219E" w:rsidP="0037219E">
      <w:pPr>
        <w:ind w:firstLine="327"/>
        <w:rPr>
          <w:sz w:val="28"/>
        </w:rPr>
      </w:pPr>
      <w:r w:rsidRPr="008233E1">
        <w:rPr>
          <w:sz w:val="28"/>
        </w:rPr>
        <w:t>сельского поселения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________________  А.В. Храмов</w:t>
      </w:r>
    </w:p>
    <w:p w:rsidR="0037219E" w:rsidRDefault="0037219E" w:rsidP="0037219E">
      <w:pPr>
        <w:ind w:left="6322"/>
        <w:rPr>
          <w:sz w:val="28"/>
        </w:rPr>
      </w:pPr>
    </w:p>
    <w:p w:rsidR="0037219E" w:rsidRDefault="0037219E" w:rsidP="0037219E">
      <w:pPr>
        <w:ind w:left="6322"/>
        <w:rPr>
          <w:sz w:val="28"/>
        </w:rPr>
      </w:pPr>
    </w:p>
    <w:p w:rsidR="0037219E" w:rsidRDefault="0037219E" w:rsidP="0037219E">
      <w:pPr>
        <w:ind w:left="6322"/>
        <w:rPr>
          <w:sz w:val="28"/>
        </w:rPr>
      </w:pPr>
    </w:p>
    <w:p w:rsidR="0037219E" w:rsidRDefault="0037219E" w:rsidP="0037219E">
      <w:pPr>
        <w:ind w:left="6322"/>
        <w:rPr>
          <w:sz w:val="28"/>
        </w:rPr>
      </w:pPr>
    </w:p>
    <w:p w:rsidR="0037219E" w:rsidRDefault="0037219E" w:rsidP="0037219E">
      <w:pPr>
        <w:ind w:left="6322"/>
        <w:rPr>
          <w:sz w:val="28"/>
        </w:rPr>
      </w:pPr>
    </w:p>
    <w:p w:rsidR="0037219E" w:rsidRDefault="0037219E" w:rsidP="0037219E">
      <w:pPr>
        <w:ind w:left="6322"/>
        <w:rPr>
          <w:sz w:val="28"/>
        </w:rPr>
      </w:pPr>
    </w:p>
    <w:p w:rsidR="0037219E" w:rsidRDefault="0037219E" w:rsidP="0037219E">
      <w:pPr>
        <w:ind w:left="6322"/>
        <w:rPr>
          <w:sz w:val="28"/>
        </w:rPr>
      </w:pPr>
    </w:p>
    <w:p w:rsidR="0037219E" w:rsidRDefault="0037219E" w:rsidP="0037219E">
      <w:pPr>
        <w:ind w:left="6322"/>
        <w:rPr>
          <w:sz w:val="28"/>
        </w:rPr>
      </w:pPr>
    </w:p>
    <w:p w:rsidR="0037219E" w:rsidRDefault="0037219E" w:rsidP="0037219E">
      <w:pPr>
        <w:ind w:left="6322"/>
        <w:rPr>
          <w:sz w:val="28"/>
        </w:rPr>
      </w:pPr>
    </w:p>
    <w:p w:rsidR="0037219E" w:rsidRDefault="0037219E" w:rsidP="0037219E">
      <w:pPr>
        <w:ind w:left="6322"/>
        <w:rPr>
          <w:sz w:val="28"/>
        </w:rPr>
      </w:pPr>
    </w:p>
    <w:p w:rsidR="0037219E" w:rsidRDefault="0037219E" w:rsidP="0037219E">
      <w:pPr>
        <w:ind w:left="6322"/>
        <w:rPr>
          <w:sz w:val="28"/>
        </w:rPr>
      </w:pPr>
    </w:p>
    <w:p w:rsidR="0037219E" w:rsidRDefault="0037219E" w:rsidP="0037219E">
      <w:pPr>
        <w:ind w:left="6322"/>
        <w:rPr>
          <w:sz w:val="28"/>
        </w:rPr>
      </w:pPr>
    </w:p>
    <w:p w:rsidR="0037219E" w:rsidRDefault="0037219E" w:rsidP="0037219E">
      <w:pPr>
        <w:ind w:left="6322"/>
        <w:rPr>
          <w:sz w:val="28"/>
        </w:rPr>
      </w:pPr>
    </w:p>
    <w:p w:rsidR="0037219E" w:rsidRDefault="0037219E" w:rsidP="0037219E">
      <w:pPr>
        <w:ind w:left="6322"/>
        <w:rPr>
          <w:sz w:val="28"/>
        </w:rPr>
      </w:pPr>
    </w:p>
    <w:p w:rsidR="0037219E" w:rsidRDefault="0037219E" w:rsidP="0037219E">
      <w:pPr>
        <w:ind w:left="6322"/>
        <w:rPr>
          <w:sz w:val="28"/>
        </w:rPr>
      </w:pPr>
    </w:p>
    <w:p w:rsidR="0037219E" w:rsidRDefault="0037219E" w:rsidP="0037219E">
      <w:pPr>
        <w:ind w:left="6322"/>
        <w:rPr>
          <w:sz w:val="28"/>
        </w:rPr>
      </w:pPr>
    </w:p>
    <w:p w:rsidR="0037219E" w:rsidRDefault="0037219E" w:rsidP="0037219E">
      <w:pPr>
        <w:ind w:left="6322"/>
        <w:rPr>
          <w:sz w:val="28"/>
        </w:rPr>
      </w:pPr>
    </w:p>
    <w:p w:rsidR="0037219E" w:rsidRDefault="0037219E" w:rsidP="0037219E">
      <w:pPr>
        <w:ind w:left="6322"/>
        <w:rPr>
          <w:sz w:val="28"/>
        </w:rPr>
      </w:pPr>
    </w:p>
    <w:p w:rsidR="0037219E" w:rsidRDefault="0037219E" w:rsidP="0037219E">
      <w:pPr>
        <w:ind w:left="6322"/>
        <w:rPr>
          <w:sz w:val="28"/>
        </w:rPr>
      </w:pPr>
    </w:p>
    <w:p w:rsidR="0037219E" w:rsidRDefault="0037219E" w:rsidP="0037219E">
      <w:pPr>
        <w:ind w:left="6322"/>
        <w:rPr>
          <w:sz w:val="28"/>
        </w:rPr>
      </w:pPr>
    </w:p>
    <w:p w:rsidR="0037219E" w:rsidRDefault="0037219E" w:rsidP="0037219E">
      <w:pPr>
        <w:ind w:left="6322"/>
        <w:rPr>
          <w:sz w:val="28"/>
        </w:rPr>
      </w:pPr>
    </w:p>
    <w:p w:rsidR="0037219E" w:rsidRDefault="0037219E" w:rsidP="0037219E">
      <w:pPr>
        <w:ind w:left="6322"/>
        <w:rPr>
          <w:sz w:val="28"/>
        </w:rPr>
      </w:pPr>
    </w:p>
    <w:p w:rsidR="0037219E" w:rsidRDefault="0037219E" w:rsidP="0037219E">
      <w:pPr>
        <w:ind w:left="6322"/>
        <w:rPr>
          <w:sz w:val="28"/>
        </w:rPr>
      </w:pPr>
    </w:p>
    <w:p w:rsidR="0037219E" w:rsidRDefault="0037219E" w:rsidP="0037219E">
      <w:pPr>
        <w:ind w:left="6322"/>
        <w:rPr>
          <w:sz w:val="28"/>
        </w:rPr>
      </w:pPr>
    </w:p>
    <w:p w:rsidR="0037219E" w:rsidRDefault="0037219E" w:rsidP="0037219E">
      <w:pPr>
        <w:ind w:left="6322"/>
        <w:rPr>
          <w:sz w:val="28"/>
        </w:rPr>
      </w:pPr>
    </w:p>
    <w:p w:rsidR="0037219E" w:rsidRDefault="0037219E" w:rsidP="0037219E">
      <w:pPr>
        <w:ind w:left="6322"/>
        <w:rPr>
          <w:sz w:val="28"/>
        </w:rPr>
      </w:pPr>
    </w:p>
    <w:p w:rsidR="0037219E" w:rsidRDefault="0037219E" w:rsidP="0037219E">
      <w:pPr>
        <w:ind w:left="6322"/>
        <w:rPr>
          <w:sz w:val="28"/>
        </w:rPr>
      </w:pPr>
    </w:p>
    <w:p w:rsidR="0037219E" w:rsidRDefault="0037219E" w:rsidP="0037219E">
      <w:pPr>
        <w:ind w:left="6322"/>
        <w:rPr>
          <w:sz w:val="28"/>
        </w:rPr>
      </w:pPr>
    </w:p>
    <w:p w:rsidR="0037219E" w:rsidRDefault="0037219E" w:rsidP="0037219E">
      <w:pPr>
        <w:ind w:left="6322"/>
        <w:rPr>
          <w:sz w:val="28"/>
        </w:rPr>
      </w:pPr>
    </w:p>
    <w:p w:rsidR="0037219E" w:rsidRDefault="0037219E" w:rsidP="0037219E">
      <w:pPr>
        <w:ind w:left="6322"/>
        <w:rPr>
          <w:sz w:val="28"/>
        </w:rPr>
      </w:pPr>
    </w:p>
    <w:p w:rsidR="0037219E" w:rsidRDefault="0037219E" w:rsidP="0037219E">
      <w:pPr>
        <w:ind w:left="6322"/>
        <w:rPr>
          <w:sz w:val="28"/>
        </w:rPr>
      </w:pPr>
    </w:p>
    <w:p w:rsidR="0037219E" w:rsidRDefault="0037219E" w:rsidP="0037219E">
      <w:pPr>
        <w:ind w:left="6322"/>
        <w:rPr>
          <w:sz w:val="28"/>
        </w:rPr>
      </w:pPr>
    </w:p>
    <w:p w:rsidR="0037219E" w:rsidRDefault="0037219E" w:rsidP="0037219E">
      <w:pPr>
        <w:ind w:left="6322"/>
        <w:rPr>
          <w:sz w:val="28"/>
        </w:rPr>
      </w:pPr>
    </w:p>
    <w:p w:rsidR="0037219E" w:rsidRDefault="0037219E" w:rsidP="0037219E">
      <w:pPr>
        <w:ind w:left="6322"/>
        <w:rPr>
          <w:sz w:val="28"/>
        </w:rPr>
      </w:pPr>
    </w:p>
    <w:p w:rsidR="0037219E" w:rsidRDefault="0037219E" w:rsidP="0037219E">
      <w:pPr>
        <w:ind w:left="6322"/>
        <w:rPr>
          <w:sz w:val="28"/>
        </w:rPr>
      </w:pPr>
    </w:p>
    <w:p w:rsidR="0037219E" w:rsidRDefault="0037219E" w:rsidP="0037219E">
      <w:pPr>
        <w:ind w:left="6322"/>
        <w:rPr>
          <w:sz w:val="28"/>
        </w:rPr>
      </w:pPr>
    </w:p>
    <w:p w:rsidR="0037219E" w:rsidRPr="008233E1" w:rsidRDefault="0037219E" w:rsidP="0037219E">
      <w:pPr>
        <w:ind w:left="6322"/>
        <w:rPr>
          <w:sz w:val="28"/>
        </w:rPr>
      </w:pPr>
      <w:r w:rsidRPr="008233E1">
        <w:rPr>
          <w:sz w:val="28"/>
        </w:rPr>
        <w:t>Утвержден</w:t>
      </w:r>
    </w:p>
    <w:p w:rsidR="0037219E" w:rsidRPr="008233E1" w:rsidRDefault="0037219E" w:rsidP="0037219E">
      <w:pPr>
        <w:ind w:left="6322"/>
        <w:rPr>
          <w:sz w:val="28"/>
        </w:rPr>
      </w:pPr>
      <w:r w:rsidRPr="008233E1">
        <w:rPr>
          <w:sz w:val="28"/>
        </w:rPr>
        <w:t>решением Совета</w:t>
      </w:r>
    </w:p>
    <w:p w:rsidR="0037219E" w:rsidRPr="008233E1" w:rsidRDefault="0037219E" w:rsidP="0037219E">
      <w:pPr>
        <w:ind w:left="6322"/>
        <w:rPr>
          <w:sz w:val="28"/>
        </w:rPr>
      </w:pPr>
      <w:proofErr w:type="spellStart"/>
      <w:r w:rsidRPr="008233E1">
        <w:rPr>
          <w:sz w:val="28"/>
        </w:rPr>
        <w:t>Большеаксин</w:t>
      </w:r>
      <w:r>
        <w:rPr>
          <w:sz w:val="28"/>
        </w:rPr>
        <w:t>с</w:t>
      </w:r>
      <w:r w:rsidRPr="008233E1">
        <w:rPr>
          <w:sz w:val="28"/>
        </w:rPr>
        <w:t>кого</w:t>
      </w:r>
      <w:proofErr w:type="spellEnd"/>
      <w:r w:rsidRPr="008233E1">
        <w:rPr>
          <w:sz w:val="28"/>
        </w:rPr>
        <w:t xml:space="preserve"> сельского поселения Дрожжановского муниципального района</w:t>
      </w:r>
    </w:p>
    <w:p w:rsidR="0037219E" w:rsidRPr="008233E1" w:rsidRDefault="0037219E" w:rsidP="0037219E">
      <w:pPr>
        <w:ind w:left="6322"/>
        <w:rPr>
          <w:sz w:val="28"/>
        </w:rPr>
      </w:pPr>
      <w:r>
        <w:rPr>
          <w:sz w:val="28"/>
        </w:rPr>
        <w:t>от  2 марта</w:t>
      </w:r>
      <w:r w:rsidRPr="008233E1">
        <w:rPr>
          <w:sz w:val="28"/>
        </w:rPr>
        <w:t xml:space="preserve"> 2011 года № 6/3</w:t>
      </w:r>
    </w:p>
    <w:p w:rsidR="0037219E" w:rsidRPr="008233E1" w:rsidRDefault="0037219E" w:rsidP="0037219E">
      <w:pPr>
        <w:ind w:left="7303"/>
        <w:rPr>
          <w:sz w:val="28"/>
        </w:rPr>
      </w:pPr>
    </w:p>
    <w:p w:rsidR="0037219E" w:rsidRPr="008233E1" w:rsidRDefault="0037219E" w:rsidP="0037219E">
      <w:pPr>
        <w:spacing w:line="216" w:lineRule="auto"/>
        <w:jc w:val="center"/>
        <w:rPr>
          <w:sz w:val="28"/>
        </w:rPr>
      </w:pPr>
      <w:r w:rsidRPr="008233E1">
        <w:rPr>
          <w:sz w:val="28"/>
        </w:rPr>
        <w:t xml:space="preserve">Кодекс этики и служебного поведения </w:t>
      </w:r>
    </w:p>
    <w:p w:rsidR="0037219E" w:rsidRPr="008233E1" w:rsidRDefault="0037219E" w:rsidP="0037219E">
      <w:pPr>
        <w:spacing w:line="216" w:lineRule="auto"/>
        <w:jc w:val="center"/>
        <w:rPr>
          <w:sz w:val="28"/>
        </w:rPr>
      </w:pPr>
      <w:r w:rsidRPr="008233E1">
        <w:rPr>
          <w:sz w:val="28"/>
        </w:rPr>
        <w:t xml:space="preserve">муниципальных служащих </w:t>
      </w:r>
    </w:p>
    <w:p w:rsidR="0037219E" w:rsidRPr="008233E1" w:rsidRDefault="0037219E" w:rsidP="0037219E">
      <w:pPr>
        <w:spacing w:line="216" w:lineRule="auto"/>
        <w:jc w:val="center"/>
        <w:rPr>
          <w:sz w:val="28"/>
        </w:rPr>
      </w:pPr>
      <w:proofErr w:type="spellStart"/>
      <w:r w:rsidRPr="008233E1">
        <w:rPr>
          <w:sz w:val="28"/>
        </w:rPr>
        <w:t>Большеаксинского</w:t>
      </w:r>
      <w:proofErr w:type="spellEnd"/>
      <w:r w:rsidRPr="008233E1">
        <w:rPr>
          <w:sz w:val="28"/>
        </w:rPr>
        <w:t xml:space="preserve"> сельского поселения </w:t>
      </w:r>
    </w:p>
    <w:p w:rsidR="0037219E" w:rsidRPr="008233E1" w:rsidRDefault="0037219E" w:rsidP="0037219E">
      <w:pPr>
        <w:spacing w:line="216" w:lineRule="auto"/>
        <w:jc w:val="center"/>
        <w:rPr>
          <w:sz w:val="28"/>
        </w:rPr>
      </w:pPr>
      <w:r w:rsidRPr="008233E1">
        <w:rPr>
          <w:sz w:val="28"/>
        </w:rPr>
        <w:t>Дрожжановского муниципального района Республики Татарстан</w:t>
      </w:r>
    </w:p>
    <w:p w:rsidR="0037219E" w:rsidRPr="008233E1" w:rsidRDefault="0037219E" w:rsidP="0037219E">
      <w:pPr>
        <w:spacing w:line="216" w:lineRule="auto"/>
        <w:jc w:val="center"/>
        <w:rPr>
          <w:sz w:val="28"/>
        </w:rPr>
      </w:pPr>
    </w:p>
    <w:p w:rsidR="0037219E" w:rsidRPr="008233E1" w:rsidRDefault="0037219E" w:rsidP="0037219E">
      <w:pPr>
        <w:spacing w:line="216" w:lineRule="auto"/>
        <w:jc w:val="center"/>
        <w:rPr>
          <w:sz w:val="28"/>
        </w:rPr>
      </w:pPr>
    </w:p>
    <w:p w:rsidR="0037219E" w:rsidRPr="008233E1" w:rsidRDefault="0037219E" w:rsidP="0037219E">
      <w:pPr>
        <w:ind w:firstLine="540"/>
        <w:jc w:val="both"/>
        <w:rPr>
          <w:sz w:val="28"/>
        </w:rPr>
      </w:pPr>
      <w:r w:rsidRPr="008233E1">
        <w:rPr>
          <w:sz w:val="28"/>
        </w:rPr>
        <w:tab/>
      </w:r>
      <w:proofErr w:type="gramStart"/>
      <w:r w:rsidRPr="008233E1">
        <w:rPr>
          <w:sz w:val="28"/>
        </w:rPr>
        <w:t xml:space="preserve">Настоящий Кодекс этики и служебного поведения муниципальных служащих </w:t>
      </w:r>
      <w:proofErr w:type="spellStart"/>
      <w:r w:rsidRPr="008233E1">
        <w:rPr>
          <w:sz w:val="28"/>
        </w:rPr>
        <w:t>Большеаксинского</w:t>
      </w:r>
      <w:proofErr w:type="spellEnd"/>
      <w:r w:rsidRPr="008233E1">
        <w:rPr>
          <w:sz w:val="28"/>
        </w:rPr>
        <w:t xml:space="preserve"> сельского поселения Дрожжановского муниципального района Республики Татарстан (далее – Кодекс) основан в соответствии с положениями Конституции Российской Федерации, Международного кодекса поведения государственных должностных лиц (Резолюция 51/59 Генеральной Ассамблеи ООН от 12 декабря 1996 г.), Модельного кодекса поведения для государственных служащих (</w:t>
      </w:r>
      <w:r w:rsidRPr="008233E1">
        <w:rPr>
          <w:rStyle w:val="font31"/>
          <w:sz w:val="28"/>
        </w:rPr>
        <w:t>приложение к Рекомендации Комитета министров Совета Европы от 11 мая 2000</w:t>
      </w:r>
      <w:proofErr w:type="gramEnd"/>
      <w:r w:rsidRPr="008233E1">
        <w:rPr>
          <w:rStyle w:val="font31"/>
          <w:sz w:val="28"/>
        </w:rPr>
        <w:t> </w:t>
      </w:r>
      <w:proofErr w:type="gramStart"/>
      <w:r w:rsidRPr="008233E1">
        <w:rPr>
          <w:rStyle w:val="font31"/>
          <w:sz w:val="28"/>
        </w:rPr>
        <w:t>г. № </w:t>
      </w:r>
      <w:r w:rsidRPr="008233E1">
        <w:rPr>
          <w:rStyle w:val="font31"/>
          <w:sz w:val="28"/>
          <w:lang w:val="en-US"/>
        </w:rPr>
        <w:t>R</w:t>
      </w:r>
      <w:r w:rsidRPr="008233E1">
        <w:rPr>
          <w:rStyle w:val="font31"/>
          <w:sz w:val="28"/>
        </w:rPr>
        <w:t xml:space="preserve"> (2000) 10 о кодексах поведения для государственных служащих), Модельного закона «Об основах муниципальной службы» (принят на девятнадцатом пленарном заседании Межпарламентской Ассамблеи государств-участников СНГ (постановление № 19-10 от 26 марта 2002 г.), </w:t>
      </w:r>
      <w:r w:rsidRPr="008233E1">
        <w:rPr>
          <w:sz w:val="28"/>
        </w:rPr>
        <w:t>Федерального закона от 25.12.2008 № 273-ФЗ «О противодействии коррупции», Федерального закона от 27.05.2003 № 58-ФЗ «О системе государственной службы Российской Федерации», Федерального закона от 02.03.2007 № 25-ФЗ «О муниципальной службе в</w:t>
      </w:r>
      <w:proofErr w:type="gramEnd"/>
      <w:r w:rsidRPr="008233E1">
        <w:rPr>
          <w:sz w:val="28"/>
        </w:rPr>
        <w:t xml:space="preserve"> Российской Федерации», других федеральных законов, содержащих ограничения, запреты и обязанности государственных служащих Российской Федерации и муниципальных служащих, Указа Президента Российской Федерации </w:t>
      </w:r>
      <w:r w:rsidRPr="008233E1">
        <w:rPr>
          <w:sz w:val="28"/>
        </w:rPr>
        <w:lastRenderedPageBreak/>
        <w:t>от 12.08.2002 № 885 «Об утверждении общих принципов служебного поведения государственных служащих» и иных правовых актах Российской Федерации, а также с общепризнанными нравственными принципами и нормами российского общества и государства.</w:t>
      </w:r>
    </w:p>
    <w:p w:rsidR="0037219E" w:rsidRPr="008233E1" w:rsidRDefault="0037219E" w:rsidP="0037219E">
      <w:pPr>
        <w:ind w:firstLine="540"/>
        <w:jc w:val="both"/>
        <w:rPr>
          <w:sz w:val="28"/>
        </w:rPr>
      </w:pPr>
    </w:p>
    <w:p w:rsidR="0037219E" w:rsidRPr="008233E1" w:rsidRDefault="0037219E" w:rsidP="0037219E">
      <w:pPr>
        <w:autoSpaceDE w:val="0"/>
        <w:autoSpaceDN w:val="0"/>
        <w:adjustRightInd w:val="0"/>
        <w:ind w:left="540"/>
        <w:jc w:val="center"/>
        <w:outlineLvl w:val="1"/>
        <w:rPr>
          <w:sz w:val="28"/>
        </w:rPr>
      </w:pPr>
      <w:smartTag w:uri="urn:schemas-microsoft-com:office:smarttags" w:element="place">
        <w:r w:rsidRPr="008233E1">
          <w:rPr>
            <w:sz w:val="28"/>
            <w:lang w:val="en-US"/>
          </w:rPr>
          <w:t>I</w:t>
        </w:r>
        <w:r w:rsidRPr="008233E1">
          <w:rPr>
            <w:sz w:val="28"/>
          </w:rPr>
          <w:t>.</w:t>
        </w:r>
      </w:smartTag>
      <w:r w:rsidRPr="008233E1">
        <w:rPr>
          <w:sz w:val="28"/>
        </w:rPr>
        <w:t xml:space="preserve"> Общие положения</w:t>
      </w:r>
    </w:p>
    <w:p w:rsidR="0037219E" w:rsidRPr="008233E1" w:rsidRDefault="0037219E" w:rsidP="0037219E">
      <w:pPr>
        <w:autoSpaceDE w:val="0"/>
        <w:autoSpaceDN w:val="0"/>
        <w:adjustRightInd w:val="0"/>
        <w:outlineLvl w:val="1"/>
        <w:rPr>
          <w:sz w:val="28"/>
        </w:rPr>
      </w:pPr>
    </w:p>
    <w:p w:rsidR="0037219E" w:rsidRPr="008233E1" w:rsidRDefault="0037219E" w:rsidP="0037219E">
      <w:pPr>
        <w:autoSpaceDE w:val="0"/>
        <w:autoSpaceDN w:val="0"/>
        <w:adjustRightInd w:val="0"/>
        <w:ind w:firstLine="540"/>
        <w:jc w:val="center"/>
        <w:outlineLvl w:val="1"/>
        <w:rPr>
          <w:sz w:val="28"/>
        </w:rPr>
      </w:pPr>
      <w:r w:rsidRPr="008233E1">
        <w:rPr>
          <w:sz w:val="28"/>
        </w:rPr>
        <w:t>1. Предмет и сфера действия Кодекса</w:t>
      </w:r>
    </w:p>
    <w:p w:rsidR="0037219E" w:rsidRPr="008233E1" w:rsidRDefault="0037219E" w:rsidP="0037219E">
      <w:pPr>
        <w:autoSpaceDE w:val="0"/>
        <w:autoSpaceDN w:val="0"/>
        <w:adjustRightInd w:val="0"/>
        <w:ind w:firstLine="540"/>
        <w:jc w:val="center"/>
        <w:outlineLvl w:val="1"/>
        <w:rPr>
          <w:sz w:val="28"/>
        </w:rPr>
      </w:pPr>
    </w:p>
    <w:p w:rsidR="0037219E" w:rsidRPr="008233E1" w:rsidRDefault="0037219E" w:rsidP="0037219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8233E1">
        <w:rPr>
          <w:sz w:val="28"/>
        </w:rPr>
        <w:tab/>
        <w:t xml:space="preserve">1.1. Кодекс представляет собой свод общих принципов профессиональной служебной этики и основных правил служебного поведения, которыми надлежит руководствоваться муниципальным служащим </w:t>
      </w:r>
      <w:proofErr w:type="spellStart"/>
      <w:r w:rsidRPr="008233E1">
        <w:rPr>
          <w:sz w:val="28"/>
        </w:rPr>
        <w:t>Большеаксинского</w:t>
      </w:r>
      <w:proofErr w:type="spellEnd"/>
      <w:r w:rsidRPr="008233E1">
        <w:rPr>
          <w:sz w:val="28"/>
        </w:rPr>
        <w:t xml:space="preserve"> сельского поселения Дрожжановского муниципального района (далее – муниципальные служащие), независимо от замещаемой ими должности. </w:t>
      </w:r>
    </w:p>
    <w:p w:rsidR="0037219E" w:rsidRPr="008233E1" w:rsidRDefault="0037219E" w:rsidP="0037219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8233E1">
        <w:rPr>
          <w:sz w:val="28"/>
        </w:rPr>
        <w:tab/>
        <w:t>1.2. Гражданин Российской Федерации, поступающий на муниципальную службу (далее – муниципальная служба), знакомится с положениями Кодекса и соблюдает их в процессе своей служебной деятельности.</w:t>
      </w:r>
    </w:p>
    <w:p w:rsidR="0037219E" w:rsidRPr="008233E1" w:rsidRDefault="0037219E" w:rsidP="0037219E">
      <w:pPr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8233E1">
        <w:rPr>
          <w:sz w:val="28"/>
        </w:rPr>
        <w:tab/>
        <w:t xml:space="preserve">1.3. Каждый муниципальный служащий должен принимать все необходимые меры для соблюдения положений настоящего Кодекса, а каждый гражданин Российской Федерации вправе ожидать от муниципального служащего поведения в отношениях с ним в соответствии с положениями настоящего Кодекса. </w:t>
      </w:r>
    </w:p>
    <w:p w:rsidR="0037219E" w:rsidRPr="008233E1" w:rsidRDefault="0037219E" w:rsidP="0037219E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</w:rPr>
      </w:pPr>
    </w:p>
    <w:p w:rsidR="0037219E" w:rsidRPr="008233E1" w:rsidRDefault="0037219E" w:rsidP="0037219E">
      <w:pPr>
        <w:autoSpaceDE w:val="0"/>
        <w:autoSpaceDN w:val="0"/>
        <w:adjustRightInd w:val="0"/>
        <w:ind w:firstLine="540"/>
        <w:jc w:val="center"/>
        <w:outlineLvl w:val="1"/>
        <w:rPr>
          <w:sz w:val="28"/>
        </w:rPr>
      </w:pPr>
      <w:r w:rsidRPr="008233E1">
        <w:rPr>
          <w:sz w:val="28"/>
        </w:rPr>
        <w:t xml:space="preserve">  2. Цель Кодекса</w:t>
      </w:r>
    </w:p>
    <w:p w:rsidR="0037219E" w:rsidRPr="008233E1" w:rsidRDefault="0037219E" w:rsidP="0037219E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</w:rPr>
      </w:pPr>
    </w:p>
    <w:p w:rsidR="0037219E" w:rsidRPr="008233E1" w:rsidRDefault="0037219E" w:rsidP="0037219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8233E1">
        <w:rPr>
          <w:sz w:val="28"/>
        </w:rPr>
        <w:tab/>
        <w:t xml:space="preserve">2.1. 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деятельности, а также содействие укреплению авторитета муниципального служащего, доверия граждан к органам местного самоуправления  </w:t>
      </w:r>
      <w:proofErr w:type="spellStart"/>
      <w:r w:rsidRPr="008233E1">
        <w:rPr>
          <w:sz w:val="28"/>
        </w:rPr>
        <w:t>Большеаксинского</w:t>
      </w:r>
      <w:proofErr w:type="spellEnd"/>
      <w:r w:rsidRPr="008233E1">
        <w:rPr>
          <w:sz w:val="28"/>
        </w:rPr>
        <w:t xml:space="preserve"> сельского поселения Дрожжановского муниципального района и обеспечение единой нравственно-нормативной основы поведения муниципальных служащих.</w:t>
      </w:r>
    </w:p>
    <w:p w:rsidR="0037219E" w:rsidRPr="008233E1" w:rsidRDefault="0037219E" w:rsidP="0037219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8233E1">
        <w:rPr>
          <w:sz w:val="28"/>
        </w:rPr>
        <w:t>Кодекс призван повысить эффективность выполнения муниципальными служащими своих должностных обязанностей.</w:t>
      </w:r>
    </w:p>
    <w:p w:rsidR="0037219E" w:rsidRPr="008233E1" w:rsidRDefault="0037219E" w:rsidP="0037219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8233E1">
        <w:rPr>
          <w:sz w:val="28"/>
        </w:rPr>
        <w:tab/>
        <w:t>2. Кодекс:</w:t>
      </w:r>
    </w:p>
    <w:p w:rsidR="0037219E" w:rsidRPr="008233E1" w:rsidRDefault="0037219E" w:rsidP="0037219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8233E1">
        <w:rPr>
          <w:sz w:val="28"/>
        </w:rPr>
        <w:tab/>
        <w:t xml:space="preserve">а) служит основой для формирования должной морали в сфере муниципальной службы, уважительного отношения к муниципальной службе в общественном сознании; </w:t>
      </w:r>
    </w:p>
    <w:p w:rsidR="0037219E" w:rsidRPr="008233E1" w:rsidRDefault="0037219E" w:rsidP="0037219E">
      <w:pPr>
        <w:autoSpaceDE w:val="0"/>
        <w:autoSpaceDN w:val="0"/>
        <w:adjustRightInd w:val="0"/>
        <w:ind w:firstLine="540"/>
        <w:jc w:val="both"/>
        <w:rPr>
          <w:strike/>
          <w:sz w:val="28"/>
        </w:rPr>
      </w:pPr>
      <w:r w:rsidRPr="008233E1">
        <w:rPr>
          <w:sz w:val="28"/>
        </w:rPr>
        <w:tab/>
        <w:t>б) выступает как институт общественного сознания и нравственности муниципальных служащих, их самоконтроля.</w:t>
      </w:r>
    </w:p>
    <w:p w:rsidR="0037219E" w:rsidRPr="008233E1" w:rsidRDefault="0037219E" w:rsidP="0037219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8233E1">
        <w:rPr>
          <w:sz w:val="28"/>
        </w:rPr>
        <w:tab/>
        <w:t xml:space="preserve">3. Знание и соблюдение муниципальным служащим положений Кодекса является одним из критериев оценки качества его профессиональной деятельности и служебного поведения. </w:t>
      </w:r>
    </w:p>
    <w:p w:rsidR="0037219E" w:rsidRPr="008233E1" w:rsidRDefault="0037219E" w:rsidP="0037219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37219E" w:rsidRPr="008233E1" w:rsidRDefault="0037219E" w:rsidP="0037219E">
      <w:pPr>
        <w:autoSpaceDE w:val="0"/>
        <w:autoSpaceDN w:val="0"/>
        <w:adjustRightInd w:val="0"/>
        <w:jc w:val="center"/>
        <w:rPr>
          <w:sz w:val="28"/>
        </w:rPr>
      </w:pPr>
      <w:r w:rsidRPr="008233E1">
        <w:rPr>
          <w:sz w:val="28"/>
          <w:lang w:val="en-US"/>
        </w:rPr>
        <w:t>II</w:t>
      </w:r>
      <w:r w:rsidRPr="008233E1">
        <w:rPr>
          <w:sz w:val="28"/>
        </w:rPr>
        <w:t>. Основные принципы и правила служебного поведения, которыми надлежит руководствоваться муниципальным служащим</w:t>
      </w:r>
    </w:p>
    <w:p w:rsidR="0037219E" w:rsidRPr="008233E1" w:rsidRDefault="0037219E" w:rsidP="0037219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37219E" w:rsidRPr="008233E1" w:rsidRDefault="0037219E" w:rsidP="0037219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8233E1">
        <w:rPr>
          <w:sz w:val="28"/>
        </w:rPr>
        <w:t xml:space="preserve">1. Основные принципы служебного поведения муниципальных служащих </w:t>
      </w:r>
    </w:p>
    <w:p w:rsidR="0037219E" w:rsidRPr="008233E1" w:rsidRDefault="0037219E" w:rsidP="0037219E">
      <w:pPr>
        <w:autoSpaceDE w:val="0"/>
        <w:autoSpaceDN w:val="0"/>
        <w:adjustRightInd w:val="0"/>
        <w:ind w:firstLine="540"/>
        <w:jc w:val="both"/>
        <w:rPr>
          <w:b/>
          <w:sz w:val="28"/>
        </w:rPr>
      </w:pPr>
    </w:p>
    <w:p w:rsidR="0037219E" w:rsidRPr="008233E1" w:rsidRDefault="0037219E" w:rsidP="0037219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8233E1">
        <w:rPr>
          <w:sz w:val="28"/>
        </w:rPr>
        <w:t xml:space="preserve"> </w:t>
      </w:r>
      <w:r w:rsidRPr="008233E1">
        <w:rPr>
          <w:sz w:val="28"/>
        </w:rPr>
        <w:tab/>
        <w:t>1.1. Основные принципы служебного поведения муниципальных служащих представляют собой основы поведения, которыми им надлежит руководствоваться при исполнении должностных обязанностей.</w:t>
      </w:r>
    </w:p>
    <w:p w:rsidR="0037219E" w:rsidRPr="008233E1" w:rsidRDefault="0037219E" w:rsidP="0037219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8233E1">
        <w:rPr>
          <w:sz w:val="28"/>
        </w:rPr>
        <w:tab/>
        <w:t>1.2. Муниципальные служащие, сознавая ответственность перед государством, обществом и гражданами, призваны:</w:t>
      </w:r>
    </w:p>
    <w:p w:rsidR="0037219E" w:rsidRPr="008233E1" w:rsidRDefault="0037219E" w:rsidP="0037219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8233E1">
        <w:rPr>
          <w:sz w:val="28"/>
        </w:rPr>
        <w:tab/>
        <w:t>а) исполнять должностные обязанности добросовестно и на высоком профессиональном уровне в целях обеспечения эффективной работы органов местного самоуправления Дрожжановского муниципального района;</w:t>
      </w:r>
    </w:p>
    <w:p w:rsidR="0037219E" w:rsidRPr="008233E1" w:rsidRDefault="0037219E" w:rsidP="0037219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8233E1">
        <w:rPr>
          <w:sz w:val="28"/>
        </w:rPr>
        <w:tab/>
        <w:t xml:space="preserve">б) исходить из того, что признание, соблюдение и защита прав и свобод человека и гражданина определяют основной смысл и содержание деятельности органов местного самоуправления </w:t>
      </w:r>
      <w:proofErr w:type="spellStart"/>
      <w:r w:rsidRPr="008233E1">
        <w:rPr>
          <w:sz w:val="28"/>
        </w:rPr>
        <w:t>Большеаксинского</w:t>
      </w:r>
      <w:proofErr w:type="spellEnd"/>
      <w:r w:rsidRPr="008233E1">
        <w:rPr>
          <w:sz w:val="28"/>
        </w:rPr>
        <w:t xml:space="preserve"> сельского поселения Дрожжановского муниципального района и муниципальных служащих;</w:t>
      </w:r>
    </w:p>
    <w:p w:rsidR="0037219E" w:rsidRPr="008233E1" w:rsidRDefault="0037219E" w:rsidP="0037219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8233E1">
        <w:rPr>
          <w:sz w:val="28"/>
        </w:rPr>
        <w:tab/>
        <w:t xml:space="preserve">в) осуществлять свою деятельность в пределах полномочий органов местного самоуправления </w:t>
      </w:r>
      <w:proofErr w:type="spellStart"/>
      <w:r w:rsidRPr="008233E1">
        <w:rPr>
          <w:sz w:val="28"/>
        </w:rPr>
        <w:t>Большеаксинского</w:t>
      </w:r>
      <w:proofErr w:type="spellEnd"/>
      <w:r w:rsidRPr="008233E1">
        <w:rPr>
          <w:sz w:val="28"/>
        </w:rPr>
        <w:t xml:space="preserve"> сельского поселения Дрожжановского муниципального района;</w:t>
      </w:r>
    </w:p>
    <w:p w:rsidR="0037219E" w:rsidRPr="008233E1" w:rsidRDefault="0037219E" w:rsidP="0037219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8233E1">
        <w:rPr>
          <w:sz w:val="28"/>
        </w:rPr>
        <w:tab/>
        <w:t>г) 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37219E" w:rsidRPr="008233E1" w:rsidRDefault="0037219E" w:rsidP="0037219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8233E1">
        <w:rPr>
          <w:sz w:val="28"/>
        </w:rPr>
        <w:tab/>
        <w:t>д) 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37219E" w:rsidRPr="008233E1" w:rsidRDefault="0037219E" w:rsidP="0037219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8233E1">
        <w:rPr>
          <w:sz w:val="28"/>
        </w:rPr>
        <w:tab/>
        <w:t>е) уведомлять представителя нанимателя (работодателя) обо всех случаях обращения к муниципальному служащему каких-либо лиц в целях склонения к совершению коррупционных правонарушений;</w:t>
      </w:r>
    </w:p>
    <w:p w:rsidR="0037219E" w:rsidRPr="008233E1" w:rsidRDefault="0037219E" w:rsidP="0037219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8233E1">
        <w:rPr>
          <w:sz w:val="28"/>
        </w:rPr>
        <w:tab/>
        <w:t>ж) соблюдать установленные федеральными законами ограничения и запреты, исполнять обязанности, связанные с прохождением муниципальной службы;</w:t>
      </w:r>
    </w:p>
    <w:p w:rsidR="0037219E" w:rsidRPr="008233E1" w:rsidRDefault="0037219E" w:rsidP="0037219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8233E1">
        <w:rPr>
          <w:sz w:val="28"/>
        </w:rPr>
        <w:tab/>
        <w:t>з) соблюдать нейтральность, исключающую возможность влияния на их служебную деятельность решений политических партий, иных общественных объединений;</w:t>
      </w:r>
    </w:p>
    <w:p w:rsidR="0037219E" w:rsidRPr="008233E1" w:rsidRDefault="0037219E" w:rsidP="0037219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8233E1">
        <w:rPr>
          <w:sz w:val="28"/>
        </w:rPr>
        <w:tab/>
        <w:t>и) соблюдать нормы служебной, профессиональной этики и правила делового поведения;</w:t>
      </w:r>
    </w:p>
    <w:p w:rsidR="0037219E" w:rsidRPr="008233E1" w:rsidRDefault="0037219E" w:rsidP="0037219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8233E1">
        <w:rPr>
          <w:sz w:val="28"/>
        </w:rPr>
        <w:tab/>
        <w:t>к) проявлять корректность и внимательность в обращении с гражданами и должностными лицами, не используя нецензурную лексику;</w:t>
      </w:r>
    </w:p>
    <w:p w:rsidR="0037219E" w:rsidRPr="008233E1" w:rsidRDefault="0037219E" w:rsidP="0037219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8233E1">
        <w:rPr>
          <w:sz w:val="28"/>
        </w:rPr>
        <w:tab/>
        <w:t xml:space="preserve">л) проявлять терпимость и уважение к обычаям и традициям народов России, учитывать культурные и иные особенности различных этнических, </w:t>
      </w:r>
      <w:r w:rsidRPr="008233E1">
        <w:rPr>
          <w:sz w:val="28"/>
        </w:rPr>
        <w:lastRenderedPageBreak/>
        <w:t>социальных групп и конфессий, способствовать межнациональному и межконфессиональному согласию;</w:t>
      </w:r>
    </w:p>
    <w:p w:rsidR="0037219E" w:rsidRPr="008233E1" w:rsidRDefault="0037219E" w:rsidP="0037219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8233E1">
        <w:rPr>
          <w:sz w:val="28"/>
        </w:rPr>
        <w:tab/>
        <w:t xml:space="preserve">м) воздерживаться от поведения, которое могло бы вызвать сомнение в объективном исполнении муниципальными служащими должностных обязанностей, а также избегать конфликтных ситуаций, способных нанести ущерб их репутации или авторитету органов местного самоуправления </w:t>
      </w:r>
      <w:proofErr w:type="spellStart"/>
      <w:r w:rsidRPr="008233E1">
        <w:rPr>
          <w:sz w:val="28"/>
        </w:rPr>
        <w:t>Большеаксинского</w:t>
      </w:r>
      <w:proofErr w:type="spellEnd"/>
      <w:r>
        <w:rPr>
          <w:sz w:val="28"/>
        </w:rPr>
        <w:t xml:space="preserve"> </w:t>
      </w:r>
      <w:r w:rsidRPr="008233E1">
        <w:rPr>
          <w:sz w:val="28"/>
        </w:rPr>
        <w:t>сельского поселения Дрожжановского муниципального района;</w:t>
      </w:r>
    </w:p>
    <w:p w:rsidR="0037219E" w:rsidRPr="008233E1" w:rsidRDefault="0037219E" w:rsidP="0037219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8233E1">
        <w:rPr>
          <w:sz w:val="28"/>
        </w:rPr>
        <w:tab/>
        <w:t>н) 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37219E" w:rsidRPr="008233E1" w:rsidRDefault="0037219E" w:rsidP="0037219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8233E1">
        <w:rPr>
          <w:sz w:val="28"/>
        </w:rPr>
        <w:tab/>
        <w:t>о) не использовать служебное положение для оказания влияния на деятельность государственных органов и органов местного самоуправления, организаций, должностных лиц, государственных служащих, муниципальных служащих и граждан при решении вопросов личного характера;</w:t>
      </w:r>
    </w:p>
    <w:p w:rsidR="0037219E" w:rsidRPr="008233E1" w:rsidRDefault="0037219E" w:rsidP="0037219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8233E1">
        <w:rPr>
          <w:sz w:val="28"/>
        </w:rPr>
        <w:tab/>
        <w:t xml:space="preserve">п) воздерживаться от публичных высказываний, суждений и оценок в отношении деятельности органов местного самоуправления </w:t>
      </w:r>
      <w:proofErr w:type="spellStart"/>
      <w:r w:rsidRPr="008233E1">
        <w:rPr>
          <w:sz w:val="28"/>
        </w:rPr>
        <w:t>Большеаксинского</w:t>
      </w:r>
      <w:proofErr w:type="spellEnd"/>
      <w:r w:rsidRPr="008233E1">
        <w:rPr>
          <w:sz w:val="28"/>
        </w:rPr>
        <w:t xml:space="preserve"> сельского поселения Дрожжановского муниципального района, руководителей отраслевых (функциональных) органов, если это не входит в должностные обязанности муниципального служащего;</w:t>
      </w:r>
    </w:p>
    <w:p w:rsidR="0037219E" w:rsidRPr="008233E1" w:rsidRDefault="0037219E" w:rsidP="0037219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8233E1">
        <w:rPr>
          <w:sz w:val="28"/>
        </w:rPr>
        <w:tab/>
        <w:t xml:space="preserve">р) уважительно относиться к деятельности представителей средств массовой информации по информированию общества о работе органов местного самоуправления  </w:t>
      </w:r>
      <w:proofErr w:type="spellStart"/>
      <w:r w:rsidRPr="008233E1">
        <w:rPr>
          <w:sz w:val="28"/>
        </w:rPr>
        <w:t>Большеаксинского</w:t>
      </w:r>
      <w:proofErr w:type="spellEnd"/>
      <w:r w:rsidRPr="008233E1">
        <w:rPr>
          <w:sz w:val="28"/>
        </w:rPr>
        <w:t xml:space="preserve"> сельского поселения Дрожжановского муниципального района, а также оказывать содействие в получении достоверной информации в установленном порядке;</w:t>
      </w:r>
    </w:p>
    <w:p w:rsidR="0037219E" w:rsidRPr="008233E1" w:rsidRDefault="0037219E" w:rsidP="0037219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8233E1">
        <w:rPr>
          <w:sz w:val="28"/>
        </w:rPr>
        <w:tab/>
        <w:t xml:space="preserve">с) воздерживаться в публичных выступлениях, в том числе в средствах массовой информации, от обозначения в иностранной валюте (условных денежных единицах) стоимости на территории Российской Федерации товаров, работ, услуг и иных </w:t>
      </w:r>
      <w:proofErr w:type="gramStart"/>
      <w:r w:rsidRPr="008233E1">
        <w:rPr>
          <w:sz w:val="28"/>
        </w:rPr>
        <w:t>объектов</w:t>
      </w:r>
      <w:proofErr w:type="gramEnd"/>
      <w:r w:rsidRPr="008233E1">
        <w:rPr>
          <w:sz w:val="28"/>
        </w:rP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оборота.</w:t>
      </w:r>
    </w:p>
    <w:p w:rsidR="0037219E" w:rsidRPr="008233E1" w:rsidRDefault="0037219E" w:rsidP="0037219E">
      <w:pPr>
        <w:rPr>
          <w:sz w:val="28"/>
        </w:rPr>
      </w:pPr>
    </w:p>
    <w:p w:rsidR="0037219E" w:rsidRPr="008233E1" w:rsidRDefault="0037219E" w:rsidP="0037219E">
      <w:pPr>
        <w:ind w:firstLine="540"/>
        <w:jc w:val="center"/>
        <w:rPr>
          <w:sz w:val="28"/>
        </w:rPr>
      </w:pPr>
      <w:r w:rsidRPr="008233E1">
        <w:rPr>
          <w:sz w:val="28"/>
        </w:rPr>
        <w:t>2. Соблюдение законности</w:t>
      </w:r>
    </w:p>
    <w:p w:rsidR="0037219E" w:rsidRPr="008233E1" w:rsidRDefault="0037219E" w:rsidP="0037219E">
      <w:pPr>
        <w:ind w:firstLine="540"/>
        <w:jc w:val="center"/>
        <w:rPr>
          <w:b/>
          <w:sz w:val="28"/>
        </w:rPr>
      </w:pPr>
    </w:p>
    <w:p w:rsidR="0037219E" w:rsidRPr="008233E1" w:rsidRDefault="0037219E" w:rsidP="0037219E">
      <w:pPr>
        <w:ind w:firstLine="540"/>
        <w:jc w:val="both"/>
        <w:rPr>
          <w:sz w:val="28"/>
        </w:rPr>
      </w:pPr>
      <w:r w:rsidRPr="008233E1">
        <w:rPr>
          <w:sz w:val="28"/>
        </w:rPr>
        <w:tab/>
        <w:t xml:space="preserve">2.1. Муниципальный служащий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Конституцию Республики Татарстан, иное законодательство Республики Татарстан, Устав </w:t>
      </w:r>
      <w:proofErr w:type="spellStart"/>
      <w:r w:rsidRPr="008233E1">
        <w:rPr>
          <w:sz w:val="28"/>
        </w:rPr>
        <w:t>Большеаксинского</w:t>
      </w:r>
      <w:proofErr w:type="spellEnd"/>
      <w:r w:rsidRPr="008233E1">
        <w:rPr>
          <w:sz w:val="28"/>
        </w:rPr>
        <w:t xml:space="preserve"> сельского поселения Дрожжановского </w:t>
      </w:r>
      <w:r w:rsidRPr="008233E1">
        <w:rPr>
          <w:sz w:val="28"/>
        </w:rPr>
        <w:lastRenderedPageBreak/>
        <w:t>муниципального района и иные нормативные правовые акты Дрожжановского муниципального района.</w:t>
      </w:r>
    </w:p>
    <w:p w:rsidR="0037219E" w:rsidRPr="008233E1" w:rsidRDefault="0037219E" w:rsidP="0037219E">
      <w:pPr>
        <w:ind w:firstLine="540"/>
        <w:jc w:val="both"/>
        <w:rPr>
          <w:sz w:val="28"/>
        </w:rPr>
      </w:pPr>
      <w:r w:rsidRPr="008233E1">
        <w:rPr>
          <w:sz w:val="28"/>
        </w:rPr>
        <w:tab/>
        <w:t xml:space="preserve">2.2. Муниципальный служащий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 </w:t>
      </w:r>
    </w:p>
    <w:p w:rsidR="0037219E" w:rsidRPr="008233E1" w:rsidRDefault="0037219E" w:rsidP="0037219E">
      <w:pPr>
        <w:ind w:firstLine="540"/>
        <w:jc w:val="both"/>
        <w:rPr>
          <w:sz w:val="28"/>
        </w:rPr>
      </w:pPr>
      <w:r w:rsidRPr="008233E1">
        <w:rPr>
          <w:sz w:val="28"/>
        </w:rPr>
        <w:tab/>
        <w:t xml:space="preserve">2.3. Муниципальный служащий обязан противодействовать проявлениям коррупции и предпринимать меры по ее профилактике в порядке, установленном действующим законодательством Российской Федерации и Республики Татарстан о противодействии коррупции.  </w:t>
      </w:r>
    </w:p>
    <w:p w:rsidR="0037219E" w:rsidRPr="008233E1" w:rsidRDefault="0037219E" w:rsidP="0037219E">
      <w:pPr>
        <w:ind w:firstLine="708"/>
        <w:jc w:val="both"/>
        <w:rPr>
          <w:b/>
          <w:sz w:val="28"/>
        </w:rPr>
      </w:pPr>
    </w:p>
    <w:p w:rsidR="0037219E" w:rsidRPr="008233E1" w:rsidRDefault="0037219E" w:rsidP="0037219E">
      <w:pPr>
        <w:ind w:firstLine="540"/>
        <w:jc w:val="center"/>
        <w:rPr>
          <w:sz w:val="28"/>
        </w:rPr>
      </w:pPr>
      <w:r w:rsidRPr="008233E1">
        <w:rPr>
          <w:sz w:val="28"/>
        </w:rPr>
        <w:t xml:space="preserve">3. Требования к </w:t>
      </w:r>
      <w:proofErr w:type="gramStart"/>
      <w:r w:rsidRPr="008233E1">
        <w:rPr>
          <w:sz w:val="28"/>
        </w:rPr>
        <w:t>антикоррупционному</w:t>
      </w:r>
      <w:proofErr w:type="gramEnd"/>
    </w:p>
    <w:p w:rsidR="0037219E" w:rsidRPr="008233E1" w:rsidRDefault="0037219E" w:rsidP="0037219E">
      <w:pPr>
        <w:ind w:firstLine="540"/>
        <w:jc w:val="center"/>
        <w:rPr>
          <w:sz w:val="28"/>
        </w:rPr>
      </w:pPr>
      <w:r w:rsidRPr="008233E1">
        <w:rPr>
          <w:sz w:val="28"/>
        </w:rPr>
        <w:t>поведению муниципальных служащих</w:t>
      </w:r>
    </w:p>
    <w:p w:rsidR="0037219E" w:rsidRPr="008233E1" w:rsidRDefault="0037219E" w:rsidP="0037219E">
      <w:pPr>
        <w:ind w:firstLine="763"/>
        <w:jc w:val="center"/>
        <w:rPr>
          <w:b/>
          <w:sz w:val="28"/>
        </w:rPr>
      </w:pPr>
    </w:p>
    <w:p w:rsidR="0037219E" w:rsidRPr="008233E1" w:rsidRDefault="0037219E" w:rsidP="0037219E">
      <w:pPr>
        <w:ind w:firstLine="763"/>
        <w:jc w:val="both"/>
        <w:rPr>
          <w:sz w:val="28"/>
        </w:rPr>
      </w:pPr>
      <w:r w:rsidRPr="008233E1">
        <w:rPr>
          <w:sz w:val="28"/>
        </w:rPr>
        <w:t xml:space="preserve">3.1. Муниципальный служащий при исполнении им должностных обязанностей не должен допускать личной заинтересованности, которая приводит или может привести к конфликту интересов. </w:t>
      </w:r>
    </w:p>
    <w:p w:rsidR="0037219E" w:rsidRPr="008233E1" w:rsidRDefault="0037219E" w:rsidP="0037219E">
      <w:pPr>
        <w:ind w:firstLine="763"/>
        <w:jc w:val="both"/>
        <w:rPr>
          <w:sz w:val="28"/>
        </w:rPr>
      </w:pPr>
      <w:r w:rsidRPr="008233E1">
        <w:rPr>
          <w:sz w:val="28"/>
        </w:rPr>
        <w:t xml:space="preserve">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них личной заинтересованности, которая влияет или может повлиять на надлежащее исполнение ими должностных обязанностей. </w:t>
      </w:r>
    </w:p>
    <w:p w:rsidR="0037219E" w:rsidRPr="008233E1" w:rsidRDefault="0037219E" w:rsidP="0037219E">
      <w:pPr>
        <w:ind w:firstLine="763"/>
        <w:jc w:val="both"/>
        <w:rPr>
          <w:sz w:val="28"/>
        </w:rPr>
      </w:pPr>
      <w:r w:rsidRPr="008233E1">
        <w:rPr>
          <w:sz w:val="28"/>
        </w:rPr>
        <w:t xml:space="preserve">3.2. Муниципальный служащий обязан  представлять сведения о доходах, об имуществе и обязательствах имущественного характера в соответствии с действующим законодательством Российской Федерации и Республики Татарстан. </w:t>
      </w:r>
    </w:p>
    <w:p w:rsidR="0037219E" w:rsidRPr="008233E1" w:rsidRDefault="0037219E" w:rsidP="0037219E">
      <w:pPr>
        <w:ind w:firstLine="763"/>
        <w:jc w:val="both"/>
        <w:rPr>
          <w:sz w:val="28"/>
        </w:rPr>
      </w:pPr>
      <w:r w:rsidRPr="008233E1">
        <w:rPr>
          <w:sz w:val="28"/>
        </w:rPr>
        <w:t>3.3. Муниципальный служащий обязан  уведомлять представителя нанимателя (работодателя)  обо всех случаях обращения к нему каких-либо лиц в целях склонения его к совершению коррупционных правонарушений.</w:t>
      </w:r>
    </w:p>
    <w:p w:rsidR="0037219E" w:rsidRPr="008233E1" w:rsidRDefault="0037219E" w:rsidP="0037219E">
      <w:pPr>
        <w:ind w:firstLine="763"/>
        <w:jc w:val="both"/>
        <w:rPr>
          <w:sz w:val="28"/>
        </w:rPr>
      </w:pPr>
      <w:r w:rsidRPr="008233E1">
        <w:rPr>
          <w:sz w:val="28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:rsidR="0037219E" w:rsidRPr="008233E1" w:rsidRDefault="0037219E" w:rsidP="0037219E">
      <w:pPr>
        <w:autoSpaceDE w:val="0"/>
        <w:autoSpaceDN w:val="0"/>
        <w:adjustRightInd w:val="0"/>
        <w:ind w:firstLine="763"/>
        <w:jc w:val="both"/>
        <w:rPr>
          <w:sz w:val="28"/>
        </w:rPr>
      </w:pPr>
      <w:r w:rsidRPr="008233E1">
        <w:rPr>
          <w:sz w:val="28"/>
        </w:rPr>
        <w:t xml:space="preserve">3.4. Муниципальному служащему запрещается 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</w:t>
      </w:r>
      <w:proofErr w:type="gramStart"/>
      <w:r w:rsidRPr="008233E1">
        <w:rPr>
          <w:sz w:val="28"/>
        </w:rPr>
        <w:t xml:space="preserve">Подарки, полученные муниципальным служащими в связи с протокольными мероприятиями, со служебными командировками и с другими официальными мероприятиями, признаются собственностью органов местного самоуправления  </w:t>
      </w:r>
      <w:proofErr w:type="spellStart"/>
      <w:r w:rsidRPr="008233E1">
        <w:rPr>
          <w:sz w:val="28"/>
        </w:rPr>
        <w:t>Большеаксинского</w:t>
      </w:r>
      <w:proofErr w:type="spellEnd"/>
      <w:r w:rsidRPr="008233E1">
        <w:rPr>
          <w:sz w:val="28"/>
        </w:rPr>
        <w:t xml:space="preserve"> сельского поселения Дрожжановского муниципального района и передаются муниципальным служащим по акту в орган местного самоуправления Дрожжановского муниципального района, в котором он  замещает должность муниципальной службы, за исключением случаев, установленных законодательством Российской Федерации. </w:t>
      </w:r>
      <w:proofErr w:type="gramEnd"/>
    </w:p>
    <w:p w:rsidR="0037219E" w:rsidRPr="008233E1" w:rsidRDefault="0037219E" w:rsidP="0037219E">
      <w:pPr>
        <w:ind w:firstLine="763"/>
        <w:jc w:val="both"/>
        <w:rPr>
          <w:sz w:val="28"/>
        </w:rPr>
      </w:pPr>
    </w:p>
    <w:p w:rsidR="0037219E" w:rsidRPr="008233E1" w:rsidRDefault="0037219E" w:rsidP="0037219E">
      <w:pPr>
        <w:ind w:firstLine="540"/>
        <w:jc w:val="center"/>
        <w:rPr>
          <w:sz w:val="28"/>
        </w:rPr>
      </w:pPr>
      <w:r w:rsidRPr="008233E1">
        <w:rPr>
          <w:sz w:val="28"/>
        </w:rPr>
        <w:t>4. Обращение со служебной информацией</w:t>
      </w:r>
    </w:p>
    <w:p w:rsidR="0037219E" w:rsidRPr="008233E1" w:rsidRDefault="0037219E" w:rsidP="0037219E">
      <w:pPr>
        <w:ind w:firstLine="540"/>
        <w:jc w:val="center"/>
        <w:rPr>
          <w:b/>
          <w:sz w:val="28"/>
        </w:rPr>
      </w:pPr>
    </w:p>
    <w:p w:rsidR="0037219E" w:rsidRPr="008233E1" w:rsidRDefault="0037219E" w:rsidP="0037219E">
      <w:pPr>
        <w:ind w:firstLine="872"/>
        <w:jc w:val="both"/>
        <w:rPr>
          <w:sz w:val="28"/>
        </w:rPr>
      </w:pPr>
      <w:r w:rsidRPr="008233E1">
        <w:rPr>
          <w:sz w:val="28"/>
        </w:rPr>
        <w:t xml:space="preserve">4.1. Муниципальный служащий может обрабатывать и передавать служебную информацию при соблюдении действующих в органах местного самоуправления </w:t>
      </w:r>
      <w:proofErr w:type="spellStart"/>
      <w:r w:rsidRPr="008233E1">
        <w:rPr>
          <w:sz w:val="28"/>
        </w:rPr>
        <w:t>Большеаксинского</w:t>
      </w:r>
      <w:proofErr w:type="spellEnd"/>
      <w:r w:rsidRPr="008233E1">
        <w:rPr>
          <w:sz w:val="28"/>
        </w:rPr>
        <w:t xml:space="preserve"> сельского поселения Дрожжановского муниципального района норм и требований, принятых в соответствии с законодательством Российской Федерации.</w:t>
      </w:r>
    </w:p>
    <w:p w:rsidR="0037219E" w:rsidRPr="008233E1" w:rsidRDefault="0037219E" w:rsidP="0037219E">
      <w:pPr>
        <w:ind w:firstLine="872"/>
        <w:jc w:val="both"/>
        <w:rPr>
          <w:sz w:val="28"/>
        </w:rPr>
      </w:pPr>
      <w:r w:rsidRPr="008233E1">
        <w:rPr>
          <w:sz w:val="28"/>
        </w:rPr>
        <w:t xml:space="preserve">4.2. Муниципальный служащий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 </w:t>
      </w:r>
    </w:p>
    <w:p w:rsidR="0037219E" w:rsidRPr="008233E1" w:rsidRDefault="0037219E" w:rsidP="0037219E">
      <w:pPr>
        <w:jc w:val="both"/>
        <w:rPr>
          <w:sz w:val="28"/>
        </w:rPr>
      </w:pPr>
    </w:p>
    <w:p w:rsidR="0037219E" w:rsidRPr="008233E1" w:rsidRDefault="0037219E" w:rsidP="0037219E">
      <w:pPr>
        <w:ind w:firstLine="540"/>
        <w:jc w:val="center"/>
        <w:rPr>
          <w:sz w:val="28"/>
        </w:rPr>
      </w:pPr>
      <w:r w:rsidRPr="008233E1">
        <w:rPr>
          <w:sz w:val="28"/>
        </w:rPr>
        <w:t>5. Этика поведения муниципальных служащих, наделенных</w:t>
      </w:r>
    </w:p>
    <w:p w:rsidR="0037219E" w:rsidRPr="008233E1" w:rsidRDefault="0037219E" w:rsidP="0037219E">
      <w:pPr>
        <w:ind w:firstLine="540"/>
        <w:jc w:val="center"/>
        <w:rPr>
          <w:sz w:val="28"/>
        </w:rPr>
      </w:pPr>
      <w:r w:rsidRPr="008233E1">
        <w:rPr>
          <w:sz w:val="28"/>
        </w:rPr>
        <w:t>организационно-распорядительными полномочиями</w:t>
      </w:r>
    </w:p>
    <w:p w:rsidR="0037219E" w:rsidRPr="008233E1" w:rsidRDefault="0037219E" w:rsidP="0037219E">
      <w:pPr>
        <w:jc w:val="center"/>
        <w:rPr>
          <w:sz w:val="28"/>
        </w:rPr>
      </w:pPr>
      <w:r w:rsidRPr="008233E1">
        <w:rPr>
          <w:sz w:val="28"/>
        </w:rPr>
        <w:t>по отношению к другим муниципальным служащим</w:t>
      </w:r>
    </w:p>
    <w:p w:rsidR="0037219E" w:rsidRPr="008233E1" w:rsidRDefault="0037219E" w:rsidP="0037219E">
      <w:pPr>
        <w:ind w:firstLine="540"/>
        <w:jc w:val="both"/>
        <w:rPr>
          <w:b/>
          <w:sz w:val="28"/>
        </w:rPr>
      </w:pPr>
    </w:p>
    <w:p w:rsidR="0037219E" w:rsidRPr="008233E1" w:rsidRDefault="0037219E" w:rsidP="0037219E">
      <w:pPr>
        <w:ind w:firstLine="540"/>
        <w:jc w:val="both"/>
        <w:rPr>
          <w:sz w:val="28"/>
        </w:rPr>
      </w:pPr>
      <w:r w:rsidRPr="008233E1">
        <w:rPr>
          <w:sz w:val="28"/>
        </w:rPr>
        <w:tab/>
        <w:t>5.1. Муниципальный служащий, наделенный организационно-распорядительными полномочиями по отношению к другим   муниципальным служащим, должен быть для них образцом профессионализма, безупречной репутации, способствовать формированию в органах местного самоуправления Дрожжановского муниципального района благоприятного для эффективной работы морально-психологического климата.</w:t>
      </w:r>
    </w:p>
    <w:p w:rsidR="0037219E" w:rsidRPr="008233E1" w:rsidRDefault="0037219E" w:rsidP="0037219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8233E1">
        <w:rPr>
          <w:sz w:val="28"/>
        </w:rPr>
        <w:tab/>
        <w:t>5.2. Муниципальный служащий, наделенный организационно-распорядительными полномочиями по отношению к другим   муниципальным служащим, призван:</w:t>
      </w:r>
    </w:p>
    <w:p w:rsidR="0037219E" w:rsidRPr="008233E1" w:rsidRDefault="0037219E" w:rsidP="0037219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8233E1">
        <w:rPr>
          <w:sz w:val="28"/>
        </w:rPr>
        <w:tab/>
        <w:t>а) принимать меры по предотвращению и урегулированию конфликтов интересов;</w:t>
      </w:r>
    </w:p>
    <w:p w:rsidR="0037219E" w:rsidRPr="008233E1" w:rsidRDefault="0037219E" w:rsidP="0037219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8233E1">
        <w:rPr>
          <w:sz w:val="28"/>
        </w:rPr>
        <w:tab/>
        <w:t>б) принимать меры по предупреждению коррупции;</w:t>
      </w:r>
    </w:p>
    <w:p w:rsidR="0037219E" w:rsidRPr="008233E1" w:rsidRDefault="0037219E" w:rsidP="0037219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8233E1">
        <w:rPr>
          <w:sz w:val="28"/>
        </w:rPr>
        <w:tab/>
        <w:t>в) не допускать случаев принуждения муниципальных служащих к участию в деятельности политических партий, иных общественных объединений.</w:t>
      </w:r>
    </w:p>
    <w:p w:rsidR="0037219E" w:rsidRPr="008233E1" w:rsidRDefault="0037219E" w:rsidP="0037219E">
      <w:pPr>
        <w:ind w:firstLine="540"/>
        <w:jc w:val="both"/>
        <w:rPr>
          <w:sz w:val="28"/>
        </w:rPr>
      </w:pPr>
      <w:r w:rsidRPr="008233E1">
        <w:rPr>
          <w:sz w:val="28"/>
        </w:rPr>
        <w:tab/>
        <w:t>5.3. Муниципальный</w:t>
      </w:r>
      <w:r w:rsidRPr="008233E1">
        <w:rPr>
          <w:sz w:val="28"/>
        </w:rPr>
        <w:tab/>
        <w:t xml:space="preserve"> служащий, наделенный организационно-распорядительными полномочиями по отношению к другим муниципальным служащим, должен принимать меры к тому, чтобы подчиненные ему муниципальные служащие не допускали </w:t>
      </w:r>
      <w:proofErr w:type="spellStart"/>
      <w:r w:rsidRPr="008233E1">
        <w:rPr>
          <w:sz w:val="28"/>
        </w:rPr>
        <w:t>коррупционно</w:t>
      </w:r>
      <w:proofErr w:type="spellEnd"/>
      <w:r w:rsidRPr="008233E1">
        <w:rPr>
          <w:sz w:val="28"/>
        </w:rPr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37219E" w:rsidRPr="008233E1" w:rsidRDefault="0037219E" w:rsidP="0037219E">
      <w:pPr>
        <w:ind w:firstLine="540"/>
        <w:jc w:val="both"/>
        <w:rPr>
          <w:sz w:val="28"/>
        </w:rPr>
      </w:pPr>
      <w:r w:rsidRPr="008233E1">
        <w:rPr>
          <w:sz w:val="28"/>
        </w:rPr>
        <w:tab/>
        <w:t xml:space="preserve">5.4. Муниципальный служащий, наделенный организационно-распорядительными полномочиями по отношению к другим муниципальным служащим,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</w:t>
      </w:r>
      <w:r w:rsidRPr="008233E1">
        <w:rPr>
          <w:sz w:val="28"/>
        </w:rPr>
        <w:lastRenderedPageBreak/>
        <w:t xml:space="preserve">поведения, если он не принял мер, чтобы не допустить таких действий или бездействий.  </w:t>
      </w:r>
    </w:p>
    <w:p w:rsidR="0037219E" w:rsidRPr="008233E1" w:rsidRDefault="0037219E" w:rsidP="0037219E">
      <w:pPr>
        <w:jc w:val="both"/>
        <w:rPr>
          <w:sz w:val="28"/>
        </w:rPr>
      </w:pPr>
    </w:p>
    <w:p w:rsidR="0037219E" w:rsidRPr="008233E1" w:rsidRDefault="0037219E" w:rsidP="0037219E">
      <w:pPr>
        <w:jc w:val="both"/>
        <w:rPr>
          <w:sz w:val="28"/>
        </w:rPr>
      </w:pPr>
    </w:p>
    <w:p w:rsidR="0037219E" w:rsidRPr="008233E1" w:rsidRDefault="0037219E" w:rsidP="0037219E">
      <w:pPr>
        <w:jc w:val="center"/>
        <w:rPr>
          <w:sz w:val="28"/>
        </w:rPr>
      </w:pPr>
      <w:r w:rsidRPr="008233E1">
        <w:rPr>
          <w:b/>
          <w:sz w:val="28"/>
        </w:rPr>
        <w:t xml:space="preserve">             </w:t>
      </w:r>
      <w:r w:rsidRPr="008233E1">
        <w:rPr>
          <w:sz w:val="28"/>
          <w:lang w:val="en-US"/>
        </w:rPr>
        <w:t>III</w:t>
      </w:r>
      <w:r w:rsidRPr="008233E1">
        <w:rPr>
          <w:sz w:val="28"/>
        </w:rPr>
        <w:t>. Этические правила служебного поведения</w:t>
      </w:r>
    </w:p>
    <w:p w:rsidR="0037219E" w:rsidRPr="008233E1" w:rsidRDefault="0037219E" w:rsidP="0037219E">
      <w:pPr>
        <w:jc w:val="center"/>
        <w:rPr>
          <w:sz w:val="28"/>
        </w:rPr>
      </w:pPr>
      <w:r w:rsidRPr="008233E1">
        <w:rPr>
          <w:sz w:val="28"/>
        </w:rPr>
        <w:t>муниципальных служащих</w:t>
      </w:r>
    </w:p>
    <w:p w:rsidR="0037219E" w:rsidRPr="008233E1" w:rsidRDefault="0037219E" w:rsidP="0037219E">
      <w:pPr>
        <w:ind w:firstLine="540"/>
        <w:jc w:val="center"/>
        <w:rPr>
          <w:sz w:val="28"/>
        </w:rPr>
      </w:pPr>
    </w:p>
    <w:p w:rsidR="0037219E" w:rsidRPr="008233E1" w:rsidRDefault="0037219E" w:rsidP="0037219E">
      <w:pPr>
        <w:ind w:firstLine="540"/>
        <w:jc w:val="center"/>
        <w:rPr>
          <w:sz w:val="28"/>
        </w:rPr>
      </w:pPr>
      <w:r w:rsidRPr="008233E1">
        <w:rPr>
          <w:sz w:val="28"/>
        </w:rPr>
        <w:t>1. Служебное общение</w:t>
      </w:r>
    </w:p>
    <w:p w:rsidR="0037219E" w:rsidRPr="008233E1" w:rsidRDefault="0037219E" w:rsidP="0037219E">
      <w:pPr>
        <w:ind w:firstLine="540"/>
        <w:jc w:val="center"/>
        <w:rPr>
          <w:sz w:val="28"/>
        </w:rPr>
      </w:pPr>
    </w:p>
    <w:p w:rsidR="0037219E" w:rsidRPr="008233E1" w:rsidRDefault="0037219E" w:rsidP="0037219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8233E1">
        <w:rPr>
          <w:sz w:val="28"/>
        </w:rPr>
        <w:tab/>
        <w:t>1.1. В служебном общении муниципальному служащему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37219E" w:rsidRPr="008233E1" w:rsidRDefault="0037219E" w:rsidP="0037219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8233E1">
        <w:rPr>
          <w:sz w:val="28"/>
        </w:rPr>
        <w:tab/>
        <w:t xml:space="preserve">1.2. В служебном общении муниципальный служащий воздерживается </w:t>
      </w:r>
      <w:proofErr w:type="gramStart"/>
      <w:r w:rsidRPr="008233E1">
        <w:rPr>
          <w:sz w:val="28"/>
        </w:rPr>
        <w:t>от</w:t>
      </w:r>
      <w:proofErr w:type="gramEnd"/>
      <w:r w:rsidRPr="008233E1">
        <w:rPr>
          <w:sz w:val="28"/>
        </w:rPr>
        <w:t>:</w:t>
      </w:r>
    </w:p>
    <w:p w:rsidR="0037219E" w:rsidRPr="008233E1" w:rsidRDefault="0037219E" w:rsidP="0037219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8233E1">
        <w:rPr>
          <w:sz w:val="28"/>
        </w:rPr>
        <w:tab/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37219E" w:rsidRPr="008233E1" w:rsidRDefault="0037219E" w:rsidP="0037219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8233E1">
        <w:rPr>
          <w:sz w:val="28"/>
        </w:rPr>
        <w:tab/>
        <w:t>б) 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37219E" w:rsidRPr="008233E1" w:rsidRDefault="0037219E" w:rsidP="0037219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8233E1">
        <w:rPr>
          <w:sz w:val="28"/>
        </w:rPr>
        <w:tab/>
        <w:t>в) 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37219E" w:rsidRPr="008233E1" w:rsidRDefault="0037219E" w:rsidP="0037219E">
      <w:pPr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8233E1">
        <w:rPr>
          <w:sz w:val="28"/>
        </w:rPr>
        <w:tab/>
        <w:t xml:space="preserve">г) курения во время служебных совещаний, бесед, иного служебного общения с гражданами. </w:t>
      </w:r>
    </w:p>
    <w:p w:rsidR="0037219E" w:rsidRPr="008233E1" w:rsidRDefault="0037219E" w:rsidP="0037219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8233E1">
        <w:rPr>
          <w:sz w:val="28"/>
        </w:rPr>
        <w:tab/>
        <w:t>3. Муниципальные служащие признаны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37219E" w:rsidRPr="008233E1" w:rsidRDefault="0037219E" w:rsidP="0037219E">
      <w:pPr>
        <w:ind w:firstLine="540"/>
        <w:jc w:val="both"/>
        <w:rPr>
          <w:sz w:val="28"/>
        </w:rPr>
      </w:pPr>
      <w:r w:rsidRPr="008233E1">
        <w:rPr>
          <w:sz w:val="28"/>
        </w:rPr>
        <w:tab/>
        <w:t xml:space="preserve">Муниципальные служащие должны быть вежливыми, доброжелательными, корректными, внимательными и проявлять толерантность в общении с гражданами и коллегами. </w:t>
      </w:r>
    </w:p>
    <w:p w:rsidR="0037219E" w:rsidRPr="008233E1" w:rsidRDefault="0037219E" w:rsidP="0037219E">
      <w:pPr>
        <w:ind w:firstLine="540"/>
        <w:jc w:val="both"/>
        <w:rPr>
          <w:sz w:val="28"/>
        </w:rPr>
      </w:pPr>
    </w:p>
    <w:p w:rsidR="0037219E" w:rsidRPr="008233E1" w:rsidRDefault="0037219E" w:rsidP="0037219E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8233E1">
        <w:rPr>
          <w:sz w:val="28"/>
        </w:rPr>
        <w:t>2. Внешний вид муниципального служащего</w:t>
      </w:r>
    </w:p>
    <w:p w:rsidR="0037219E" w:rsidRPr="008233E1" w:rsidRDefault="0037219E" w:rsidP="0037219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7219E" w:rsidRPr="008233E1" w:rsidRDefault="0037219E" w:rsidP="0037219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8233E1">
        <w:rPr>
          <w:sz w:val="28"/>
        </w:rPr>
        <w:tab/>
        <w:t xml:space="preserve">2.1.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органам местного самоуправления </w:t>
      </w:r>
      <w:proofErr w:type="spellStart"/>
      <w:r w:rsidRPr="008233E1">
        <w:rPr>
          <w:sz w:val="28"/>
        </w:rPr>
        <w:t>Большеаксинского</w:t>
      </w:r>
      <w:proofErr w:type="spellEnd"/>
      <w:r w:rsidRPr="008233E1">
        <w:rPr>
          <w:sz w:val="28"/>
        </w:rPr>
        <w:t xml:space="preserve"> сельского поселения Дрожжановского муниципального района,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37219E" w:rsidRPr="008233E1" w:rsidRDefault="0037219E" w:rsidP="0037219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8233E1">
        <w:rPr>
          <w:sz w:val="28"/>
        </w:rPr>
        <w:t xml:space="preserve">  </w:t>
      </w:r>
    </w:p>
    <w:p w:rsidR="0037219E" w:rsidRPr="008233E1" w:rsidRDefault="0037219E" w:rsidP="0037219E">
      <w:pPr>
        <w:ind w:firstLine="540"/>
        <w:jc w:val="center"/>
        <w:rPr>
          <w:sz w:val="28"/>
        </w:rPr>
      </w:pPr>
      <w:r w:rsidRPr="008233E1">
        <w:rPr>
          <w:sz w:val="28"/>
          <w:lang w:val="en-US"/>
        </w:rPr>
        <w:lastRenderedPageBreak/>
        <w:t>IV</w:t>
      </w:r>
      <w:r w:rsidRPr="008233E1">
        <w:rPr>
          <w:sz w:val="28"/>
        </w:rPr>
        <w:t>. Ответственность за нарушение Кодекса</w:t>
      </w:r>
    </w:p>
    <w:p w:rsidR="0037219E" w:rsidRPr="008233E1" w:rsidRDefault="0037219E" w:rsidP="0037219E">
      <w:pPr>
        <w:ind w:firstLine="540"/>
        <w:jc w:val="both"/>
        <w:rPr>
          <w:sz w:val="28"/>
        </w:rPr>
      </w:pPr>
    </w:p>
    <w:p w:rsidR="0037219E" w:rsidRPr="008233E1" w:rsidRDefault="0037219E" w:rsidP="0037219E">
      <w:pPr>
        <w:ind w:firstLine="540"/>
        <w:jc w:val="center"/>
        <w:rPr>
          <w:sz w:val="28"/>
        </w:rPr>
      </w:pPr>
      <w:r w:rsidRPr="008233E1">
        <w:rPr>
          <w:sz w:val="28"/>
        </w:rPr>
        <w:t xml:space="preserve">1. Ответственность </w:t>
      </w:r>
      <w:proofErr w:type="gramStart"/>
      <w:r w:rsidRPr="008233E1">
        <w:rPr>
          <w:sz w:val="28"/>
        </w:rPr>
        <w:t>муниципального</w:t>
      </w:r>
      <w:proofErr w:type="gramEnd"/>
    </w:p>
    <w:p w:rsidR="0037219E" w:rsidRPr="008233E1" w:rsidRDefault="0037219E" w:rsidP="0037219E">
      <w:pPr>
        <w:ind w:firstLine="540"/>
        <w:jc w:val="center"/>
        <w:rPr>
          <w:sz w:val="28"/>
        </w:rPr>
      </w:pPr>
      <w:r w:rsidRPr="008233E1">
        <w:rPr>
          <w:sz w:val="28"/>
        </w:rPr>
        <w:t>служащего за нарушение Кодекса</w:t>
      </w:r>
    </w:p>
    <w:p w:rsidR="0037219E" w:rsidRPr="008233E1" w:rsidRDefault="0037219E" w:rsidP="0037219E">
      <w:pPr>
        <w:ind w:firstLine="540"/>
        <w:jc w:val="center"/>
        <w:rPr>
          <w:sz w:val="28"/>
        </w:rPr>
      </w:pPr>
    </w:p>
    <w:p w:rsidR="0037219E" w:rsidRPr="008233E1" w:rsidRDefault="0037219E" w:rsidP="0037219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8233E1">
        <w:rPr>
          <w:sz w:val="28"/>
        </w:rPr>
        <w:t xml:space="preserve">1.1. </w:t>
      </w:r>
      <w:proofErr w:type="gramStart"/>
      <w:r w:rsidRPr="008233E1">
        <w:rPr>
          <w:sz w:val="28"/>
        </w:rPr>
        <w:t>Нарушение муниципальным служащим положений настоящего Кодекса подлежит моральному осуждению на заседании К</w:t>
      </w:r>
      <w:r w:rsidRPr="008233E1">
        <w:rPr>
          <w:bCs/>
          <w:sz w:val="28"/>
        </w:rPr>
        <w:t xml:space="preserve">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</w:t>
      </w:r>
      <w:r w:rsidRPr="008233E1">
        <w:rPr>
          <w:sz w:val="28"/>
        </w:rPr>
        <w:t xml:space="preserve"> </w:t>
      </w:r>
      <w:proofErr w:type="spellStart"/>
      <w:r w:rsidRPr="008233E1">
        <w:rPr>
          <w:sz w:val="28"/>
        </w:rPr>
        <w:t>Большеаксинского</w:t>
      </w:r>
      <w:proofErr w:type="spellEnd"/>
      <w:r w:rsidRPr="008233E1">
        <w:rPr>
          <w:sz w:val="28"/>
        </w:rPr>
        <w:t xml:space="preserve"> сельского поселения </w:t>
      </w:r>
      <w:r w:rsidRPr="008233E1">
        <w:rPr>
          <w:bCs/>
          <w:sz w:val="28"/>
        </w:rPr>
        <w:t xml:space="preserve">Дрожжановского муниципального района Республики Татарстан, созданной </w:t>
      </w:r>
      <w:r w:rsidRPr="008233E1">
        <w:rPr>
          <w:sz w:val="28"/>
        </w:rPr>
        <w:t xml:space="preserve">Постановлением Главы </w:t>
      </w:r>
      <w:proofErr w:type="spellStart"/>
      <w:r w:rsidRPr="008233E1">
        <w:rPr>
          <w:sz w:val="28"/>
        </w:rPr>
        <w:t>Большеаксинского</w:t>
      </w:r>
      <w:proofErr w:type="spellEnd"/>
      <w:r w:rsidRPr="008233E1">
        <w:rPr>
          <w:sz w:val="28"/>
        </w:rPr>
        <w:t xml:space="preserve"> сельского поселения Дрожжановского муниципального района от  1 марта </w:t>
      </w:r>
      <w:smartTag w:uri="urn:schemas-microsoft-com:office:smarttags" w:element="metricconverter">
        <w:smartTagPr>
          <w:attr w:name="ProductID" w:val="2010 г"/>
        </w:smartTagPr>
        <w:r w:rsidRPr="008233E1">
          <w:rPr>
            <w:sz w:val="28"/>
          </w:rPr>
          <w:t>2010 г</w:t>
        </w:r>
      </w:smartTag>
      <w:r w:rsidRPr="008233E1">
        <w:rPr>
          <w:sz w:val="28"/>
        </w:rPr>
        <w:t>. № 1/1, а в случаях, предусмотренных федеральными законами, нарушение положений</w:t>
      </w:r>
      <w:proofErr w:type="gramEnd"/>
      <w:r w:rsidRPr="008233E1">
        <w:rPr>
          <w:sz w:val="28"/>
        </w:rPr>
        <w:t xml:space="preserve"> Кодекса несет ответственность в соответствии с действующим законодательством. </w:t>
      </w:r>
    </w:p>
    <w:p w:rsidR="0037219E" w:rsidRPr="008233E1" w:rsidRDefault="0037219E" w:rsidP="0037219E">
      <w:pPr>
        <w:ind w:firstLine="540"/>
        <w:jc w:val="both"/>
        <w:rPr>
          <w:sz w:val="28"/>
        </w:rPr>
      </w:pPr>
      <w:r w:rsidRPr="008233E1">
        <w:rPr>
          <w:sz w:val="28"/>
        </w:rPr>
        <w:t xml:space="preserve">1.2. Соблюдение муниципальным служащим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   </w:t>
      </w:r>
    </w:p>
    <w:p w:rsidR="0037219E" w:rsidRPr="008233E1" w:rsidRDefault="0037219E" w:rsidP="0037219E">
      <w:pPr>
        <w:rPr>
          <w:sz w:val="28"/>
        </w:rPr>
      </w:pPr>
    </w:p>
    <w:p w:rsidR="0037219E" w:rsidRPr="008233E1" w:rsidRDefault="0037219E" w:rsidP="0037219E">
      <w:pPr>
        <w:rPr>
          <w:sz w:val="28"/>
        </w:rPr>
      </w:pPr>
      <w:r w:rsidRPr="008233E1">
        <w:rPr>
          <w:sz w:val="28"/>
        </w:rPr>
        <w:tab/>
      </w:r>
    </w:p>
    <w:p w:rsidR="0037219E" w:rsidRPr="008233E1" w:rsidRDefault="0037219E" w:rsidP="0037219E">
      <w:pPr>
        <w:rPr>
          <w:sz w:val="28"/>
        </w:rPr>
      </w:pPr>
    </w:p>
    <w:p w:rsidR="0037219E" w:rsidRPr="008233E1" w:rsidRDefault="0037219E" w:rsidP="0037219E">
      <w:pPr>
        <w:ind w:firstLine="708"/>
        <w:rPr>
          <w:sz w:val="28"/>
        </w:rPr>
      </w:pPr>
    </w:p>
    <w:p w:rsidR="0037219E" w:rsidRPr="008233E1" w:rsidRDefault="0037219E" w:rsidP="0037219E">
      <w:pPr>
        <w:ind w:firstLine="708"/>
        <w:rPr>
          <w:sz w:val="28"/>
        </w:rPr>
      </w:pPr>
    </w:p>
    <w:p w:rsidR="0037219E" w:rsidRPr="008233E1" w:rsidRDefault="0037219E" w:rsidP="0037219E">
      <w:pPr>
        <w:jc w:val="both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pStyle w:val="1"/>
        <w:rPr>
          <w:b w:val="0"/>
          <w:szCs w:val="28"/>
        </w:rPr>
      </w:pPr>
    </w:p>
    <w:p w:rsidR="0037219E" w:rsidRDefault="0037219E" w:rsidP="0037219E">
      <w:pPr>
        <w:pStyle w:val="1"/>
        <w:rPr>
          <w:b w:val="0"/>
          <w:szCs w:val="28"/>
        </w:rPr>
      </w:pPr>
      <w:r>
        <w:rPr>
          <w:b w:val="0"/>
          <w:szCs w:val="28"/>
        </w:rPr>
        <w:t>Совет</w:t>
      </w:r>
    </w:p>
    <w:p w:rsidR="0037219E" w:rsidRDefault="0037219E" w:rsidP="0037219E">
      <w:pPr>
        <w:rPr>
          <w:sz w:val="28"/>
          <w:szCs w:val="24"/>
        </w:rPr>
      </w:pPr>
      <w:r>
        <w:rPr>
          <w:sz w:val="28"/>
        </w:rPr>
        <w:t xml:space="preserve">                                 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</w:t>
      </w:r>
    </w:p>
    <w:p w:rsidR="0037219E" w:rsidRDefault="0037219E" w:rsidP="0037219E">
      <w:pPr>
        <w:jc w:val="center"/>
        <w:rPr>
          <w:sz w:val="28"/>
          <w:szCs w:val="28"/>
        </w:rPr>
      </w:pPr>
      <w:r>
        <w:rPr>
          <w:sz w:val="28"/>
          <w:szCs w:val="28"/>
        </w:rPr>
        <w:t>Дрожжановского муниципального района</w:t>
      </w:r>
    </w:p>
    <w:p w:rsidR="0037219E" w:rsidRDefault="0037219E" w:rsidP="0037219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37219E" w:rsidRDefault="0037219E" w:rsidP="0037219E">
      <w:pPr>
        <w:tabs>
          <w:tab w:val="left" w:pos="776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7219E" w:rsidRDefault="0037219E" w:rsidP="0037219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37219E" w:rsidRDefault="0037219E" w:rsidP="0037219E">
      <w:pPr>
        <w:pStyle w:val="1"/>
        <w:rPr>
          <w:sz w:val="24"/>
          <w:szCs w:val="24"/>
        </w:rPr>
      </w:pPr>
    </w:p>
    <w:p w:rsidR="0037219E" w:rsidRDefault="0037219E" w:rsidP="0037219E">
      <w:pPr>
        <w:jc w:val="center"/>
        <w:rPr>
          <w:sz w:val="28"/>
          <w:szCs w:val="28"/>
        </w:rPr>
      </w:pPr>
      <w:r>
        <w:rPr>
          <w:sz w:val="28"/>
          <w:szCs w:val="28"/>
        </w:rPr>
        <w:t>1 апреля  2011 года                                                                           № 7/1</w:t>
      </w:r>
    </w:p>
    <w:p w:rsidR="0037219E" w:rsidRDefault="0037219E" w:rsidP="0037219E">
      <w:pPr>
        <w:jc w:val="center"/>
        <w:rPr>
          <w:sz w:val="28"/>
          <w:szCs w:val="28"/>
        </w:rPr>
      </w:pPr>
    </w:p>
    <w:p w:rsidR="0037219E" w:rsidRDefault="0037219E" w:rsidP="0037219E">
      <w:pPr>
        <w:jc w:val="center"/>
        <w:rPr>
          <w:sz w:val="28"/>
          <w:szCs w:val="28"/>
        </w:rPr>
      </w:pPr>
    </w:p>
    <w:p w:rsidR="0037219E" w:rsidRDefault="0037219E" w:rsidP="0037219E">
      <w:pPr>
        <w:pStyle w:val="1"/>
        <w:jc w:val="both"/>
        <w:rPr>
          <w:b w:val="0"/>
          <w:szCs w:val="28"/>
        </w:rPr>
      </w:pPr>
      <w:r>
        <w:rPr>
          <w:b w:val="0"/>
          <w:szCs w:val="28"/>
        </w:rPr>
        <w:t>Об утверждении Положения о комиссиях по соблюдению</w:t>
      </w:r>
    </w:p>
    <w:p w:rsidR="0037219E" w:rsidRDefault="0037219E" w:rsidP="0037219E">
      <w:pPr>
        <w:pStyle w:val="1"/>
        <w:jc w:val="both"/>
        <w:rPr>
          <w:b w:val="0"/>
          <w:szCs w:val="28"/>
        </w:rPr>
      </w:pPr>
      <w:r>
        <w:rPr>
          <w:b w:val="0"/>
          <w:szCs w:val="28"/>
        </w:rPr>
        <w:t xml:space="preserve">требований к служебному поведению муниципальных  </w:t>
      </w:r>
    </w:p>
    <w:p w:rsidR="0037219E" w:rsidRDefault="0037219E" w:rsidP="0037219E">
      <w:pPr>
        <w:pStyle w:val="1"/>
        <w:jc w:val="both"/>
        <w:rPr>
          <w:b w:val="0"/>
          <w:szCs w:val="28"/>
        </w:rPr>
      </w:pPr>
      <w:r>
        <w:rPr>
          <w:b w:val="0"/>
          <w:szCs w:val="28"/>
        </w:rPr>
        <w:t xml:space="preserve">служащих и урегулированию конфликта интересов </w:t>
      </w:r>
      <w:proofErr w:type="gramStart"/>
      <w:r>
        <w:rPr>
          <w:b w:val="0"/>
          <w:szCs w:val="28"/>
        </w:rPr>
        <w:t>в</w:t>
      </w:r>
      <w:proofErr w:type="gramEnd"/>
      <w:r>
        <w:rPr>
          <w:b w:val="0"/>
          <w:szCs w:val="28"/>
        </w:rPr>
        <w:t xml:space="preserve"> </w:t>
      </w:r>
    </w:p>
    <w:p w:rsidR="0037219E" w:rsidRDefault="0037219E" w:rsidP="0037219E">
      <w:pPr>
        <w:pStyle w:val="1"/>
        <w:jc w:val="both"/>
        <w:rPr>
          <w:b w:val="0"/>
          <w:szCs w:val="28"/>
        </w:rPr>
      </w:pPr>
      <w:proofErr w:type="spellStart"/>
      <w:r>
        <w:rPr>
          <w:b w:val="0"/>
          <w:szCs w:val="28"/>
        </w:rPr>
        <w:t>Большеаксинском</w:t>
      </w:r>
      <w:proofErr w:type="spellEnd"/>
      <w:r>
        <w:rPr>
          <w:b w:val="0"/>
          <w:szCs w:val="28"/>
        </w:rPr>
        <w:t xml:space="preserve"> сельском </w:t>
      </w:r>
      <w:proofErr w:type="gramStart"/>
      <w:r>
        <w:rPr>
          <w:b w:val="0"/>
          <w:szCs w:val="28"/>
        </w:rPr>
        <w:t>поселении</w:t>
      </w:r>
      <w:proofErr w:type="gramEnd"/>
      <w:r>
        <w:rPr>
          <w:b w:val="0"/>
          <w:szCs w:val="28"/>
        </w:rPr>
        <w:t xml:space="preserve"> Дрожжановского </w:t>
      </w:r>
    </w:p>
    <w:p w:rsidR="0037219E" w:rsidRDefault="0037219E" w:rsidP="0037219E">
      <w:pPr>
        <w:rPr>
          <w:sz w:val="28"/>
        </w:rPr>
      </w:pPr>
      <w:r>
        <w:rPr>
          <w:sz w:val="28"/>
        </w:rPr>
        <w:t>муниципального района Республики Татарстан</w:t>
      </w:r>
    </w:p>
    <w:p w:rsidR="0037219E" w:rsidRDefault="0037219E" w:rsidP="0037219E">
      <w:pPr>
        <w:pStyle w:val="1"/>
        <w:rPr>
          <w:sz w:val="24"/>
        </w:rPr>
      </w:pPr>
    </w:p>
    <w:p w:rsidR="0037219E" w:rsidRDefault="0037219E" w:rsidP="003721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Федеральным законом от 25 декабря </w:t>
      </w:r>
      <w:smartTag w:uri="urn:schemas-microsoft-com:office:smarttags" w:element="metricconverter">
        <w:smartTagPr>
          <w:attr w:name="ProductID" w:val="2008 г"/>
        </w:smartTagPr>
        <w:r>
          <w:rPr>
            <w:sz w:val="28"/>
            <w:szCs w:val="28"/>
          </w:rPr>
          <w:t>2008 г</w:t>
        </w:r>
      </w:smartTag>
      <w:r>
        <w:rPr>
          <w:sz w:val="28"/>
          <w:szCs w:val="28"/>
        </w:rPr>
        <w:t xml:space="preserve">. № 273-ФЗ "О противодействии коррупции", руководствуясь Указом Президента РФ от 1 июля </w:t>
      </w:r>
      <w:smartTag w:uri="urn:schemas-microsoft-com:office:smarttags" w:element="metricconverter">
        <w:smartTagPr>
          <w:attr w:name="ProductID" w:val="2010 г"/>
        </w:smartTagPr>
        <w:r>
          <w:rPr>
            <w:sz w:val="28"/>
            <w:szCs w:val="28"/>
          </w:rPr>
          <w:t>2010 г</w:t>
        </w:r>
      </w:smartTag>
      <w:r>
        <w:rPr>
          <w:sz w:val="28"/>
          <w:szCs w:val="28"/>
        </w:rPr>
        <w:t xml:space="preserve">. № 821 "О комиссиях по соблюдению требований к служебному поведению федеральных государственных служащих и урегулированию конфликта интересов", Совет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Дрожжановского муниципального района Республики Татарстан </w:t>
      </w:r>
      <w:r>
        <w:rPr>
          <w:b/>
          <w:sz w:val="28"/>
          <w:szCs w:val="28"/>
        </w:rPr>
        <w:t>РЕШИЛ:</w:t>
      </w:r>
    </w:p>
    <w:p w:rsidR="0037219E" w:rsidRDefault="0037219E" w:rsidP="0037219E">
      <w:pPr>
        <w:pStyle w:val="1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1. Утвердить прилагаемое Положение о комиссиях по соблюдению требований к служебному поведению муниципальных  служащих и урегулированию конфликта интересов.</w:t>
      </w:r>
    </w:p>
    <w:p w:rsidR="0037219E" w:rsidRDefault="0037219E" w:rsidP="0037219E">
      <w:pPr>
        <w:rPr>
          <w:sz w:val="28"/>
          <w:szCs w:val="28"/>
        </w:rPr>
      </w:pPr>
      <w:r>
        <w:rPr>
          <w:sz w:val="28"/>
          <w:szCs w:val="28"/>
        </w:rPr>
        <w:t xml:space="preserve">            2. Обнародовать настоящее решение на информационных стендах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поселения. </w:t>
      </w:r>
    </w:p>
    <w:p w:rsidR="0037219E" w:rsidRDefault="0037219E" w:rsidP="0037219E">
      <w:pPr>
        <w:rPr>
          <w:sz w:val="28"/>
          <w:szCs w:val="28"/>
        </w:rPr>
      </w:pPr>
      <w:r>
        <w:rPr>
          <w:sz w:val="28"/>
          <w:szCs w:val="28"/>
        </w:rPr>
        <w:t xml:space="preserve">         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</w:t>
      </w:r>
    </w:p>
    <w:p w:rsidR="0037219E" w:rsidRDefault="0037219E" w:rsidP="0037219E">
      <w:pPr>
        <w:rPr>
          <w:sz w:val="28"/>
          <w:szCs w:val="28"/>
        </w:rPr>
      </w:pPr>
    </w:p>
    <w:p w:rsidR="0037219E" w:rsidRDefault="0037219E" w:rsidP="0037219E">
      <w:pPr>
        <w:rPr>
          <w:sz w:val="28"/>
          <w:szCs w:val="28"/>
        </w:rPr>
      </w:pPr>
    </w:p>
    <w:p w:rsidR="0037219E" w:rsidRDefault="0037219E" w:rsidP="0037219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Глава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</w:t>
      </w:r>
    </w:p>
    <w:p w:rsidR="0037219E" w:rsidRDefault="0037219E" w:rsidP="0037219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сельского поселения:                                      А.В. Храмов</w:t>
      </w:r>
    </w:p>
    <w:p w:rsidR="0037219E" w:rsidRDefault="0037219E" w:rsidP="0037219E">
      <w:pPr>
        <w:rPr>
          <w:sz w:val="28"/>
          <w:szCs w:val="28"/>
        </w:rPr>
      </w:pPr>
    </w:p>
    <w:p w:rsidR="0037219E" w:rsidRDefault="0037219E" w:rsidP="0037219E">
      <w:pPr>
        <w:rPr>
          <w:sz w:val="28"/>
          <w:szCs w:val="28"/>
        </w:rPr>
      </w:pPr>
    </w:p>
    <w:p w:rsidR="0037219E" w:rsidRDefault="0037219E" w:rsidP="0037219E">
      <w:pPr>
        <w:rPr>
          <w:sz w:val="28"/>
          <w:szCs w:val="28"/>
        </w:rPr>
      </w:pPr>
    </w:p>
    <w:p w:rsidR="0037219E" w:rsidRDefault="0037219E" w:rsidP="0037219E">
      <w:pPr>
        <w:rPr>
          <w:sz w:val="28"/>
          <w:szCs w:val="28"/>
        </w:rPr>
      </w:pPr>
    </w:p>
    <w:p w:rsidR="0037219E" w:rsidRDefault="0037219E" w:rsidP="0037219E">
      <w:pPr>
        <w:rPr>
          <w:sz w:val="28"/>
          <w:szCs w:val="28"/>
        </w:rPr>
      </w:pPr>
    </w:p>
    <w:p w:rsidR="0037219E" w:rsidRDefault="0037219E" w:rsidP="0037219E">
      <w:pPr>
        <w:rPr>
          <w:sz w:val="28"/>
          <w:szCs w:val="28"/>
        </w:rPr>
      </w:pPr>
    </w:p>
    <w:p w:rsidR="0037219E" w:rsidRDefault="0037219E" w:rsidP="0037219E">
      <w:pPr>
        <w:pStyle w:val="1"/>
        <w:rPr>
          <w:b w:val="0"/>
          <w:szCs w:val="28"/>
        </w:rPr>
      </w:pPr>
      <w:r>
        <w:rPr>
          <w:szCs w:val="28"/>
        </w:rPr>
        <w:t xml:space="preserve">                       </w:t>
      </w:r>
      <w:r>
        <w:rPr>
          <w:b w:val="0"/>
          <w:szCs w:val="28"/>
        </w:rPr>
        <w:t>УТВЕРЖДЕНО</w:t>
      </w:r>
    </w:p>
    <w:p w:rsidR="0037219E" w:rsidRDefault="0037219E" w:rsidP="0037219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решением Совета </w:t>
      </w:r>
    </w:p>
    <w:p w:rsidR="0037219E" w:rsidRDefault="0037219E" w:rsidP="0037219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                                      </w:t>
      </w:r>
    </w:p>
    <w:p w:rsidR="0037219E" w:rsidRDefault="0037219E" w:rsidP="0037219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Дрожжановского муниципального района</w:t>
      </w:r>
    </w:p>
    <w:p w:rsidR="0037219E" w:rsidRDefault="0037219E" w:rsidP="0037219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от 01.04.2011 г. № 7/1</w:t>
      </w:r>
    </w:p>
    <w:p w:rsidR="0037219E" w:rsidRDefault="0037219E" w:rsidP="0037219E">
      <w:pPr>
        <w:rPr>
          <w:sz w:val="28"/>
          <w:szCs w:val="28"/>
        </w:rPr>
      </w:pPr>
    </w:p>
    <w:p w:rsidR="0037219E" w:rsidRDefault="0037219E" w:rsidP="0037219E">
      <w:pPr>
        <w:rPr>
          <w:sz w:val="28"/>
          <w:szCs w:val="28"/>
        </w:rPr>
      </w:pPr>
    </w:p>
    <w:p w:rsidR="0037219E" w:rsidRDefault="0037219E" w:rsidP="0037219E">
      <w:pPr>
        <w:pStyle w:val="1"/>
        <w:rPr>
          <w:szCs w:val="28"/>
        </w:rPr>
      </w:pPr>
      <w:r>
        <w:rPr>
          <w:szCs w:val="28"/>
        </w:rPr>
        <w:t>Положение</w:t>
      </w:r>
      <w:r>
        <w:rPr>
          <w:szCs w:val="28"/>
        </w:rPr>
        <w:br/>
        <w:t>о комиссиях по соблюдению требований к служебному поведению муниципальных  служащих и урегулированию конфликта интересов</w:t>
      </w:r>
      <w:r>
        <w:rPr>
          <w:szCs w:val="28"/>
        </w:rPr>
        <w:br/>
      </w:r>
    </w:p>
    <w:p w:rsidR="0037219E" w:rsidRDefault="0037219E" w:rsidP="0037219E">
      <w:pPr>
        <w:rPr>
          <w:sz w:val="28"/>
          <w:szCs w:val="28"/>
        </w:rPr>
      </w:pPr>
      <w:r>
        <w:rPr>
          <w:sz w:val="28"/>
          <w:szCs w:val="28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(далее -  комиссия), образуемая в </w:t>
      </w:r>
      <w:proofErr w:type="spellStart"/>
      <w:r>
        <w:rPr>
          <w:sz w:val="28"/>
          <w:szCs w:val="28"/>
        </w:rPr>
        <w:t>Большеаксинском</w:t>
      </w:r>
      <w:proofErr w:type="spellEnd"/>
      <w:r>
        <w:rPr>
          <w:sz w:val="28"/>
          <w:szCs w:val="28"/>
        </w:rPr>
        <w:t xml:space="preserve"> сельском поселении Дрожжановского муниципального района в соответствии с Федеральным законом от 25 декабря </w:t>
      </w:r>
      <w:smartTag w:uri="urn:schemas-microsoft-com:office:smarttags" w:element="metricconverter">
        <w:smartTagPr>
          <w:attr w:name="ProductID" w:val="2009 г"/>
        </w:smartTagPr>
        <w:r>
          <w:rPr>
            <w:sz w:val="28"/>
            <w:szCs w:val="28"/>
          </w:rPr>
          <w:t>2008 г</w:t>
        </w:r>
      </w:smartTag>
      <w:r>
        <w:rPr>
          <w:sz w:val="28"/>
          <w:szCs w:val="28"/>
        </w:rPr>
        <w:t>. № 273-ФЗ "О противодействии коррупции".</w:t>
      </w:r>
    </w:p>
    <w:p w:rsidR="0037219E" w:rsidRDefault="0037219E" w:rsidP="0037219E">
      <w:pPr>
        <w:rPr>
          <w:sz w:val="28"/>
          <w:szCs w:val="28"/>
        </w:rPr>
      </w:pPr>
      <w:bookmarkStart w:id="1" w:name="sub_1002"/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Комиссия в своей деятельности руководствуются Конституцией Российской Федерации, Конституцией Республики Татарстан, федеральными конституционными законами, федеральными законами, актами Президента Российской Федерации и Правительства Российской Федерации, актами Президента Республики Татарстан и Кабинета Министров Республики Татарстан, Решением Совета Дрожжановского муниципального района Республики Татарстан от 26.08.2010 года № 52/3, настоящим Положением, а также актами органов местного самоуправления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</w:t>
      </w:r>
      <w:proofErr w:type="gramEnd"/>
      <w:r>
        <w:rPr>
          <w:sz w:val="28"/>
          <w:szCs w:val="28"/>
        </w:rPr>
        <w:t xml:space="preserve"> Татарстан (далее - орган местного самоуправления).</w:t>
      </w:r>
    </w:p>
    <w:p w:rsidR="0037219E" w:rsidRDefault="0037219E" w:rsidP="0037219E">
      <w:pPr>
        <w:rPr>
          <w:sz w:val="28"/>
          <w:szCs w:val="28"/>
        </w:rPr>
      </w:pPr>
      <w:bookmarkStart w:id="2" w:name="sub_10003"/>
      <w:bookmarkEnd w:id="1"/>
      <w:r>
        <w:rPr>
          <w:sz w:val="28"/>
          <w:szCs w:val="28"/>
        </w:rPr>
        <w:t>3. Основной задачей комиссий является содействие органам местного самоуправления:</w:t>
      </w:r>
    </w:p>
    <w:p w:rsidR="0037219E" w:rsidRDefault="0037219E" w:rsidP="0037219E">
      <w:pPr>
        <w:rPr>
          <w:sz w:val="28"/>
          <w:szCs w:val="28"/>
        </w:rPr>
      </w:pPr>
      <w:bookmarkStart w:id="3" w:name="sub_10031"/>
      <w:bookmarkEnd w:id="2"/>
      <w:proofErr w:type="gramStart"/>
      <w:r>
        <w:rPr>
          <w:sz w:val="28"/>
          <w:szCs w:val="28"/>
        </w:rPr>
        <w:t xml:space="preserve">а) 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</w:t>
      </w:r>
      <w:smartTag w:uri="urn:schemas-microsoft-com:office:smarttags" w:element="metricconverter">
        <w:smartTagPr>
          <w:attr w:name="ProductID" w:val="2009 г"/>
        </w:smartTagPr>
        <w:r>
          <w:rPr>
            <w:sz w:val="28"/>
            <w:szCs w:val="28"/>
          </w:rPr>
          <w:t>2008 г</w:t>
        </w:r>
      </w:smartTag>
      <w:r>
        <w:rPr>
          <w:sz w:val="28"/>
          <w:szCs w:val="28"/>
        </w:rPr>
        <w:t xml:space="preserve">. № 273-ФЗ "О противодействии коррупции", другими федеральными законами, республиканским законодательством, муниципальными нормативными правовыми актами  Совета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(далее - требования к служебному поведению и (или) требования 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урегулировании</w:t>
      </w:r>
      <w:proofErr w:type="gramEnd"/>
      <w:r>
        <w:rPr>
          <w:sz w:val="28"/>
          <w:szCs w:val="28"/>
        </w:rPr>
        <w:t xml:space="preserve"> конфликта интересов);</w:t>
      </w:r>
    </w:p>
    <w:p w:rsidR="0037219E" w:rsidRDefault="0037219E" w:rsidP="0037219E">
      <w:pPr>
        <w:rPr>
          <w:sz w:val="28"/>
          <w:szCs w:val="28"/>
        </w:rPr>
      </w:pPr>
      <w:bookmarkStart w:id="4" w:name="sub_10032"/>
      <w:bookmarkEnd w:id="3"/>
      <w:r>
        <w:rPr>
          <w:sz w:val="28"/>
          <w:szCs w:val="28"/>
        </w:rPr>
        <w:t>б) в осуществлении в органе местного самоуправления мер по предупреждению коррупции.</w:t>
      </w:r>
    </w:p>
    <w:p w:rsidR="0037219E" w:rsidRDefault="0037219E" w:rsidP="0037219E">
      <w:pPr>
        <w:rPr>
          <w:sz w:val="28"/>
          <w:szCs w:val="28"/>
        </w:rPr>
      </w:pPr>
      <w:bookmarkStart w:id="5" w:name="sub_10004"/>
      <w:bookmarkEnd w:id="4"/>
      <w:r>
        <w:rPr>
          <w:sz w:val="28"/>
          <w:szCs w:val="28"/>
        </w:rPr>
        <w:lastRenderedPageBreak/>
        <w:t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органе местного самоуправления</w:t>
      </w:r>
      <w:bookmarkStart w:id="6" w:name="sub_1005"/>
      <w:bookmarkEnd w:id="5"/>
      <w:r>
        <w:rPr>
          <w:sz w:val="28"/>
          <w:szCs w:val="28"/>
        </w:rPr>
        <w:t>.</w:t>
      </w:r>
    </w:p>
    <w:p w:rsidR="0037219E" w:rsidRDefault="0037219E" w:rsidP="0037219E">
      <w:pPr>
        <w:rPr>
          <w:sz w:val="28"/>
          <w:szCs w:val="28"/>
        </w:rPr>
      </w:pPr>
      <w:bookmarkStart w:id="7" w:name="sub_1007"/>
      <w:bookmarkEnd w:id="6"/>
      <w:r>
        <w:rPr>
          <w:sz w:val="28"/>
          <w:szCs w:val="28"/>
        </w:rPr>
        <w:t>5. Комиссия образуется нормативным правовым актом органа местного самоуправления. Указанным актом утверждаются состав комиссии и порядок ее работы.</w:t>
      </w:r>
    </w:p>
    <w:bookmarkEnd w:id="7"/>
    <w:p w:rsidR="0037219E" w:rsidRDefault="0037219E" w:rsidP="0037219E">
      <w:pPr>
        <w:rPr>
          <w:sz w:val="28"/>
          <w:szCs w:val="28"/>
        </w:rPr>
      </w:pPr>
      <w:r>
        <w:rPr>
          <w:sz w:val="28"/>
          <w:szCs w:val="28"/>
        </w:rPr>
        <w:t>В состав комиссии входят председатель комиссии, его заместитель, назначаемый руководителем органа местного самоуправления из числа членов комиссии, замещающих должности муниципальной службы в органе местного самоуправления,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37219E" w:rsidRDefault="0037219E" w:rsidP="0037219E">
      <w:pPr>
        <w:rPr>
          <w:sz w:val="28"/>
          <w:szCs w:val="28"/>
        </w:rPr>
      </w:pPr>
      <w:bookmarkStart w:id="8" w:name="sub_1008"/>
      <w:r>
        <w:rPr>
          <w:sz w:val="28"/>
          <w:szCs w:val="28"/>
        </w:rPr>
        <w:t>6. В состав комиссии входят:</w:t>
      </w:r>
    </w:p>
    <w:p w:rsidR="0037219E" w:rsidRDefault="0037219E" w:rsidP="0037219E">
      <w:pPr>
        <w:rPr>
          <w:sz w:val="28"/>
          <w:szCs w:val="28"/>
        </w:rPr>
      </w:pPr>
      <w:bookmarkStart w:id="9" w:name="sub_10081"/>
      <w:bookmarkEnd w:id="8"/>
      <w:r>
        <w:rPr>
          <w:sz w:val="28"/>
          <w:szCs w:val="28"/>
        </w:rPr>
        <w:t>заместитель руководителя органа местного самоуправления (председатель комиссии), ответственный за работу по профилактике коррупционных и иных правонарушений (секретарь комиссии), муниципальные служащие из органа местного самоуправления, определяемые его руководителем.</w:t>
      </w:r>
    </w:p>
    <w:p w:rsidR="0037219E" w:rsidRDefault="0037219E" w:rsidP="0037219E">
      <w:pPr>
        <w:rPr>
          <w:sz w:val="28"/>
          <w:szCs w:val="28"/>
        </w:rPr>
      </w:pPr>
      <w:bookmarkStart w:id="10" w:name="sub_1009"/>
      <w:bookmarkEnd w:id="9"/>
      <w:r>
        <w:rPr>
          <w:sz w:val="28"/>
          <w:szCs w:val="28"/>
        </w:rPr>
        <w:t>7. Руководитель органа местного самоуправления на основании запроса о согласовании  может принять решение о включении в состав комиссии:</w:t>
      </w:r>
    </w:p>
    <w:p w:rsidR="0037219E" w:rsidRDefault="0037219E" w:rsidP="0037219E">
      <w:pPr>
        <w:rPr>
          <w:sz w:val="28"/>
          <w:szCs w:val="28"/>
        </w:rPr>
      </w:pPr>
      <w:bookmarkStart w:id="11" w:name="sub_10091"/>
      <w:bookmarkEnd w:id="10"/>
      <w:r>
        <w:rPr>
          <w:sz w:val="28"/>
          <w:szCs w:val="28"/>
        </w:rPr>
        <w:t>а) представителя общественного совета;</w:t>
      </w:r>
    </w:p>
    <w:p w:rsidR="0037219E" w:rsidRDefault="0037219E" w:rsidP="0037219E">
      <w:pPr>
        <w:rPr>
          <w:sz w:val="28"/>
          <w:szCs w:val="28"/>
        </w:rPr>
      </w:pPr>
      <w:bookmarkStart w:id="12" w:name="sub_10092"/>
      <w:bookmarkEnd w:id="11"/>
      <w:r>
        <w:rPr>
          <w:sz w:val="28"/>
          <w:szCs w:val="28"/>
        </w:rPr>
        <w:t>б) представителя общественной организации ветеранов</w:t>
      </w:r>
      <w:bookmarkStart w:id="13" w:name="sub_10093"/>
      <w:bookmarkEnd w:id="12"/>
      <w:r>
        <w:rPr>
          <w:sz w:val="28"/>
          <w:szCs w:val="28"/>
        </w:rPr>
        <w:t>;</w:t>
      </w:r>
    </w:p>
    <w:p w:rsidR="0037219E" w:rsidRDefault="0037219E" w:rsidP="0037219E">
      <w:pPr>
        <w:rPr>
          <w:sz w:val="28"/>
          <w:szCs w:val="28"/>
        </w:rPr>
      </w:pPr>
      <w:r>
        <w:rPr>
          <w:sz w:val="28"/>
          <w:szCs w:val="28"/>
        </w:rPr>
        <w:t>в) представителя профсоюзной организации, действующей в установленном порядке в органе местного самоуправления.</w:t>
      </w:r>
    </w:p>
    <w:p w:rsidR="0037219E" w:rsidRDefault="0037219E" w:rsidP="0037219E">
      <w:pPr>
        <w:rPr>
          <w:sz w:val="28"/>
          <w:szCs w:val="28"/>
        </w:rPr>
      </w:pPr>
      <w:bookmarkStart w:id="14" w:name="sub_1010"/>
      <w:bookmarkEnd w:id="13"/>
      <w:r>
        <w:rPr>
          <w:sz w:val="28"/>
          <w:szCs w:val="28"/>
        </w:rPr>
        <w:t>Согласование осуществляется в 10-дневный срок со дня получения запроса.</w:t>
      </w:r>
    </w:p>
    <w:p w:rsidR="0037219E" w:rsidRDefault="0037219E" w:rsidP="0037219E">
      <w:pPr>
        <w:rPr>
          <w:sz w:val="28"/>
          <w:szCs w:val="28"/>
        </w:rPr>
      </w:pPr>
      <w:bookmarkStart w:id="15" w:name="sub_1011"/>
      <w:bookmarkEnd w:id="14"/>
      <w:r>
        <w:rPr>
          <w:sz w:val="28"/>
          <w:szCs w:val="28"/>
        </w:rPr>
        <w:t>8. Число членов комиссии, не замещающих должности муниципальной службы в органе местного самоуправления, должно составлять не менее одной четверти от общего числа членов комиссии.</w:t>
      </w:r>
    </w:p>
    <w:p w:rsidR="0037219E" w:rsidRDefault="0037219E" w:rsidP="0037219E">
      <w:pPr>
        <w:rPr>
          <w:sz w:val="28"/>
          <w:szCs w:val="28"/>
        </w:rPr>
      </w:pPr>
      <w:bookmarkStart w:id="16" w:name="sub_1012"/>
      <w:bookmarkEnd w:id="15"/>
      <w:r>
        <w:rPr>
          <w:sz w:val="28"/>
          <w:szCs w:val="28"/>
        </w:rPr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37219E" w:rsidRDefault="0037219E" w:rsidP="0037219E">
      <w:pPr>
        <w:rPr>
          <w:sz w:val="28"/>
          <w:szCs w:val="28"/>
        </w:rPr>
      </w:pPr>
      <w:bookmarkStart w:id="17" w:name="sub_1013"/>
      <w:bookmarkEnd w:id="16"/>
      <w:r>
        <w:rPr>
          <w:sz w:val="28"/>
          <w:szCs w:val="28"/>
        </w:rPr>
        <w:t>10. В заседаниях комиссии с правом совещательного голоса участвуют:</w:t>
      </w:r>
    </w:p>
    <w:p w:rsidR="0037219E" w:rsidRDefault="0037219E" w:rsidP="0037219E">
      <w:pPr>
        <w:rPr>
          <w:sz w:val="28"/>
          <w:szCs w:val="28"/>
        </w:rPr>
      </w:pPr>
      <w:bookmarkStart w:id="18" w:name="sub_10131"/>
      <w:bookmarkEnd w:id="17"/>
      <w:r>
        <w:rPr>
          <w:sz w:val="28"/>
          <w:szCs w:val="28"/>
        </w:rPr>
        <w:t xml:space="preserve">а) непосредственный руководитель муниципального служащего в </w:t>
      </w:r>
      <w:proofErr w:type="gramStart"/>
      <w:r>
        <w:rPr>
          <w:sz w:val="28"/>
          <w:szCs w:val="28"/>
        </w:rPr>
        <w:t>отношении</w:t>
      </w:r>
      <w:proofErr w:type="gramEnd"/>
      <w:r>
        <w:rPr>
          <w:sz w:val="28"/>
          <w:szCs w:val="28"/>
        </w:rPr>
        <w:t xml:space="preserve">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органе местного самоуправления должности муниципальной 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37219E" w:rsidRDefault="0037219E" w:rsidP="0037219E">
      <w:pPr>
        <w:rPr>
          <w:sz w:val="28"/>
          <w:szCs w:val="28"/>
        </w:rPr>
      </w:pPr>
      <w:bookmarkStart w:id="19" w:name="sub_10132"/>
      <w:bookmarkEnd w:id="18"/>
      <w:r>
        <w:rPr>
          <w:sz w:val="28"/>
          <w:szCs w:val="28"/>
        </w:rPr>
        <w:t xml:space="preserve">б) другие муниципальные служащие, замещающие должности муниципальной службы в органе местного самоуправления; специалисты, которые могут дать пояснения по вопросам муниципальной службы и вопросам, рассматриваемым комиссией; представители заинтересованных </w:t>
      </w:r>
      <w:r>
        <w:rPr>
          <w:sz w:val="28"/>
          <w:szCs w:val="28"/>
        </w:rPr>
        <w:lastRenderedPageBreak/>
        <w:t xml:space="preserve">организаций; </w:t>
      </w:r>
      <w:proofErr w:type="gramStart"/>
      <w:r>
        <w:rPr>
          <w:sz w:val="28"/>
          <w:szCs w:val="28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37219E" w:rsidRDefault="0037219E" w:rsidP="0037219E">
      <w:pPr>
        <w:rPr>
          <w:sz w:val="28"/>
          <w:szCs w:val="28"/>
        </w:rPr>
      </w:pPr>
      <w:bookmarkStart w:id="20" w:name="sub_1014"/>
      <w:bookmarkEnd w:id="19"/>
      <w:r>
        <w:rPr>
          <w:sz w:val="28"/>
          <w:szCs w:val="28"/>
        </w:rPr>
        <w:t>11.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органе местного самоуправления, недопустимо.</w:t>
      </w:r>
    </w:p>
    <w:p w:rsidR="0037219E" w:rsidRDefault="0037219E" w:rsidP="0037219E">
      <w:pPr>
        <w:rPr>
          <w:sz w:val="28"/>
          <w:szCs w:val="28"/>
        </w:rPr>
      </w:pPr>
      <w:bookmarkStart w:id="21" w:name="sub_1015"/>
      <w:bookmarkEnd w:id="20"/>
      <w:r>
        <w:rPr>
          <w:sz w:val="28"/>
          <w:szCs w:val="28"/>
        </w:rPr>
        <w:t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37219E" w:rsidRDefault="0037219E" w:rsidP="0037219E">
      <w:pPr>
        <w:rPr>
          <w:rFonts w:ascii="Arial" w:hAnsi="Arial"/>
          <w:sz w:val="24"/>
          <w:szCs w:val="24"/>
        </w:rPr>
      </w:pPr>
      <w:bookmarkStart w:id="22" w:name="sub_1016"/>
      <w:bookmarkEnd w:id="21"/>
      <w:r>
        <w:rPr>
          <w:sz w:val="28"/>
          <w:szCs w:val="28"/>
        </w:rPr>
        <w:t>13. Основаниями для проведения заседания комиссии являются</w:t>
      </w:r>
      <w:r>
        <w:rPr>
          <w:b/>
          <w:sz w:val="28"/>
          <w:szCs w:val="28"/>
        </w:rPr>
        <w:t>:</w:t>
      </w:r>
    </w:p>
    <w:p w:rsidR="0037219E" w:rsidRDefault="0037219E" w:rsidP="0037219E">
      <w:pPr>
        <w:pStyle w:val="ConsPlusNormal"/>
        <w:ind w:firstLine="0"/>
        <w:jc w:val="both"/>
        <w:rPr>
          <w:sz w:val="28"/>
          <w:szCs w:val="28"/>
        </w:rPr>
      </w:pPr>
      <w:r>
        <w:t xml:space="preserve">              </w:t>
      </w:r>
      <w:proofErr w:type="gramStart"/>
      <w:r>
        <w:rPr>
          <w:sz w:val="28"/>
          <w:szCs w:val="28"/>
        </w:rPr>
        <w:t>а) представление руководителем органа местного самоуправления,</w:t>
      </w:r>
      <w:r>
        <w:t xml:space="preserve"> </w:t>
      </w:r>
      <w:r>
        <w:rPr>
          <w:sz w:val="28"/>
          <w:szCs w:val="28"/>
        </w:rPr>
        <w:t xml:space="preserve">в соответствии с пунктом 9 Положения о представлении гражданами, претендующими на замещение должностей муниципальной службы, и муниципальными служащими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утвержденного решением</w:t>
      </w:r>
      <w:proofErr w:type="gramEnd"/>
      <w:r>
        <w:rPr>
          <w:sz w:val="28"/>
          <w:szCs w:val="28"/>
        </w:rPr>
        <w:t xml:space="preserve"> Совета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от 29.03.2010г. № 64/2, материалов проверки, свидетельствующих:</w:t>
      </w:r>
    </w:p>
    <w:p w:rsidR="0037219E" w:rsidRDefault="0037219E" w:rsidP="0037219E">
      <w:pPr>
        <w:rPr>
          <w:sz w:val="28"/>
          <w:szCs w:val="28"/>
        </w:rPr>
      </w:pPr>
      <w:bookmarkStart w:id="23" w:name="sub_101612"/>
      <w:bookmarkEnd w:id="22"/>
      <w:r>
        <w:rPr>
          <w:sz w:val="28"/>
          <w:szCs w:val="28"/>
        </w:rPr>
        <w:t>о представлении муниципальным служащим недостоверных или неполных сведений, предусмотренных пунктами 4 и 5 названного Положения;</w:t>
      </w:r>
    </w:p>
    <w:p w:rsidR="0037219E" w:rsidRDefault="0037219E" w:rsidP="0037219E">
      <w:pPr>
        <w:rPr>
          <w:sz w:val="28"/>
          <w:szCs w:val="28"/>
        </w:rPr>
      </w:pPr>
      <w:bookmarkStart w:id="24" w:name="sub_101613"/>
      <w:bookmarkEnd w:id="23"/>
      <w:r>
        <w:rPr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37219E" w:rsidRDefault="0037219E" w:rsidP="0037219E">
      <w:pPr>
        <w:rPr>
          <w:sz w:val="28"/>
          <w:szCs w:val="28"/>
        </w:rPr>
      </w:pPr>
      <w:bookmarkStart w:id="25" w:name="sub_10162"/>
      <w:bookmarkEnd w:id="24"/>
      <w:proofErr w:type="gramStart"/>
      <w:r>
        <w:rPr>
          <w:sz w:val="28"/>
          <w:szCs w:val="28"/>
        </w:rPr>
        <w:t>б) поступившее в подразделение кадровой службы органа местного самоуправления по профилактике коррупционных и иных правонарушений либо должностному лицу кадровой службы органа местного самоуправления, ответственному за работу по профилактике коррупционных и иных правонарушений, в порядке, установленном нормативным правовым актом органа местного самоуправления:</w:t>
      </w:r>
      <w:proofErr w:type="gramEnd"/>
    </w:p>
    <w:p w:rsidR="0037219E" w:rsidRDefault="0037219E" w:rsidP="0037219E">
      <w:pPr>
        <w:rPr>
          <w:sz w:val="28"/>
          <w:szCs w:val="28"/>
        </w:rPr>
      </w:pPr>
      <w:bookmarkStart w:id="26" w:name="sub_101622"/>
      <w:bookmarkEnd w:id="25"/>
      <w:proofErr w:type="gramStart"/>
      <w:r>
        <w:rPr>
          <w:sz w:val="28"/>
          <w:szCs w:val="28"/>
        </w:rPr>
        <w:t xml:space="preserve">обращение гражданина, замещавшего в органе местного самоуправления должность муниципальной службы, включенную в перечень должностей, утвержденный муниципальным нормативным правовым актом, о даче согласия на замещение должности в коммерческой или некоммерческой организации либо на выполнение работы на условиях гражданско-правового </w:t>
      </w:r>
      <w:r>
        <w:rPr>
          <w:sz w:val="28"/>
          <w:szCs w:val="28"/>
        </w:rPr>
        <w:lastRenderedPageBreak/>
        <w:t>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</w:t>
      </w:r>
      <w:proofErr w:type="gramEnd"/>
      <w:r>
        <w:rPr>
          <w:sz w:val="28"/>
          <w:szCs w:val="28"/>
        </w:rPr>
        <w:t xml:space="preserve"> лет со дня увольнения с муниципальной службы;</w:t>
      </w:r>
    </w:p>
    <w:p w:rsidR="0037219E" w:rsidRDefault="0037219E" w:rsidP="0037219E">
      <w:pPr>
        <w:rPr>
          <w:sz w:val="28"/>
          <w:szCs w:val="28"/>
        </w:rPr>
      </w:pPr>
      <w:bookmarkStart w:id="27" w:name="sub_101623"/>
      <w:bookmarkEnd w:id="26"/>
      <w:r>
        <w:rPr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7219E" w:rsidRDefault="0037219E" w:rsidP="0037219E">
      <w:pPr>
        <w:rPr>
          <w:sz w:val="28"/>
          <w:szCs w:val="28"/>
        </w:rPr>
      </w:pPr>
      <w:bookmarkStart w:id="28" w:name="sub_10163"/>
      <w:bookmarkEnd w:id="27"/>
      <w:r>
        <w:rPr>
          <w:sz w:val="28"/>
          <w:szCs w:val="28"/>
        </w:rPr>
        <w:t>в) представление руководителя органа местного самоуправления или любого члена комиссии, касающееся обеспечения соблюдения муниципальным 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коррупции.</w:t>
      </w:r>
    </w:p>
    <w:p w:rsidR="0037219E" w:rsidRDefault="0037219E" w:rsidP="0037219E">
      <w:pPr>
        <w:rPr>
          <w:sz w:val="28"/>
          <w:szCs w:val="28"/>
        </w:rPr>
      </w:pPr>
      <w:bookmarkStart w:id="29" w:name="sub_1017"/>
      <w:bookmarkEnd w:id="28"/>
      <w:r>
        <w:rPr>
          <w:sz w:val="28"/>
          <w:szCs w:val="28"/>
        </w:rPr>
        <w:t>14.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37219E" w:rsidRDefault="0037219E" w:rsidP="0037219E">
      <w:pPr>
        <w:rPr>
          <w:sz w:val="28"/>
          <w:szCs w:val="28"/>
        </w:rPr>
      </w:pPr>
      <w:bookmarkStart w:id="30" w:name="sub_1018"/>
      <w:bookmarkEnd w:id="29"/>
      <w:r>
        <w:rPr>
          <w:sz w:val="28"/>
          <w:szCs w:val="28"/>
        </w:rPr>
        <w:t>15. Председатель комиссии при поступлении к нему в порядке, предусмотренном нормативным правовым актом органа местного самоуправления, информации, содержащей основания для проведения заседания комиссии:</w:t>
      </w:r>
    </w:p>
    <w:p w:rsidR="0037219E" w:rsidRDefault="0037219E" w:rsidP="0037219E">
      <w:pPr>
        <w:rPr>
          <w:sz w:val="28"/>
          <w:szCs w:val="28"/>
        </w:rPr>
      </w:pPr>
      <w:bookmarkStart w:id="31" w:name="sub_10181"/>
      <w:bookmarkEnd w:id="30"/>
      <w:r>
        <w:rPr>
          <w:sz w:val="28"/>
          <w:szCs w:val="28"/>
        </w:rPr>
        <w:t>а) 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информации;</w:t>
      </w:r>
    </w:p>
    <w:p w:rsidR="0037219E" w:rsidRDefault="0037219E" w:rsidP="0037219E">
      <w:pPr>
        <w:rPr>
          <w:sz w:val="28"/>
          <w:szCs w:val="28"/>
        </w:rPr>
      </w:pPr>
      <w:bookmarkStart w:id="32" w:name="sub_10182"/>
      <w:bookmarkEnd w:id="31"/>
      <w:proofErr w:type="gramStart"/>
      <w:r>
        <w:rPr>
          <w:sz w:val="28"/>
          <w:szCs w:val="28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органа местного самоуправления по профилактике коррупционных и иных правонарушений либо должностному лицу кадровой службы органа местного самоуправления, ответственному за работу</w:t>
      </w:r>
      <w:proofErr w:type="gramEnd"/>
      <w:r>
        <w:rPr>
          <w:sz w:val="28"/>
          <w:szCs w:val="28"/>
        </w:rPr>
        <w:t xml:space="preserve"> по профилактике коррупционных и иных правонарушений, и с результатами ее проверки;</w:t>
      </w:r>
    </w:p>
    <w:p w:rsidR="0037219E" w:rsidRDefault="0037219E" w:rsidP="0037219E">
      <w:pPr>
        <w:rPr>
          <w:sz w:val="28"/>
          <w:szCs w:val="28"/>
        </w:rPr>
      </w:pPr>
      <w:bookmarkStart w:id="33" w:name="sub_10183"/>
      <w:bookmarkEnd w:id="32"/>
      <w:r>
        <w:rPr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r:id="rId6" w:anchor="sub_10182#sub_10182" w:history="1">
        <w:r>
          <w:rPr>
            <w:rStyle w:val="af6"/>
            <w:sz w:val="28"/>
            <w:szCs w:val="28"/>
          </w:rPr>
          <w:t>подпункте</w:t>
        </w:r>
      </w:hyperlink>
      <w:r>
        <w:rPr>
          <w:sz w:val="28"/>
          <w:szCs w:val="28"/>
        </w:rPr>
        <w:t xml:space="preserve"> «б» пункта 15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37219E" w:rsidRDefault="0037219E" w:rsidP="0037219E">
      <w:pPr>
        <w:rPr>
          <w:sz w:val="28"/>
          <w:szCs w:val="28"/>
        </w:rPr>
      </w:pPr>
      <w:bookmarkStart w:id="34" w:name="sub_1019"/>
      <w:bookmarkEnd w:id="33"/>
      <w:r>
        <w:rPr>
          <w:sz w:val="28"/>
          <w:szCs w:val="28"/>
        </w:rPr>
        <w:t xml:space="preserve">16. 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муниципального служащего о рассмотрении указанного вопроса без его участия заседание комиссии проводится в его отсутствие. В случае неявки муниципального служащего или его представителя на заседание комиссии при отсутствии письменной просьбы муниципального служащего о рассмотрении указанного </w:t>
      </w:r>
      <w:r>
        <w:rPr>
          <w:sz w:val="28"/>
          <w:szCs w:val="28"/>
        </w:rPr>
        <w:lastRenderedPageBreak/>
        <w:t>вопроса без его участия рассмотрение вопроса откладывается. В случае вторичной неявки муниципального служащего или его представителя без уважительных причин комиссия может принять решение о рассмотрении указанного вопроса в отсутствие муниципального служащего.</w:t>
      </w:r>
    </w:p>
    <w:p w:rsidR="0037219E" w:rsidRDefault="0037219E" w:rsidP="0037219E">
      <w:pPr>
        <w:rPr>
          <w:sz w:val="28"/>
          <w:szCs w:val="28"/>
        </w:rPr>
      </w:pPr>
      <w:bookmarkStart w:id="35" w:name="sub_1020"/>
      <w:bookmarkEnd w:id="34"/>
      <w:r>
        <w:rPr>
          <w:sz w:val="28"/>
          <w:szCs w:val="28"/>
        </w:rPr>
        <w:t>17. На заседании комиссии заслушиваются пояснения муниципального служащего (с его согласия) и иных лиц, рассматриваются материалы по существу предъявляемых муниципальному служащему претензий, а также дополнительные материалы.</w:t>
      </w:r>
    </w:p>
    <w:p w:rsidR="0037219E" w:rsidRDefault="0037219E" w:rsidP="0037219E">
      <w:pPr>
        <w:rPr>
          <w:sz w:val="28"/>
          <w:szCs w:val="28"/>
        </w:rPr>
      </w:pPr>
      <w:bookmarkStart w:id="36" w:name="sub_1021"/>
      <w:bookmarkEnd w:id="35"/>
      <w:r>
        <w:rPr>
          <w:sz w:val="28"/>
          <w:szCs w:val="28"/>
        </w:rPr>
        <w:t>18.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37219E" w:rsidRDefault="0037219E" w:rsidP="0037219E">
      <w:pPr>
        <w:rPr>
          <w:sz w:val="28"/>
          <w:szCs w:val="28"/>
        </w:rPr>
      </w:pPr>
      <w:bookmarkStart w:id="37" w:name="sub_1022"/>
      <w:bookmarkEnd w:id="36"/>
      <w:r>
        <w:rPr>
          <w:sz w:val="28"/>
          <w:szCs w:val="28"/>
        </w:rPr>
        <w:t>19. По итогам рассмотрения вопроса, указанного в подпункте «а» пункта 13 настоящего Положения, комиссия принимает одно из следующих решений:</w:t>
      </w:r>
    </w:p>
    <w:p w:rsidR="0037219E" w:rsidRDefault="0037219E" w:rsidP="0037219E">
      <w:pPr>
        <w:rPr>
          <w:sz w:val="28"/>
          <w:szCs w:val="28"/>
        </w:rPr>
      </w:pPr>
      <w:bookmarkStart w:id="38" w:name="sub_10221"/>
      <w:bookmarkEnd w:id="37"/>
      <w:r>
        <w:rPr>
          <w:sz w:val="28"/>
          <w:szCs w:val="28"/>
        </w:rPr>
        <w:t>а) установить, что сведения, представленные муниципальным служащим, являются достоверными и полными;</w:t>
      </w:r>
    </w:p>
    <w:p w:rsidR="0037219E" w:rsidRDefault="0037219E" w:rsidP="0037219E">
      <w:pPr>
        <w:rPr>
          <w:sz w:val="28"/>
          <w:szCs w:val="28"/>
        </w:rPr>
      </w:pPr>
      <w:bookmarkStart w:id="39" w:name="sub_10223"/>
      <w:bookmarkEnd w:id="38"/>
      <w:r>
        <w:rPr>
          <w:sz w:val="28"/>
          <w:szCs w:val="28"/>
        </w:rPr>
        <w:t xml:space="preserve">б) установить, что </w:t>
      </w:r>
      <w:proofErr w:type="gramStart"/>
      <w:r>
        <w:rPr>
          <w:sz w:val="28"/>
          <w:szCs w:val="28"/>
        </w:rPr>
        <w:t>сведения, представленные муниципальным служащим являются</w:t>
      </w:r>
      <w:proofErr w:type="gramEnd"/>
      <w:r>
        <w:rPr>
          <w:sz w:val="28"/>
          <w:szCs w:val="28"/>
        </w:rPr>
        <w:t xml:space="preserve"> недостоверными и (или) неполными. В этом случае комиссия рекомендует руководителю органа местного самоуправления применить к муниципальному  служащему конкретную меру ответственности.</w:t>
      </w:r>
    </w:p>
    <w:p w:rsidR="0037219E" w:rsidRDefault="0037219E" w:rsidP="0037219E">
      <w:pPr>
        <w:rPr>
          <w:sz w:val="28"/>
          <w:szCs w:val="28"/>
        </w:rPr>
      </w:pPr>
      <w:bookmarkStart w:id="40" w:name="sub_1023"/>
      <w:bookmarkEnd w:id="39"/>
      <w:r>
        <w:rPr>
          <w:sz w:val="28"/>
          <w:szCs w:val="28"/>
        </w:rPr>
        <w:t>20. По итогам рассмотрения вопроса, указанного в абзаце первом подпункта «б» пункта 1</w:t>
      </w:r>
      <w:hyperlink r:id="rId7" w:anchor="sub_101613#sub_101613" w:history="1">
        <w:r>
          <w:rPr>
            <w:rStyle w:val="af6"/>
            <w:sz w:val="28"/>
            <w:szCs w:val="28"/>
          </w:rPr>
          <w:t>3</w:t>
        </w:r>
      </w:hyperlink>
      <w:r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37219E" w:rsidRDefault="0037219E" w:rsidP="0037219E">
      <w:pPr>
        <w:rPr>
          <w:sz w:val="28"/>
          <w:szCs w:val="28"/>
        </w:rPr>
      </w:pPr>
      <w:bookmarkStart w:id="41" w:name="sub_10231"/>
      <w:bookmarkEnd w:id="40"/>
      <w:r>
        <w:rPr>
          <w:sz w:val="28"/>
          <w:szCs w:val="28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37219E" w:rsidRDefault="0037219E" w:rsidP="0037219E">
      <w:pPr>
        <w:rPr>
          <w:sz w:val="28"/>
          <w:szCs w:val="28"/>
        </w:rPr>
      </w:pPr>
      <w:bookmarkStart w:id="42" w:name="sub_10232"/>
      <w:bookmarkEnd w:id="41"/>
      <w:r>
        <w:rPr>
          <w:sz w:val="28"/>
          <w:szCs w:val="28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органа местного самоуправления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37219E" w:rsidRDefault="0037219E" w:rsidP="0037219E">
      <w:pPr>
        <w:rPr>
          <w:sz w:val="28"/>
          <w:szCs w:val="28"/>
        </w:rPr>
      </w:pPr>
      <w:bookmarkStart w:id="43" w:name="sub_1024"/>
      <w:bookmarkEnd w:id="42"/>
      <w:r>
        <w:rPr>
          <w:sz w:val="28"/>
          <w:szCs w:val="28"/>
        </w:rPr>
        <w:t xml:space="preserve">21. По итогам рассмотрения вопроса, указанного в </w:t>
      </w:r>
      <w:hyperlink r:id="rId8" w:anchor="sub_101622#sub_101622" w:history="1">
        <w:r>
          <w:rPr>
            <w:rStyle w:val="af6"/>
            <w:sz w:val="28"/>
            <w:szCs w:val="28"/>
          </w:rPr>
          <w:t>абзаце втором подпункта "б" пункта 1</w:t>
        </w:r>
      </w:hyperlink>
      <w:r>
        <w:rPr>
          <w:sz w:val="28"/>
          <w:szCs w:val="28"/>
        </w:rPr>
        <w:t>3 настоящего Положения, комиссия принимает одно из следующих решений:</w:t>
      </w:r>
    </w:p>
    <w:p w:rsidR="0037219E" w:rsidRDefault="0037219E" w:rsidP="0037219E">
      <w:pPr>
        <w:rPr>
          <w:sz w:val="28"/>
          <w:szCs w:val="28"/>
        </w:rPr>
      </w:pPr>
      <w:bookmarkStart w:id="44" w:name="sub_10241"/>
      <w:bookmarkEnd w:id="43"/>
      <w:r>
        <w:rPr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37219E" w:rsidRDefault="0037219E" w:rsidP="0037219E">
      <w:pPr>
        <w:rPr>
          <w:sz w:val="28"/>
          <w:szCs w:val="28"/>
        </w:rPr>
      </w:pPr>
      <w:bookmarkStart w:id="45" w:name="sub_10242"/>
      <w:bookmarkEnd w:id="44"/>
      <w:r>
        <w:rPr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37219E" w:rsidRDefault="0037219E" w:rsidP="0037219E">
      <w:pPr>
        <w:rPr>
          <w:sz w:val="28"/>
          <w:szCs w:val="28"/>
        </w:rPr>
      </w:pPr>
      <w:bookmarkStart w:id="46" w:name="sub_1025"/>
      <w:bookmarkEnd w:id="45"/>
      <w:r>
        <w:rPr>
          <w:sz w:val="28"/>
          <w:szCs w:val="28"/>
        </w:rPr>
        <w:lastRenderedPageBreak/>
        <w:t xml:space="preserve">22. По итогам рассмотрения вопроса, указанного в </w:t>
      </w:r>
      <w:hyperlink r:id="rId9" w:anchor="sub_101623#sub_101623" w:history="1">
        <w:r>
          <w:rPr>
            <w:rStyle w:val="af6"/>
            <w:sz w:val="28"/>
            <w:szCs w:val="28"/>
          </w:rPr>
          <w:t>абзаце третьем подпункта "б" пункта 1</w:t>
        </w:r>
      </w:hyperlink>
      <w:r>
        <w:rPr>
          <w:sz w:val="28"/>
          <w:szCs w:val="28"/>
        </w:rPr>
        <w:t>3 настоящего Положения, комиссия принимает одно из следующих решений:</w:t>
      </w:r>
    </w:p>
    <w:p w:rsidR="0037219E" w:rsidRDefault="0037219E" w:rsidP="0037219E">
      <w:pPr>
        <w:rPr>
          <w:sz w:val="28"/>
          <w:szCs w:val="28"/>
        </w:rPr>
      </w:pPr>
      <w:bookmarkStart w:id="47" w:name="sub_10251"/>
      <w:bookmarkEnd w:id="46"/>
      <w:r>
        <w:rPr>
          <w:sz w:val="28"/>
          <w:szCs w:val="28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37219E" w:rsidRDefault="0037219E" w:rsidP="0037219E">
      <w:pPr>
        <w:rPr>
          <w:sz w:val="28"/>
          <w:szCs w:val="28"/>
        </w:rPr>
      </w:pPr>
      <w:bookmarkStart w:id="48" w:name="sub_10252"/>
      <w:bookmarkEnd w:id="47"/>
      <w:r>
        <w:rPr>
          <w:sz w:val="28"/>
          <w:szCs w:val="28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37219E" w:rsidRDefault="0037219E" w:rsidP="0037219E">
      <w:pPr>
        <w:rPr>
          <w:sz w:val="28"/>
          <w:szCs w:val="28"/>
        </w:rPr>
      </w:pPr>
      <w:bookmarkStart w:id="49" w:name="sub_10253"/>
      <w:bookmarkEnd w:id="48"/>
      <w:r>
        <w:rPr>
          <w:sz w:val="28"/>
          <w:szCs w:val="28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37219E" w:rsidRDefault="0037219E" w:rsidP="0037219E">
      <w:pPr>
        <w:rPr>
          <w:sz w:val="28"/>
          <w:szCs w:val="28"/>
        </w:rPr>
      </w:pPr>
      <w:bookmarkStart w:id="50" w:name="sub_1026"/>
      <w:bookmarkEnd w:id="49"/>
      <w:r>
        <w:rPr>
          <w:sz w:val="28"/>
          <w:szCs w:val="28"/>
        </w:rPr>
        <w:t xml:space="preserve">23. По итогам рассмотрения вопросов, предусмотренных </w:t>
      </w:r>
      <w:hyperlink r:id="rId10" w:anchor="sub_10161#sub_10161" w:history="1">
        <w:r>
          <w:rPr>
            <w:rStyle w:val="af6"/>
            <w:sz w:val="28"/>
            <w:szCs w:val="28"/>
          </w:rPr>
          <w:t>подпунктами "а"</w:t>
        </w:r>
      </w:hyperlink>
      <w:r>
        <w:rPr>
          <w:sz w:val="28"/>
          <w:szCs w:val="28"/>
        </w:rPr>
        <w:t xml:space="preserve"> и </w:t>
      </w:r>
      <w:hyperlink r:id="rId11" w:anchor="sub_10162#sub_10162" w:history="1">
        <w:r>
          <w:rPr>
            <w:rStyle w:val="af6"/>
            <w:sz w:val="28"/>
            <w:szCs w:val="28"/>
          </w:rPr>
          <w:t>"б" пункта 1</w:t>
        </w:r>
      </w:hyperlink>
      <w:r>
        <w:rPr>
          <w:sz w:val="28"/>
          <w:szCs w:val="28"/>
        </w:rPr>
        <w:t xml:space="preserve">3 настоящего Положения, при наличии к тому оснований комиссия может принять иное, чем предусмотрено </w:t>
      </w:r>
      <w:hyperlink r:id="rId12" w:anchor="sub_1022#sub_1022" w:history="1">
        <w:r>
          <w:rPr>
            <w:rStyle w:val="af6"/>
            <w:sz w:val="28"/>
            <w:szCs w:val="28"/>
          </w:rPr>
          <w:t>пунктами 19 - 2</w:t>
        </w:r>
      </w:hyperlink>
      <w:r>
        <w:rPr>
          <w:sz w:val="28"/>
          <w:szCs w:val="28"/>
        </w:rPr>
        <w:t>2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37219E" w:rsidRDefault="0037219E" w:rsidP="0037219E">
      <w:pPr>
        <w:rPr>
          <w:sz w:val="28"/>
          <w:szCs w:val="28"/>
        </w:rPr>
      </w:pPr>
      <w:bookmarkStart w:id="51" w:name="sub_1027"/>
      <w:bookmarkEnd w:id="50"/>
      <w:r>
        <w:rPr>
          <w:sz w:val="28"/>
          <w:szCs w:val="28"/>
        </w:rPr>
        <w:t xml:space="preserve">24. По итогам рассмотрения вопроса, предусмотренного </w:t>
      </w:r>
      <w:hyperlink r:id="rId13" w:anchor="sub_10163#sub_10163" w:history="1">
        <w:r>
          <w:rPr>
            <w:rStyle w:val="af6"/>
            <w:sz w:val="28"/>
            <w:szCs w:val="28"/>
          </w:rPr>
          <w:t>подпунктом "в" пункта 1</w:t>
        </w:r>
      </w:hyperlink>
      <w:r>
        <w:rPr>
          <w:sz w:val="28"/>
          <w:szCs w:val="28"/>
        </w:rPr>
        <w:t>3 настоящего Положения, комиссия принимает соответствующее решение.</w:t>
      </w:r>
    </w:p>
    <w:p w:rsidR="0037219E" w:rsidRDefault="0037219E" w:rsidP="0037219E">
      <w:pPr>
        <w:rPr>
          <w:sz w:val="28"/>
          <w:szCs w:val="28"/>
        </w:rPr>
      </w:pPr>
      <w:bookmarkStart w:id="52" w:name="sub_1028"/>
      <w:bookmarkEnd w:id="51"/>
      <w:r>
        <w:rPr>
          <w:sz w:val="28"/>
          <w:szCs w:val="28"/>
        </w:rPr>
        <w:t>25. Для исполнения решений комиссии могут быть подготовлены проекты нормативных правовых актов органа местного самоуправления, решений или поручений руководителя органа местного самоуправления, которые в установленном порядке представляются на рассмотрение руководителя органа местного самоуправления.</w:t>
      </w:r>
    </w:p>
    <w:p w:rsidR="0037219E" w:rsidRDefault="0037219E" w:rsidP="0037219E">
      <w:pPr>
        <w:rPr>
          <w:sz w:val="28"/>
          <w:szCs w:val="28"/>
        </w:rPr>
      </w:pPr>
      <w:bookmarkStart w:id="53" w:name="sub_1029"/>
      <w:bookmarkEnd w:id="52"/>
      <w:r>
        <w:rPr>
          <w:sz w:val="28"/>
          <w:szCs w:val="28"/>
        </w:rPr>
        <w:t xml:space="preserve">26. Решения комиссии по вопросам, указанным в </w:t>
      </w:r>
      <w:hyperlink r:id="rId14" w:anchor="sub_1016#sub_1016" w:history="1">
        <w:r>
          <w:rPr>
            <w:rStyle w:val="af6"/>
            <w:sz w:val="28"/>
            <w:szCs w:val="28"/>
          </w:rPr>
          <w:t>пункте 1</w:t>
        </w:r>
      </w:hyperlink>
      <w:r>
        <w:rPr>
          <w:sz w:val="28"/>
          <w:szCs w:val="28"/>
        </w:rPr>
        <w:t>3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37219E" w:rsidRDefault="0037219E" w:rsidP="0037219E">
      <w:pPr>
        <w:rPr>
          <w:sz w:val="28"/>
          <w:szCs w:val="28"/>
        </w:rPr>
      </w:pPr>
      <w:bookmarkStart w:id="54" w:name="sub_1030"/>
      <w:bookmarkEnd w:id="53"/>
      <w:r>
        <w:rPr>
          <w:sz w:val="28"/>
          <w:szCs w:val="28"/>
        </w:rPr>
        <w:t xml:space="preserve">27.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r:id="rId15" w:anchor="sub_101622#sub_101622" w:history="1">
        <w:r>
          <w:rPr>
            <w:rStyle w:val="af6"/>
            <w:sz w:val="28"/>
            <w:szCs w:val="28"/>
          </w:rPr>
          <w:t>абзаце втором подпункта "б" пункта 1</w:t>
        </w:r>
      </w:hyperlink>
      <w:r>
        <w:rPr>
          <w:sz w:val="28"/>
          <w:szCs w:val="28"/>
        </w:rPr>
        <w:t>3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абзаце втором подпункта "б" пункта 13 настоящего Положения, носит обязательный характер.</w:t>
      </w:r>
    </w:p>
    <w:p w:rsidR="0037219E" w:rsidRDefault="0037219E" w:rsidP="0037219E">
      <w:pPr>
        <w:rPr>
          <w:sz w:val="28"/>
          <w:szCs w:val="28"/>
        </w:rPr>
      </w:pPr>
      <w:bookmarkStart w:id="55" w:name="sub_10310"/>
      <w:bookmarkEnd w:id="54"/>
      <w:r>
        <w:rPr>
          <w:sz w:val="28"/>
          <w:szCs w:val="28"/>
        </w:rPr>
        <w:t>28. В протоколе заседания комиссии указываются:</w:t>
      </w:r>
    </w:p>
    <w:p w:rsidR="0037219E" w:rsidRDefault="0037219E" w:rsidP="0037219E">
      <w:pPr>
        <w:rPr>
          <w:sz w:val="28"/>
          <w:szCs w:val="28"/>
        </w:rPr>
      </w:pPr>
      <w:bookmarkStart w:id="56" w:name="sub_10311"/>
      <w:bookmarkEnd w:id="55"/>
      <w:r>
        <w:rPr>
          <w:sz w:val="28"/>
          <w:szCs w:val="28"/>
        </w:rPr>
        <w:lastRenderedPageBreak/>
        <w:t>а) дата заседания комиссии, фамилии, имена, отчества членов комиссии и других лиц, присутствующих на заседании;</w:t>
      </w:r>
    </w:p>
    <w:p w:rsidR="0037219E" w:rsidRDefault="0037219E" w:rsidP="0037219E">
      <w:pPr>
        <w:rPr>
          <w:sz w:val="28"/>
          <w:szCs w:val="28"/>
        </w:rPr>
      </w:pPr>
      <w:bookmarkStart w:id="57" w:name="sub_10312"/>
      <w:bookmarkEnd w:id="56"/>
      <w:r>
        <w:rPr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37219E" w:rsidRDefault="0037219E" w:rsidP="0037219E">
      <w:pPr>
        <w:rPr>
          <w:sz w:val="28"/>
          <w:szCs w:val="28"/>
        </w:rPr>
      </w:pPr>
      <w:bookmarkStart w:id="58" w:name="sub_10313"/>
      <w:bookmarkEnd w:id="57"/>
      <w:r>
        <w:rPr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:rsidR="0037219E" w:rsidRDefault="0037219E" w:rsidP="0037219E">
      <w:pPr>
        <w:rPr>
          <w:sz w:val="28"/>
          <w:szCs w:val="28"/>
        </w:rPr>
      </w:pPr>
      <w:bookmarkStart w:id="59" w:name="sub_10314"/>
      <w:bookmarkEnd w:id="58"/>
      <w:r>
        <w:rPr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:rsidR="0037219E" w:rsidRDefault="0037219E" w:rsidP="0037219E">
      <w:pPr>
        <w:rPr>
          <w:sz w:val="28"/>
          <w:szCs w:val="28"/>
        </w:rPr>
      </w:pPr>
      <w:bookmarkStart w:id="60" w:name="sub_10315"/>
      <w:bookmarkEnd w:id="59"/>
      <w:r>
        <w:rPr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37219E" w:rsidRDefault="0037219E" w:rsidP="0037219E">
      <w:pPr>
        <w:rPr>
          <w:sz w:val="28"/>
          <w:szCs w:val="28"/>
        </w:rPr>
      </w:pPr>
      <w:bookmarkStart w:id="61" w:name="sub_10316"/>
      <w:bookmarkEnd w:id="60"/>
      <w:r>
        <w:rPr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37219E" w:rsidRDefault="0037219E" w:rsidP="0037219E">
      <w:pPr>
        <w:rPr>
          <w:sz w:val="28"/>
          <w:szCs w:val="28"/>
        </w:rPr>
      </w:pPr>
      <w:bookmarkStart w:id="62" w:name="sub_10317"/>
      <w:bookmarkEnd w:id="61"/>
      <w:r>
        <w:rPr>
          <w:sz w:val="28"/>
          <w:szCs w:val="28"/>
        </w:rPr>
        <w:t>ж) другие сведения;</w:t>
      </w:r>
    </w:p>
    <w:p w:rsidR="0037219E" w:rsidRDefault="0037219E" w:rsidP="0037219E">
      <w:pPr>
        <w:rPr>
          <w:sz w:val="28"/>
          <w:szCs w:val="28"/>
        </w:rPr>
      </w:pPr>
      <w:bookmarkStart w:id="63" w:name="sub_10318"/>
      <w:bookmarkEnd w:id="62"/>
      <w:r>
        <w:rPr>
          <w:sz w:val="28"/>
          <w:szCs w:val="28"/>
        </w:rPr>
        <w:t>з) результаты голосования;</w:t>
      </w:r>
    </w:p>
    <w:p w:rsidR="0037219E" w:rsidRDefault="0037219E" w:rsidP="0037219E">
      <w:pPr>
        <w:rPr>
          <w:sz w:val="28"/>
          <w:szCs w:val="28"/>
        </w:rPr>
      </w:pPr>
      <w:bookmarkStart w:id="64" w:name="sub_10319"/>
      <w:bookmarkEnd w:id="63"/>
      <w:r>
        <w:rPr>
          <w:sz w:val="28"/>
          <w:szCs w:val="28"/>
        </w:rPr>
        <w:t>и) решение и обоснование его принятия.</w:t>
      </w:r>
    </w:p>
    <w:p w:rsidR="0037219E" w:rsidRDefault="0037219E" w:rsidP="0037219E">
      <w:pPr>
        <w:rPr>
          <w:sz w:val="28"/>
          <w:szCs w:val="28"/>
        </w:rPr>
      </w:pPr>
      <w:bookmarkStart w:id="65" w:name="sub_10320"/>
      <w:bookmarkEnd w:id="64"/>
      <w:r>
        <w:rPr>
          <w:sz w:val="28"/>
          <w:szCs w:val="28"/>
        </w:rPr>
        <w:t>29.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37219E" w:rsidRDefault="0037219E" w:rsidP="0037219E">
      <w:pPr>
        <w:rPr>
          <w:sz w:val="28"/>
          <w:szCs w:val="28"/>
        </w:rPr>
      </w:pPr>
      <w:bookmarkStart w:id="66" w:name="sub_10330"/>
      <w:bookmarkEnd w:id="65"/>
      <w:r>
        <w:rPr>
          <w:sz w:val="28"/>
          <w:szCs w:val="28"/>
        </w:rPr>
        <w:t>30. Копии протокола заседания комиссии в 3-дневный срок со дня заседания направляются руководителю органа местного самоуправления, полностью или в виде выписок из него - муниципальному служащему, а также по решению комиссии - иным заинтересованным лицам.</w:t>
      </w:r>
    </w:p>
    <w:p w:rsidR="0037219E" w:rsidRDefault="0037219E" w:rsidP="0037219E">
      <w:pPr>
        <w:rPr>
          <w:sz w:val="28"/>
          <w:szCs w:val="28"/>
        </w:rPr>
      </w:pPr>
      <w:bookmarkStart w:id="67" w:name="sub_1034"/>
      <w:bookmarkEnd w:id="66"/>
      <w:r>
        <w:rPr>
          <w:sz w:val="28"/>
          <w:szCs w:val="28"/>
        </w:rPr>
        <w:t xml:space="preserve">31. Руководитель органа местного самоуправления обязан рассмотреть протокол заседания комиссии и вправе учесть в пределах своей </w:t>
      </w:r>
      <w:proofErr w:type="gramStart"/>
      <w:r>
        <w:rPr>
          <w:sz w:val="28"/>
          <w:szCs w:val="28"/>
        </w:rPr>
        <w:t>компетенции</w:t>
      </w:r>
      <w:proofErr w:type="gramEnd"/>
      <w:r>
        <w:rPr>
          <w:sz w:val="28"/>
          <w:szCs w:val="28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Республики Татарстан, муниципальными правовыми актами Дрожжановского муниципального района, а также по иным вопросам организации противодействия коррупции.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 оглашается на ближайшем заседании комиссии и принимается к сведению без обсуждения.</w:t>
      </w:r>
    </w:p>
    <w:p w:rsidR="0037219E" w:rsidRDefault="0037219E" w:rsidP="0037219E">
      <w:pPr>
        <w:rPr>
          <w:sz w:val="28"/>
          <w:szCs w:val="28"/>
        </w:rPr>
      </w:pPr>
      <w:bookmarkStart w:id="68" w:name="sub_1035"/>
      <w:bookmarkEnd w:id="67"/>
      <w:r>
        <w:rPr>
          <w:sz w:val="28"/>
          <w:szCs w:val="28"/>
        </w:rPr>
        <w:t xml:space="preserve">32.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органа местного самоуправления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Федерации, Республики Татарстан, муниципальными правовыми актами </w:t>
      </w:r>
      <w:proofErr w:type="spellStart"/>
      <w:r>
        <w:rPr>
          <w:sz w:val="28"/>
          <w:szCs w:val="28"/>
        </w:rPr>
        <w:lastRenderedPageBreak/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района.</w:t>
      </w:r>
    </w:p>
    <w:p w:rsidR="0037219E" w:rsidRDefault="0037219E" w:rsidP="0037219E">
      <w:pPr>
        <w:rPr>
          <w:sz w:val="28"/>
          <w:szCs w:val="28"/>
        </w:rPr>
      </w:pPr>
      <w:bookmarkStart w:id="69" w:name="sub_1036"/>
      <w:bookmarkEnd w:id="68"/>
      <w:r>
        <w:rPr>
          <w:sz w:val="28"/>
          <w:szCs w:val="28"/>
        </w:rPr>
        <w:t xml:space="preserve">33. </w:t>
      </w:r>
      <w:proofErr w:type="gramStart"/>
      <w:r>
        <w:rPr>
          <w:sz w:val="28"/>
          <w:szCs w:val="28"/>
        </w:rPr>
        <w:t>В случае установления комиссией факта совершения муниципальным 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37219E" w:rsidRDefault="0037219E" w:rsidP="0037219E">
      <w:pPr>
        <w:rPr>
          <w:sz w:val="28"/>
          <w:szCs w:val="28"/>
        </w:rPr>
      </w:pPr>
      <w:bookmarkStart w:id="70" w:name="sub_1037"/>
      <w:bookmarkEnd w:id="69"/>
      <w:r>
        <w:rPr>
          <w:sz w:val="28"/>
          <w:szCs w:val="28"/>
        </w:rPr>
        <w:t>34.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37219E" w:rsidRDefault="0037219E" w:rsidP="0037219E">
      <w:pPr>
        <w:rPr>
          <w:sz w:val="28"/>
          <w:szCs w:val="28"/>
        </w:rPr>
      </w:pPr>
      <w:bookmarkStart w:id="71" w:name="sub_1038"/>
      <w:bookmarkEnd w:id="70"/>
      <w:r>
        <w:rPr>
          <w:sz w:val="28"/>
          <w:szCs w:val="28"/>
        </w:rPr>
        <w:t>35.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ответственным за работу по профилактике коррупционных и иных правонарушений.</w:t>
      </w:r>
    </w:p>
    <w:bookmarkEnd w:id="71"/>
    <w:p w:rsidR="0037219E" w:rsidRDefault="0037219E" w:rsidP="0037219E">
      <w:pPr>
        <w:rPr>
          <w:sz w:val="28"/>
          <w:szCs w:val="28"/>
        </w:rPr>
      </w:pPr>
    </w:p>
    <w:p w:rsidR="0037219E" w:rsidRDefault="0037219E" w:rsidP="0037219E">
      <w:pPr>
        <w:rPr>
          <w:rFonts w:ascii="Arial" w:hAnsi="Arial"/>
          <w:sz w:val="24"/>
          <w:szCs w:val="24"/>
        </w:rPr>
      </w:pPr>
    </w:p>
    <w:p w:rsidR="0037219E" w:rsidRDefault="0037219E" w:rsidP="0037219E">
      <w:pPr>
        <w:rPr>
          <w:b/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rPr>
          <w:sz w:val="28"/>
        </w:rPr>
      </w:pPr>
      <w:r>
        <w:rPr>
          <w:sz w:val="28"/>
        </w:rPr>
        <w:t xml:space="preserve">                                                                  Совет</w:t>
      </w:r>
    </w:p>
    <w:p w:rsidR="0037219E" w:rsidRDefault="0037219E" w:rsidP="0037219E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37219E" w:rsidRDefault="0037219E" w:rsidP="0037219E">
      <w:pPr>
        <w:jc w:val="center"/>
        <w:rPr>
          <w:sz w:val="28"/>
          <w:szCs w:val="28"/>
        </w:rPr>
      </w:pPr>
      <w:r>
        <w:rPr>
          <w:sz w:val="28"/>
          <w:szCs w:val="28"/>
        </w:rPr>
        <w:t>Дрожжановского муниципального района</w:t>
      </w:r>
    </w:p>
    <w:p w:rsidR="0037219E" w:rsidRDefault="0037219E" w:rsidP="0037219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37219E" w:rsidRDefault="0037219E" w:rsidP="0037219E">
      <w:pPr>
        <w:jc w:val="center"/>
        <w:rPr>
          <w:sz w:val="28"/>
          <w:szCs w:val="28"/>
        </w:rPr>
      </w:pPr>
    </w:p>
    <w:p w:rsidR="0037219E" w:rsidRDefault="0037219E" w:rsidP="0037219E">
      <w:pPr>
        <w:rPr>
          <w:sz w:val="28"/>
          <w:szCs w:val="28"/>
        </w:rPr>
      </w:pPr>
    </w:p>
    <w:p w:rsidR="0037219E" w:rsidRDefault="0037219E" w:rsidP="0037219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37219E" w:rsidRDefault="0037219E" w:rsidP="0037219E">
      <w:pPr>
        <w:jc w:val="center"/>
        <w:rPr>
          <w:sz w:val="28"/>
          <w:szCs w:val="28"/>
        </w:rPr>
      </w:pPr>
    </w:p>
    <w:p w:rsidR="0037219E" w:rsidRDefault="0037219E" w:rsidP="0037219E">
      <w:pPr>
        <w:jc w:val="center"/>
        <w:rPr>
          <w:sz w:val="28"/>
          <w:szCs w:val="28"/>
        </w:rPr>
      </w:pPr>
    </w:p>
    <w:p w:rsidR="0037219E" w:rsidRDefault="0037219E" w:rsidP="003721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01 апреля 2011 года                                                                       № 7/2</w:t>
      </w:r>
    </w:p>
    <w:p w:rsidR="0037219E" w:rsidRDefault="0037219E" w:rsidP="0037219E">
      <w:pPr>
        <w:jc w:val="both"/>
        <w:rPr>
          <w:sz w:val="28"/>
          <w:szCs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rPr>
          <w:sz w:val="28"/>
        </w:rPr>
      </w:pPr>
      <w:r>
        <w:rPr>
          <w:sz w:val="28"/>
        </w:rPr>
        <w:t xml:space="preserve">        Об увеличении расхода бюджета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</w:t>
      </w:r>
    </w:p>
    <w:p w:rsidR="0037219E" w:rsidRDefault="0037219E" w:rsidP="0037219E">
      <w:pPr>
        <w:rPr>
          <w:sz w:val="28"/>
        </w:rPr>
      </w:pPr>
      <w:r>
        <w:rPr>
          <w:sz w:val="28"/>
        </w:rPr>
        <w:t>сельского поселения Дрожжановского муниципального района</w:t>
      </w:r>
    </w:p>
    <w:p w:rsidR="0037219E" w:rsidRDefault="0037219E" w:rsidP="0037219E">
      <w:pPr>
        <w:rPr>
          <w:sz w:val="28"/>
        </w:rPr>
      </w:pPr>
      <w:r>
        <w:rPr>
          <w:sz w:val="28"/>
        </w:rPr>
        <w:t>Республики Татарстан за счет остатка прошлого 2010 года</w:t>
      </w: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both"/>
        <w:rPr>
          <w:sz w:val="28"/>
        </w:rPr>
      </w:pPr>
      <w:r>
        <w:rPr>
          <w:sz w:val="28"/>
        </w:rPr>
        <w:t xml:space="preserve">        В связи с производственной необходимостью и с учетом остатка прошлого года Совет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РЕШИЛ:</w:t>
      </w:r>
    </w:p>
    <w:p w:rsidR="0037219E" w:rsidRDefault="0037219E" w:rsidP="0037219E">
      <w:pPr>
        <w:rPr>
          <w:sz w:val="28"/>
        </w:rPr>
      </w:pPr>
      <w:r>
        <w:rPr>
          <w:sz w:val="28"/>
        </w:rPr>
        <w:t xml:space="preserve">        1. Увеличить расход бюджета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на                                                    21500 рублей за счет остатка прошлого года</w:t>
      </w:r>
    </w:p>
    <w:p w:rsidR="0037219E" w:rsidRDefault="0037219E" w:rsidP="0037219E">
      <w:pPr>
        <w:jc w:val="both"/>
        <w:rPr>
          <w:sz w:val="28"/>
        </w:rPr>
      </w:pPr>
    </w:p>
    <w:p w:rsidR="0037219E" w:rsidRDefault="0037219E" w:rsidP="0037219E">
      <w:pPr>
        <w:rPr>
          <w:sz w:val="28"/>
        </w:rPr>
      </w:pPr>
      <w:r>
        <w:rPr>
          <w:sz w:val="28"/>
        </w:rPr>
        <w:t>РАСХОДЫ:</w:t>
      </w:r>
    </w:p>
    <w:tbl>
      <w:tblPr>
        <w:tblW w:w="9669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"/>
        <w:gridCol w:w="917"/>
        <w:gridCol w:w="1260"/>
        <w:gridCol w:w="1004"/>
        <w:gridCol w:w="898"/>
        <w:gridCol w:w="1161"/>
        <w:gridCol w:w="1107"/>
        <w:gridCol w:w="850"/>
        <w:gridCol w:w="709"/>
        <w:gridCol w:w="772"/>
      </w:tblGrid>
      <w:tr w:rsidR="0037219E" w:rsidTr="00282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41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Коды ведомственной классификации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КОСГУ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3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т.ч</w:t>
            </w:r>
            <w:proofErr w:type="spellEnd"/>
            <w:r>
              <w:rPr>
                <w:sz w:val="28"/>
              </w:rPr>
              <w:t>. по кварталам</w:t>
            </w:r>
          </w:p>
        </w:tc>
      </w:tr>
      <w:tr w:rsidR="0037219E" w:rsidTr="00282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/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/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/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37219E" w:rsidTr="00282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904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0104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00204000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340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18500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18500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37219E" w:rsidTr="00282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904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0104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00204000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225 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3000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37219E" w:rsidTr="00282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</w:tr>
      <w:tr w:rsidR="0037219E" w:rsidTr="00282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21500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21500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37219E" w:rsidRDefault="0037219E" w:rsidP="0037219E">
      <w:pPr>
        <w:rPr>
          <w:sz w:val="28"/>
        </w:rPr>
      </w:pPr>
      <w:r>
        <w:rPr>
          <w:sz w:val="28"/>
        </w:rPr>
        <w:t xml:space="preserve"> </w:t>
      </w:r>
    </w:p>
    <w:p w:rsidR="0037219E" w:rsidRDefault="0037219E" w:rsidP="0037219E">
      <w:pPr>
        <w:ind w:left="360"/>
        <w:jc w:val="both"/>
        <w:rPr>
          <w:sz w:val="28"/>
        </w:rPr>
      </w:pPr>
      <w:r>
        <w:rPr>
          <w:sz w:val="28"/>
        </w:rPr>
        <w:t xml:space="preserve">2. Бухгалтерии внести соответствующие </w:t>
      </w:r>
      <w:proofErr w:type="gramStart"/>
      <w:r>
        <w:rPr>
          <w:sz w:val="28"/>
        </w:rPr>
        <w:t>изменения</w:t>
      </w:r>
      <w:proofErr w:type="gramEnd"/>
      <w:r>
        <w:rPr>
          <w:sz w:val="28"/>
        </w:rPr>
        <w:t xml:space="preserve"> в сельском бюджете вытекающие из настоящего решения и зарегистрировать решение в Финансово-бюджетной палате Дрожжановского муниципального района Республики Татарстан</w:t>
      </w:r>
    </w:p>
    <w:p w:rsidR="0037219E" w:rsidRDefault="0037219E" w:rsidP="0037219E">
      <w:pPr>
        <w:ind w:left="360"/>
        <w:jc w:val="both"/>
        <w:rPr>
          <w:sz w:val="28"/>
        </w:rPr>
      </w:pPr>
    </w:p>
    <w:p w:rsidR="0037219E" w:rsidRDefault="0037219E" w:rsidP="0037219E">
      <w:pPr>
        <w:rPr>
          <w:sz w:val="28"/>
        </w:rPr>
      </w:pPr>
      <w:r>
        <w:rPr>
          <w:sz w:val="28"/>
        </w:rPr>
        <w:t xml:space="preserve">Глава </w:t>
      </w:r>
      <w:proofErr w:type="spellStart"/>
      <w:r>
        <w:rPr>
          <w:sz w:val="28"/>
        </w:rPr>
        <w:t>Большеаксинского</w:t>
      </w:r>
      <w:proofErr w:type="spellEnd"/>
    </w:p>
    <w:p w:rsidR="0037219E" w:rsidRPr="00CD48CC" w:rsidRDefault="0037219E" w:rsidP="0037219E">
      <w:pPr>
        <w:rPr>
          <w:sz w:val="28"/>
        </w:rPr>
      </w:pPr>
      <w:r w:rsidRPr="00CD48CC">
        <w:rPr>
          <w:sz w:val="28"/>
        </w:rPr>
        <w:t xml:space="preserve">сельского поселения:                                       </w:t>
      </w:r>
      <w:r>
        <w:rPr>
          <w:sz w:val="28"/>
        </w:rPr>
        <w:t xml:space="preserve">                     </w:t>
      </w:r>
      <w:proofErr w:type="spellStart"/>
      <w:r>
        <w:rPr>
          <w:sz w:val="28"/>
        </w:rPr>
        <w:t>А.В.Храмов</w:t>
      </w:r>
      <w:proofErr w:type="spellEnd"/>
    </w:p>
    <w:p w:rsidR="0037219E" w:rsidRPr="00CD48CC" w:rsidRDefault="0037219E" w:rsidP="0037219E">
      <w:pPr>
        <w:rPr>
          <w:sz w:val="28"/>
        </w:rPr>
      </w:pPr>
    </w:p>
    <w:p w:rsidR="0037219E" w:rsidRPr="005034C8" w:rsidRDefault="0037219E" w:rsidP="0037219E">
      <w:r>
        <w:t xml:space="preserve">                                                                                     </w:t>
      </w: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Совет</w:t>
      </w:r>
    </w:p>
    <w:p w:rsidR="0037219E" w:rsidRDefault="0037219E" w:rsidP="0037219E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37219E" w:rsidRDefault="0037219E" w:rsidP="0037219E">
      <w:pPr>
        <w:jc w:val="center"/>
        <w:rPr>
          <w:sz w:val="28"/>
          <w:szCs w:val="28"/>
        </w:rPr>
      </w:pPr>
      <w:r>
        <w:rPr>
          <w:sz w:val="28"/>
          <w:szCs w:val="28"/>
        </w:rPr>
        <w:t>Дрожжановского муниципального района</w:t>
      </w:r>
    </w:p>
    <w:p w:rsidR="0037219E" w:rsidRDefault="0037219E" w:rsidP="0037219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37219E" w:rsidRDefault="0037219E" w:rsidP="0037219E">
      <w:pPr>
        <w:jc w:val="center"/>
        <w:rPr>
          <w:sz w:val="28"/>
          <w:szCs w:val="28"/>
        </w:rPr>
      </w:pPr>
    </w:p>
    <w:p w:rsidR="0037219E" w:rsidRDefault="0037219E" w:rsidP="0037219E">
      <w:pPr>
        <w:rPr>
          <w:sz w:val="28"/>
          <w:szCs w:val="28"/>
        </w:rPr>
      </w:pPr>
    </w:p>
    <w:p w:rsidR="0037219E" w:rsidRDefault="0037219E" w:rsidP="0037219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37219E" w:rsidRDefault="0037219E" w:rsidP="0037219E">
      <w:pPr>
        <w:jc w:val="center"/>
        <w:rPr>
          <w:sz w:val="28"/>
          <w:szCs w:val="28"/>
        </w:rPr>
      </w:pPr>
    </w:p>
    <w:p w:rsidR="0037219E" w:rsidRDefault="0037219E" w:rsidP="003721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01 апреля  2011года                                                                       № 7/3</w:t>
      </w:r>
    </w:p>
    <w:p w:rsidR="0037219E" w:rsidRDefault="0037219E" w:rsidP="0037219E">
      <w:pPr>
        <w:jc w:val="both"/>
        <w:rPr>
          <w:sz w:val="28"/>
          <w:szCs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rPr>
          <w:sz w:val="28"/>
        </w:rPr>
      </w:pPr>
      <w:r>
        <w:rPr>
          <w:sz w:val="28"/>
        </w:rPr>
        <w:t xml:space="preserve">        О переносе бюджетных назначений в пределах </w:t>
      </w:r>
    </w:p>
    <w:p w:rsidR="0037219E" w:rsidRDefault="0037219E" w:rsidP="0037219E">
      <w:pPr>
        <w:rPr>
          <w:sz w:val="28"/>
        </w:rPr>
      </w:pPr>
      <w:r>
        <w:rPr>
          <w:sz w:val="28"/>
        </w:rPr>
        <w:t xml:space="preserve">свода  бюджета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</w:t>
      </w:r>
    </w:p>
    <w:p w:rsidR="0037219E" w:rsidRDefault="0037219E" w:rsidP="0037219E">
      <w:pPr>
        <w:rPr>
          <w:sz w:val="28"/>
        </w:rPr>
      </w:pPr>
      <w:r>
        <w:rPr>
          <w:sz w:val="28"/>
        </w:rPr>
        <w:t>Дрожжановского муниципального  района Республики Татарстан</w:t>
      </w: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both"/>
        <w:rPr>
          <w:sz w:val="28"/>
        </w:rPr>
      </w:pPr>
      <w:r>
        <w:rPr>
          <w:sz w:val="28"/>
        </w:rPr>
        <w:t xml:space="preserve">        В связи с производственной необходимостью в переносе бюджетных назначений в пределах свода бюджета и в соответствии с бюджетным кодексом РФ  Совет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РЕШИЛ:</w:t>
      </w:r>
    </w:p>
    <w:p w:rsidR="0037219E" w:rsidRDefault="0037219E" w:rsidP="0037219E">
      <w:pPr>
        <w:rPr>
          <w:sz w:val="28"/>
        </w:rPr>
      </w:pPr>
      <w:r>
        <w:rPr>
          <w:sz w:val="28"/>
        </w:rPr>
        <w:t xml:space="preserve">        1.  Перенести предусмотренные средства  по следующим статьям и кварталам: </w:t>
      </w:r>
    </w:p>
    <w:p w:rsidR="0037219E" w:rsidRDefault="0037219E" w:rsidP="0037219E">
      <w:pPr>
        <w:rPr>
          <w:sz w:val="28"/>
        </w:rPr>
      </w:pPr>
      <w:r>
        <w:rPr>
          <w:sz w:val="28"/>
        </w:rPr>
        <w:t>РАСХОДЫ:</w:t>
      </w:r>
    </w:p>
    <w:tbl>
      <w:tblPr>
        <w:tblW w:w="9669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"/>
        <w:gridCol w:w="917"/>
        <w:gridCol w:w="1260"/>
        <w:gridCol w:w="1004"/>
        <w:gridCol w:w="898"/>
        <w:gridCol w:w="1161"/>
        <w:gridCol w:w="1107"/>
        <w:gridCol w:w="850"/>
        <w:gridCol w:w="709"/>
        <w:gridCol w:w="772"/>
      </w:tblGrid>
      <w:tr w:rsidR="0037219E" w:rsidTr="00282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41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Коды ведомственной классификации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КОСГУ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3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т.ч</w:t>
            </w:r>
            <w:proofErr w:type="spellEnd"/>
            <w:r>
              <w:rPr>
                <w:sz w:val="28"/>
              </w:rPr>
              <w:t>. по кварталам</w:t>
            </w:r>
          </w:p>
        </w:tc>
      </w:tr>
      <w:tr w:rsidR="0037219E" w:rsidTr="00282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/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/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/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37219E" w:rsidTr="00282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904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0104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0020400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290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-3,0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-3,0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</w:p>
        </w:tc>
      </w:tr>
      <w:tr w:rsidR="0037219E" w:rsidTr="00282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904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0104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0020400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212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+0,2 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37219E" w:rsidTr="00282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904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0104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0020400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226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+2,7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+2,7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</w:tr>
      <w:tr w:rsidR="0037219E" w:rsidTr="00282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</w:tr>
    </w:tbl>
    <w:p w:rsidR="0037219E" w:rsidRDefault="0037219E" w:rsidP="0037219E">
      <w:pPr>
        <w:rPr>
          <w:sz w:val="28"/>
        </w:rPr>
      </w:pPr>
      <w:r>
        <w:rPr>
          <w:sz w:val="28"/>
        </w:rPr>
        <w:t xml:space="preserve"> </w:t>
      </w:r>
    </w:p>
    <w:p w:rsidR="0037219E" w:rsidRDefault="0037219E" w:rsidP="0037219E">
      <w:pPr>
        <w:ind w:left="360"/>
        <w:jc w:val="both"/>
        <w:rPr>
          <w:sz w:val="28"/>
        </w:rPr>
      </w:pPr>
      <w:r>
        <w:rPr>
          <w:sz w:val="28"/>
        </w:rPr>
        <w:t xml:space="preserve">2. Бухгалтерии внести соответствующие </w:t>
      </w:r>
      <w:proofErr w:type="gramStart"/>
      <w:r>
        <w:rPr>
          <w:sz w:val="28"/>
        </w:rPr>
        <w:t>изменения</w:t>
      </w:r>
      <w:proofErr w:type="gramEnd"/>
      <w:r>
        <w:rPr>
          <w:sz w:val="28"/>
        </w:rPr>
        <w:t xml:space="preserve"> в сельском бюджете вытекающие из настоящего решения и зарегистрировать решение в Финансово-бюджетной палате Дрожжановского муниципального района Республики Татарстан</w:t>
      </w:r>
    </w:p>
    <w:p w:rsidR="0037219E" w:rsidRDefault="0037219E" w:rsidP="0037219E">
      <w:pPr>
        <w:ind w:left="360"/>
        <w:jc w:val="both"/>
        <w:rPr>
          <w:sz w:val="28"/>
        </w:rPr>
      </w:pPr>
    </w:p>
    <w:p w:rsidR="0037219E" w:rsidRDefault="0037219E" w:rsidP="0037219E">
      <w:pPr>
        <w:rPr>
          <w:sz w:val="28"/>
        </w:rPr>
      </w:pPr>
      <w:r>
        <w:rPr>
          <w:sz w:val="28"/>
        </w:rPr>
        <w:t xml:space="preserve">Глава </w:t>
      </w:r>
      <w:proofErr w:type="spellStart"/>
      <w:r>
        <w:rPr>
          <w:sz w:val="28"/>
        </w:rPr>
        <w:t>Большеаксинского</w:t>
      </w:r>
      <w:proofErr w:type="spellEnd"/>
    </w:p>
    <w:p w:rsidR="0037219E" w:rsidRPr="00CD48CC" w:rsidRDefault="0037219E" w:rsidP="0037219E">
      <w:pPr>
        <w:rPr>
          <w:sz w:val="28"/>
        </w:rPr>
      </w:pPr>
      <w:r w:rsidRPr="00CD48CC">
        <w:rPr>
          <w:sz w:val="28"/>
        </w:rPr>
        <w:t xml:space="preserve">сельского поселения:                                       </w:t>
      </w:r>
      <w:r>
        <w:rPr>
          <w:sz w:val="28"/>
        </w:rPr>
        <w:t xml:space="preserve">                     А.В. Храмов</w:t>
      </w:r>
    </w:p>
    <w:p w:rsidR="0037219E" w:rsidRPr="00CD48CC" w:rsidRDefault="0037219E" w:rsidP="0037219E">
      <w:pPr>
        <w:rPr>
          <w:sz w:val="28"/>
        </w:rPr>
      </w:pPr>
    </w:p>
    <w:p w:rsidR="0037219E" w:rsidRPr="005034C8" w:rsidRDefault="0037219E" w:rsidP="0037219E">
      <w:r>
        <w:t xml:space="preserve">                                                                                      </w:t>
      </w: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rPr>
          <w:sz w:val="28"/>
        </w:rPr>
      </w:pPr>
      <w:r>
        <w:rPr>
          <w:sz w:val="28"/>
        </w:rPr>
        <w:t xml:space="preserve">                                                                  Совет</w:t>
      </w:r>
    </w:p>
    <w:p w:rsidR="0037219E" w:rsidRDefault="0037219E" w:rsidP="0037219E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37219E" w:rsidRDefault="0037219E" w:rsidP="0037219E">
      <w:pPr>
        <w:jc w:val="center"/>
        <w:rPr>
          <w:sz w:val="28"/>
          <w:szCs w:val="28"/>
        </w:rPr>
      </w:pPr>
      <w:r>
        <w:rPr>
          <w:sz w:val="28"/>
          <w:szCs w:val="28"/>
        </w:rPr>
        <w:t>Дрожжановского муниципального района</w:t>
      </w:r>
    </w:p>
    <w:p w:rsidR="0037219E" w:rsidRDefault="0037219E" w:rsidP="0037219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37219E" w:rsidRDefault="0037219E" w:rsidP="0037219E">
      <w:pPr>
        <w:jc w:val="center"/>
        <w:rPr>
          <w:sz w:val="28"/>
          <w:szCs w:val="28"/>
        </w:rPr>
      </w:pPr>
    </w:p>
    <w:p w:rsidR="0037219E" w:rsidRDefault="0037219E" w:rsidP="0037219E">
      <w:pPr>
        <w:rPr>
          <w:sz w:val="28"/>
          <w:szCs w:val="28"/>
        </w:rPr>
      </w:pPr>
    </w:p>
    <w:p w:rsidR="0037219E" w:rsidRDefault="0037219E" w:rsidP="0037219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37219E" w:rsidRDefault="0037219E" w:rsidP="0037219E">
      <w:pPr>
        <w:jc w:val="center"/>
        <w:rPr>
          <w:sz w:val="28"/>
          <w:szCs w:val="28"/>
        </w:rPr>
      </w:pPr>
    </w:p>
    <w:p w:rsidR="0037219E" w:rsidRDefault="0037219E" w:rsidP="003721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15 июля  2011года                                                                       № 8/1</w:t>
      </w:r>
    </w:p>
    <w:p w:rsidR="0037219E" w:rsidRDefault="0037219E" w:rsidP="0037219E">
      <w:pPr>
        <w:jc w:val="both"/>
        <w:rPr>
          <w:sz w:val="28"/>
          <w:szCs w:val="28"/>
        </w:rPr>
      </w:pPr>
    </w:p>
    <w:p w:rsidR="0037219E" w:rsidRDefault="0037219E" w:rsidP="0037219E">
      <w:pPr>
        <w:jc w:val="both"/>
        <w:rPr>
          <w:sz w:val="28"/>
          <w:szCs w:val="28"/>
        </w:rPr>
      </w:pPr>
    </w:p>
    <w:p w:rsidR="0037219E" w:rsidRDefault="0037219E" w:rsidP="003721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 внесении изменений и дополнений</w:t>
      </w:r>
    </w:p>
    <w:p w:rsidR="0037219E" w:rsidRDefault="0037219E" w:rsidP="003721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Реестр муниципальной собственности</w:t>
      </w:r>
    </w:p>
    <w:p w:rsidR="0037219E" w:rsidRDefault="0037219E" w:rsidP="0037219E">
      <w:pPr>
        <w:jc w:val="both"/>
        <w:rPr>
          <w:sz w:val="28"/>
          <w:szCs w:val="28"/>
        </w:rPr>
      </w:pPr>
    </w:p>
    <w:p w:rsidR="0037219E" w:rsidRDefault="0037219E" w:rsidP="003721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целях уточнения сведений в Реестре муниципальной собственности Дрожжановского муниципального района Республики Татарстан Совет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 Дрожжановского муниципального района Республики Татарстан РЕШИЛ:</w:t>
      </w:r>
    </w:p>
    <w:p w:rsidR="0037219E" w:rsidRDefault="0037219E" w:rsidP="0037219E">
      <w:pPr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и дополнения в Реестр муниципальной собственности Дрожжановского муниципального района Республики Татарстан в соответствии с Приложением 1.</w:t>
      </w:r>
    </w:p>
    <w:p w:rsidR="0037219E" w:rsidRDefault="0037219E" w:rsidP="0037219E">
      <w:pPr>
        <w:jc w:val="both"/>
        <w:rPr>
          <w:sz w:val="28"/>
          <w:szCs w:val="28"/>
        </w:rPr>
      </w:pPr>
      <w:r>
        <w:rPr>
          <w:sz w:val="28"/>
          <w:szCs w:val="28"/>
        </w:rPr>
        <w:t>2. Рекомендовать Палате имущественных и земельных отношений Дрожжановского муниципального района Республики Татарстан внести соответствующие изменения и дополнения в Реестр  муниципальной собственности Дрожжановского муниципального района Республики Татарстан.</w:t>
      </w:r>
    </w:p>
    <w:p w:rsidR="0037219E" w:rsidRDefault="0037219E" w:rsidP="0037219E">
      <w:pPr>
        <w:jc w:val="both"/>
        <w:rPr>
          <w:sz w:val="28"/>
          <w:szCs w:val="28"/>
        </w:rPr>
      </w:pPr>
    </w:p>
    <w:p w:rsidR="0037219E" w:rsidRDefault="0037219E" w:rsidP="003721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Большеаксинского</w:t>
      </w:r>
      <w:proofErr w:type="spellEnd"/>
    </w:p>
    <w:p w:rsidR="0037219E" w:rsidRDefault="0037219E" w:rsidP="003721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поселения:                                                   А.В. Храмов </w:t>
      </w:r>
    </w:p>
    <w:p w:rsidR="0037219E" w:rsidRDefault="0037219E" w:rsidP="0037219E">
      <w:pPr>
        <w:jc w:val="both"/>
        <w:rPr>
          <w:sz w:val="28"/>
          <w:szCs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pStyle w:val="1"/>
        <w:rPr>
          <w:b w:val="0"/>
        </w:rPr>
      </w:pPr>
      <w:r>
        <w:rPr>
          <w:b w:val="0"/>
        </w:rPr>
        <w:t>Совет</w:t>
      </w:r>
    </w:p>
    <w:p w:rsidR="0037219E" w:rsidRDefault="0037219E" w:rsidP="0037219E">
      <w:pPr>
        <w:pStyle w:val="1"/>
        <w:rPr>
          <w:b w:val="0"/>
        </w:rPr>
      </w:pPr>
      <w:proofErr w:type="spellStart"/>
      <w:r>
        <w:rPr>
          <w:b w:val="0"/>
        </w:rPr>
        <w:t>Большеаксинского</w:t>
      </w:r>
      <w:proofErr w:type="spellEnd"/>
      <w:r>
        <w:rPr>
          <w:b w:val="0"/>
        </w:rPr>
        <w:t xml:space="preserve"> сельского поселения </w:t>
      </w:r>
    </w:p>
    <w:p w:rsidR="0037219E" w:rsidRDefault="0037219E" w:rsidP="0037219E">
      <w:pPr>
        <w:pStyle w:val="1"/>
        <w:rPr>
          <w:b w:val="0"/>
        </w:rPr>
      </w:pPr>
      <w:r>
        <w:rPr>
          <w:b w:val="0"/>
        </w:rPr>
        <w:t xml:space="preserve">Дрожжановского  муниципального района  </w:t>
      </w:r>
    </w:p>
    <w:p w:rsidR="0037219E" w:rsidRDefault="0037219E" w:rsidP="0037219E">
      <w:pPr>
        <w:pStyle w:val="1"/>
        <w:rPr>
          <w:b w:val="0"/>
          <w:lang/>
        </w:rPr>
      </w:pPr>
      <w:r>
        <w:rPr>
          <w:b w:val="0"/>
        </w:rPr>
        <w:t>Республики Татарстан</w:t>
      </w:r>
    </w:p>
    <w:p w:rsidR="0037219E" w:rsidRDefault="0037219E" w:rsidP="0037219E">
      <w:pPr>
        <w:keepNext/>
        <w:jc w:val="center"/>
        <w:rPr>
          <w:rFonts w:ascii="Times New Roman CYR" w:hAnsi="Times New Roman CYR"/>
          <w:b/>
          <w:snapToGrid w:val="0"/>
          <w:sz w:val="28"/>
        </w:rPr>
      </w:pPr>
    </w:p>
    <w:p w:rsidR="0037219E" w:rsidRDefault="0037219E" w:rsidP="0037219E">
      <w:pPr>
        <w:keepNext/>
        <w:jc w:val="center"/>
        <w:rPr>
          <w:rFonts w:ascii="Times New Roman CYR" w:hAnsi="Times New Roman CYR"/>
          <w:b/>
          <w:snapToGrid w:val="0"/>
          <w:sz w:val="28"/>
        </w:rPr>
      </w:pPr>
      <w:proofErr w:type="gramStart"/>
      <w:r>
        <w:rPr>
          <w:rFonts w:ascii="Times New Roman CYR" w:hAnsi="Times New Roman CYR"/>
          <w:b/>
          <w:snapToGrid w:val="0"/>
          <w:sz w:val="28"/>
        </w:rPr>
        <w:t>Р</w:t>
      </w:r>
      <w:proofErr w:type="gramEnd"/>
      <w:r>
        <w:rPr>
          <w:rFonts w:ascii="Times New Roman CYR" w:hAnsi="Times New Roman CYR"/>
          <w:b/>
          <w:snapToGrid w:val="0"/>
          <w:sz w:val="28"/>
        </w:rPr>
        <w:t xml:space="preserve"> Е Ш Е Н И Е</w:t>
      </w:r>
    </w:p>
    <w:p w:rsidR="0037219E" w:rsidRDefault="0037219E" w:rsidP="0037219E">
      <w:pPr>
        <w:pStyle w:val="a3"/>
        <w:keepNext w:val="0"/>
        <w:spacing w:before="0" w:after="0"/>
        <w:rPr>
          <w:snapToGrid w:val="0"/>
        </w:rPr>
      </w:pPr>
    </w:p>
    <w:p w:rsidR="0037219E" w:rsidRDefault="0037219E" w:rsidP="0037219E">
      <w:pPr>
        <w:ind w:left="360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15 июля   2011 года                                                                    № 8/2</w:t>
      </w:r>
    </w:p>
    <w:p w:rsidR="0037219E" w:rsidRDefault="0037219E" w:rsidP="0037219E">
      <w:pPr>
        <w:ind w:left="360"/>
        <w:rPr>
          <w:rFonts w:ascii="Times New Roman CYR" w:hAnsi="Times New Roman CYR"/>
          <w:snapToGrid w:val="0"/>
          <w:sz w:val="28"/>
        </w:rPr>
      </w:pPr>
    </w:p>
    <w:p w:rsidR="0037219E" w:rsidRDefault="0037219E" w:rsidP="0037219E">
      <w:pPr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    Об исполнении бюджета </w:t>
      </w:r>
      <w:proofErr w:type="spellStart"/>
      <w:r>
        <w:rPr>
          <w:rFonts w:ascii="Times New Roman CYR" w:hAnsi="Times New Roman CYR"/>
          <w:snapToGrid w:val="0"/>
          <w:sz w:val="28"/>
        </w:rPr>
        <w:t>Большеаксинского</w:t>
      </w:r>
      <w:proofErr w:type="spellEnd"/>
      <w:r>
        <w:rPr>
          <w:rFonts w:ascii="Times New Roman CYR" w:hAnsi="Times New Roman CYR"/>
          <w:snapToGrid w:val="0"/>
          <w:sz w:val="28"/>
        </w:rPr>
        <w:t xml:space="preserve"> сельского </w:t>
      </w:r>
    </w:p>
    <w:p w:rsidR="0037219E" w:rsidRDefault="0037219E" w:rsidP="0037219E">
      <w:pPr>
        <w:ind w:left="360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lastRenderedPageBreak/>
        <w:t xml:space="preserve">поселения Дрожжановского муниципального района </w:t>
      </w:r>
    </w:p>
    <w:p w:rsidR="0037219E" w:rsidRDefault="0037219E" w:rsidP="0037219E">
      <w:pPr>
        <w:ind w:left="360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Республики Татарстан за </w:t>
      </w:r>
      <w:r>
        <w:rPr>
          <w:rFonts w:ascii="Times New Roman CYR" w:hAnsi="Times New Roman CYR"/>
          <w:snapToGrid w:val="0"/>
          <w:sz w:val="28"/>
          <w:lang w:val="en-US"/>
        </w:rPr>
        <w:t>I</w:t>
      </w:r>
      <w:r>
        <w:rPr>
          <w:rFonts w:ascii="Times New Roman CYR" w:hAnsi="Times New Roman CYR"/>
          <w:snapToGrid w:val="0"/>
          <w:sz w:val="28"/>
        </w:rPr>
        <w:t xml:space="preserve"> полугодие 2011 года</w:t>
      </w:r>
    </w:p>
    <w:p w:rsidR="0037219E" w:rsidRDefault="0037219E" w:rsidP="0037219E">
      <w:pPr>
        <w:ind w:left="360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   </w:t>
      </w:r>
    </w:p>
    <w:p w:rsidR="0037219E" w:rsidRDefault="0037219E" w:rsidP="0037219E">
      <w:pPr>
        <w:ind w:left="360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     В соответствии со статьей 9 Бюджетного Кодекса Российской Федерации, статьей 29 Устава </w:t>
      </w:r>
      <w:proofErr w:type="spellStart"/>
      <w:r>
        <w:rPr>
          <w:rFonts w:ascii="Times New Roman CYR" w:hAnsi="Times New Roman CYR"/>
          <w:snapToGrid w:val="0"/>
          <w:sz w:val="28"/>
        </w:rPr>
        <w:t>Большеаксинского</w:t>
      </w:r>
      <w:proofErr w:type="spellEnd"/>
      <w:r>
        <w:rPr>
          <w:rFonts w:ascii="Times New Roman CYR" w:hAnsi="Times New Roman CYR"/>
          <w:snapToGrid w:val="0"/>
          <w:sz w:val="28"/>
        </w:rPr>
        <w:t xml:space="preserve"> сельского поселения Дрожжановского муниципального района Республики Татарстан  Совет </w:t>
      </w:r>
      <w:proofErr w:type="spellStart"/>
      <w:r>
        <w:rPr>
          <w:rFonts w:ascii="Times New Roman CYR" w:hAnsi="Times New Roman CYR"/>
          <w:snapToGrid w:val="0"/>
          <w:sz w:val="28"/>
        </w:rPr>
        <w:t>Большеаксинского</w:t>
      </w:r>
      <w:proofErr w:type="spellEnd"/>
      <w:r>
        <w:rPr>
          <w:rFonts w:ascii="Times New Roman CYR" w:hAnsi="Times New Roman CYR"/>
          <w:snapToGrid w:val="0"/>
          <w:sz w:val="28"/>
        </w:rPr>
        <w:t xml:space="preserve"> сельского поселения </w:t>
      </w:r>
    </w:p>
    <w:p w:rsidR="0037219E" w:rsidRDefault="0037219E" w:rsidP="0037219E">
      <w:pPr>
        <w:ind w:left="360"/>
        <w:jc w:val="both"/>
        <w:rPr>
          <w:rFonts w:ascii="Times New Roman CYR" w:hAnsi="Times New Roman CYR"/>
          <w:snapToGrid w:val="0"/>
          <w:sz w:val="28"/>
        </w:rPr>
      </w:pPr>
    </w:p>
    <w:p w:rsidR="0037219E" w:rsidRDefault="0037219E" w:rsidP="0037219E">
      <w:pPr>
        <w:ind w:left="360"/>
        <w:rPr>
          <w:rFonts w:ascii="Times New Roman CYR" w:hAnsi="Times New Roman CYR"/>
          <w:b/>
          <w:snapToGrid w:val="0"/>
          <w:sz w:val="28"/>
        </w:rPr>
      </w:pPr>
      <w:r>
        <w:rPr>
          <w:rFonts w:ascii="Times New Roman CYR" w:hAnsi="Times New Roman CYR"/>
          <w:b/>
          <w:snapToGrid w:val="0"/>
          <w:sz w:val="28"/>
        </w:rPr>
        <w:t xml:space="preserve">                                               РЕШИЛ: </w:t>
      </w:r>
    </w:p>
    <w:p w:rsidR="0037219E" w:rsidRDefault="0037219E" w:rsidP="0037219E">
      <w:pPr>
        <w:tabs>
          <w:tab w:val="left" w:pos="945"/>
        </w:tabs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1. Информацию главного бухгалтера Исполнительного комитета </w:t>
      </w:r>
      <w:proofErr w:type="spellStart"/>
      <w:r>
        <w:rPr>
          <w:rFonts w:ascii="Times New Roman CYR" w:hAnsi="Times New Roman CYR"/>
          <w:snapToGrid w:val="0"/>
          <w:sz w:val="28"/>
        </w:rPr>
        <w:t>Большеаксинского</w:t>
      </w:r>
      <w:proofErr w:type="spellEnd"/>
      <w:r>
        <w:rPr>
          <w:rFonts w:ascii="Times New Roman CYR" w:hAnsi="Times New Roman CYR"/>
          <w:snapToGrid w:val="0"/>
          <w:sz w:val="28"/>
        </w:rPr>
        <w:t xml:space="preserve"> сельского поселения </w:t>
      </w:r>
      <w:proofErr w:type="spellStart"/>
      <w:r>
        <w:rPr>
          <w:rFonts w:ascii="Times New Roman CYR" w:hAnsi="Times New Roman CYR"/>
          <w:snapToGrid w:val="0"/>
          <w:sz w:val="28"/>
        </w:rPr>
        <w:t>Квасовой</w:t>
      </w:r>
      <w:proofErr w:type="spellEnd"/>
      <w:r>
        <w:rPr>
          <w:rFonts w:ascii="Times New Roman CYR" w:hAnsi="Times New Roman CYR"/>
          <w:snapToGrid w:val="0"/>
          <w:sz w:val="28"/>
        </w:rPr>
        <w:t xml:space="preserve">  Н.В. «Об исполнении бюджета </w:t>
      </w:r>
      <w:proofErr w:type="spellStart"/>
      <w:r>
        <w:rPr>
          <w:rFonts w:ascii="Times New Roman CYR" w:hAnsi="Times New Roman CYR"/>
          <w:snapToGrid w:val="0"/>
          <w:sz w:val="28"/>
        </w:rPr>
        <w:t>Большеаксинского</w:t>
      </w:r>
      <w:proofErr w:type="spellEnd"/>
      <w:r>
        <w:rPr>
          <w:rFonts w:ascii="Times New Roman CYR" w:hAnsi="Times New Roman CYR"/>
          <w:snapToGrid w:val="0"/>
          <w:sz w:val="28"/>
        </w:rPr>
        <w:t xml:space="preserve"> сельского поселения за </w:t>
      </w:r>
      <w:r>
        <w:rPr>
          <w:rFonts w:ascii="Times New Roman CYR" w:hAnsi="Times New Roman CYR"/>
          <w:snapToGrid w:val="0"/>
          <w:sz w:val="28"/>
          <w:lang w:val="en-US"/>
        </w:rPr>
        <w:t>I</w:t>
      </w:r>
      <w:r>
        <w:rPr>
          <w:rFonts w:ascii="Times New Roman CYR" w:hAnsi="Times New Roman CYR"/>
          <w:snapToGrid w:val="0"/>
          <w:sz w:val="28"/>
        </w:rPr>
        <w:t xml:space="preserve"> полугодие 2011 года» принять к сведению.</w:t>
      </w:r>
    </w:p>
    <w:p w:rsidR="0037219E" w:rsidRDefault="0037219E" w:rsidP="0037219E">
      <w:pPr>
        <w:tabs>
          <w:tab w:val="left" w:pos="945"/>
        </w:tabs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2. Утвердить отчет об исполнении бюджета </w:t>
      </w:r>
      <w:proofErr w:type="spellStart"/>
      <w:r>
        <w:rPr>
          <w:rFonts w:ascii="Times New Roman CYR" w:hAnsi="Times New Roman CYR"/>
          <w:snapToGrid w:val="0"/>
          <w:sz w:val="28"/>
        </w:rPr>
        <w:t>Большеаксинского</w:t>
      </w:r>
      <w:proofErr w:type="spellEnd"/>
      <w:r>
        <w:rPr>
          <w:rFonts w:ascii="Times New Roman CYR" w:hAnsi="Times New Roman CYR"/>
          <w:snapToGrid w:val="0"/>
          <w:sz w:val="28"/>
        </w:rPr>
        <w:t xml:space="preserve"> сельского поселения Дрожжановского муниципального района Республики Татарстан за 1 полугодие 2011 года по доходам в сумме 2697159,41  рублей, по расходам в сумме 2638922,67  рублей согласно приложению.</w:t>
      </w:r>
    </w:p>
    <w:p w:rsidR="0037219E" w:rsidRDefault="0037219E" w:rsidP="0037219E">
      <w:pPr>
        <w:tabs>
          <w:tab w:val="left" w:pos="945"/>
        </w:tabs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3. Обнародовать настоящее решение на информационных стендах </w:t>
      </w:r>
      <w:proofErr w:type="spellStart"/>
      <w:r>
        <w:rPr>
          <w:rFonts w:ascii="Times New Roman CYR" w:hAnsi="Times New Roman CYR"/>
          <w:snapToGrid w:val="0"/>
          <w:sz w:val="28"/>
        </w:rPr>
        <w:t>Большеаксинского</w:t>
      </w:r>
      <w:proofErr w:type="spellEnd"/>
      <w:r>
        <w:rPr>
          <w:rFonts w:ascii="Times New Roman CYR" w:hAnsi="Times New Roman CYR"/>
          <w:snapToGrid w:val="0"/>
          <w:sz w:val="28"/>
        </w:rPr>
        <w:t xml:space="preserve"> сельского поселения.</w:t>
      </w:r>
    </w:p>
    <w:p w:rsidR="0037219E" w:rsidRDefault="0037219E" w:rsidP="0037219E">
      <w:pPr>
        <w:tabs>
          <w:tab w:val="left" w:pos="945"/>
        </w:tabs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4. </w:t>
      </w:r>
      <w:proofErr w:type="gramStart"/>
      <w:r>
        <w:rPr>
          <w:rFonts w:ascii="Times New Roman CYR" w:hAnsi="Times New Roman CYR"/>
          <w:snapToGrid w:val="0"/>
          <w:sz w:val="28"/>
        </w:rPr>
        <w:t>Контроль за</w:t>
      </w:r>
      <w:proofErr w:type="gramEnd"/>
      <w:r>
        <w:rPr>
          <w:rFonts w:ascii="Times New Roman CYR" w:hAnsi="Times New Roman CYR"/>
          <w:snapToGrid w:val="0"/>
          <w:sz w:val="28"/>
        </w:rPr>
        <w:t xml:space="preserve"> исполнением настоящего Решения возложить на постоянную комиссию Совета </w:t>
      </w:r>
      <w:proofErr w:type="spellStart"/>
      <w:r>
        <w:rPr>
          <w:rFonts w:ascii="Times New Roman CYR" w:hAnsi="Times New Roman CYR"/>
          <w:snapToGrid w:val="0"/>
          <w:sz w:val="28"/>
        </w:rPr>
        <w:t>Большеаксинского</w:t>
      </w:r>
      <w:proofErr w:type="spellEnd"/>
      <w:r>
        <w:rPr>
          <w:rFonts w:ascii="Times New Roman CYR" w:hAnsi="Times New Roman CYR"/>
          <w:snapToGrid w:val="0"/>
          <w:sz w:val="28"/>
        </w:rPr>
        <w:t xml:space="preserve"> сельского поселения Дрожжановского муниципального района Республики Татарстан по бюджетно-финансовым вопросам, местным налогам и сборам.</w:t>
      </w:r>
    </w:p>
    <w:p w:rsidR="0037219E" w:rsidRDefault="0037219E" w:rsidP="0037219E">
      <w:pPr>
        <w:rPr>
          <w:rFonts w:ascii="Times New Roman CYR" w:hAnsi="Times New Roman CYR"/>
          <w:snapToGrid w:val="0"/>
          <w:sz w:val="28"/>
        </w:rPr>
      </w:pPr>
    </w:p>
    <w:p w:rsidR="0037219E" w:rsidRDefault="0037219E" w:rsidP="0037219E">
      <w:pPr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         Глава </w:t>
      </w:r>
      <w:proofErr w:type="spellStart"/>
      <w:r>
        <w:rPr>
          <w:rFonts w:ascii="Times New Roman CYR" w:hAnsi="Times New Roman CYR"/>
          <w:snapToGrid w:val="0"/>
          <w:sz w:val="28"/>
        </w:rPr>
        <w:t>Большеаксинского</w:t>
      </w:r>
      <w:proofErr w:type="spellEnd"/>
      <w:r>
        <w:rPr>
          <w:rFonts w:ascii="Times New Roman CYR" w:hAnsi="Times New Roman CYR"/>
          <w:snapToGrid w:val="0"/>
          <w:sz w:val="28"/>
        </w:rPr>
        <w:t xml:space="preserve"> </w:t>
      </w:r>
    </w:p>
    <w:p w:rsidR="0037219E" w:rsidRDefault="0037219E" w:rsidP="0037219E">
      <w:pPr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         сельского поселения:                                             </w:t>
      </w:r>
      <w:proofErr w:type="spellStart"/>
      <w:r>
        <w:rPr>
          <w:rFonts w:ascii="Times New Roman CYR" w:hAnsi="Times New Roman CYR"/>
          <w:snapToGrid w:val="0"/>
          <w:sz w:val="28"/>
        </w:rPr>
        <w:t>А.В.Храмов</w:t>
      </w:r>
      <w:proofErr w:type="spellEnd"/>
    </w:p>
    <w:p w:rsidR="0037219E" w:rsidRDefault="0037219E" w:rsidP="0037219E">
      <w:pPr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Pr="00D83454" w:rsidRDefault="0037219E" w:rsidP="0037219E">
      <w:pPr>
        <w:pStyle w:val="a7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                                                               Совет</w:t>
      </w:r>
    </w:p>
    <w:p w:rsidR="0037219E" w:rsidRDefault="0037219E" w:rsidP="0037219E">
      <w:pPr>
        <w:jc w:val="center"/>
        <w:rPr>
          <w:sz w:val="28"/>
        </w:rPr>
      </w:pP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</w:t>
      </w:r>
    </w:p>
    <w:p w:rsidR="0037219E" w:rsidRDefault="0037219E" w:rsidP="0037219E">
      <w:pPr>
        <w:jc w:val="center"/>
        <w:rPr>
          <w:sz w:val="28"/>
        </w:rPr>
      </w:pPr>
      <w:r>
        <w:rPr>
          <w:sz w:val="28"/>
        </w:rPr>
        <w:t>Дрожжановского муниципального района</w:t>
      </w:r>
    </w:p>
    <w:p w:rsidR="0037219E" w:rsidRDefault="0037219E" w:rsidP="0037219E">
      <w:pPr>
        <w:jc w:val="center"/>
        <w:rPr>
          <w:sz w:val="28"/>
        </w:rPr>
      </w:pPr>
      <w:r>
        <w:rPr>
          <w:sz w:val="28"/>
        </w:rPr>
        <w:t xml:space="preserve">Республики Татарстан </w:t>
      </w: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pStyle w:val="1"/>
      </w:pPr>
      <w:proofErr w:type="gramStart"/>
      <w:r>
        <w:rPr>
          <w:b w:val="0"/>
        </w:rPr>
        <w:t>Р</w:t>
      </w:r>
      <w:proofErr w:type="gramEnd"/>
      <w:r>
        <w:rPr>
          <w:b w:val="0"/>
        </w:rPr>
        <w:t xml:space="preserve"> Е Ш Е Н И Е</w:t>
      </w:r>
    </w:p>
    <w:p w:rsidR="0037219E" w:rsidRDefault="0037219E" w:rsidP="0037219E">
      <w:pPr>
        <w:rPr>
          <w:sz w:val="28"/>
        </w:rPr>
      </w:pPr>
    </w:p>
    <w:p w:rsidR="0037219E" w:rsidRDefault="0037219E" w:rsidP="0037219E">
      <w:pPr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 1 сентября  2011 года                                                                    № 9/1</w:t>
      </w:r>
    </w:p>
    <w:p w:rsidR="0037219E" w:rsidRDefault="0037219E" w:rsidP="0037219E">
      <w:pPr>
        <w:rPr>
          <w:sz w:val="28"/>
        </w:rPr>
      </w:pPr>
    </w:p>
    <w:p w:rsidR="0037219E" w:rsidRDefault="0037219E" w:rsidP="0037219E"/>
    <w:p w:rsidR="0037219E" w:rsidRDefault="0037219E" w:rsidP="0037219E">
      <w:pPr>
        <w:rPr>
          <w:sz w:val="28"/>
          <w:szCs w:val="28"/>
        </w:rPr>
      </w:pPr>
      <w:r>
        <w:rPr>
          <w:sz w:val="28"/>
          <w:szCs w:val="28"/>
        </w:rPr>
        <w:t xml:space="preserve">О делегировании полномочий </w:t>
      </w:r>
    </w:p>
    <w:p w:rsidR="0037219E" w:rsidRDefault="0037219E" w:rsidP="0037219E">
      <w:pPr>
        <w:rPr>
          <w:sz w:val="28"/>
          <w:szCs w:val="28"/>
        </w:rPr>
      </w:pPr>
      <w:r>
        <w:rPr>
          <w:sz w:val="28"/>
          <w:szCs w:val="28"/>
        </w:rPr>
        <w:t xml:space="preserve">Исполнительному комитету </w:t>
      </w:r>
    </w:p>
    <w:p w:rsidR="0037219E" w:rsidRDefault="0037219E" w:rsidP="0037219E">
      <w:pPr>
        <w:rPr>
          <w:sz w:val="28"/>
          <w:szCs w:val="28"/>
        </w:rPr>
      </w:pPr>
      <w:r>
        <w:rPr>
          <w:sz w:val="28"/>
          <w:szCs w:val="28"/>
        </w:rPr>
        <w:t xml:space="preserve">Дрожжановского муниципального района </w:t>
      </w:r>
    </w:p>
    <w:p w:rsidR="0037219E" w:rsidRPr="002970BE" w:rsidRDefault="0037219E" w:rsidP="0037219E">
      <w:pPr>
        <w:rPr>
          <w:sz w:val="22"/>
          <w:szCs w:val="22"/>
        </w:rPr>
      </w:pPr>
      <w:r>
        <w:rPr>
          <w:sz w:val="28"/>
          <w:szCs w:val="28"/>
        </w:rPr>
        <w:t>Республики Татарстан</w:t>
      </w:r>
    </w:p>
    <w:p w:rsidR="0037219E" w:rsidRPr="002970BE" w:rsidRDefault="0037219E" w:rsidP="0037219E">
      <w:pPr>
        <w:rPr>
          <w:sz w:val="22"/>
          <w:szCs w:val="22"/>
        </w:rPr>
      </w:pPr>
      <w:r w:rsidRPr="002970BE">
        <w:rPr>
          <w:sz w:val="22"/>
          <w:szCs w:val="22"/>
        </w:rPr>
        <w:t xml:space="preserve">      </w:t>
      </w:r>
    </w:p>
    <w:p w:rsidR="0037219E" w:rsidRPr="002970BE" w:rsidRDefault="0037219E" w:rsidP="0037219E">
      <w:pPr>
        <w:rPr>
          <w:sz w:val="22"/>
          <w:szCs w:val="22"/>
        </w:rPr>
      </w:pPr>
    </w:p>
    <w:p w:rsidR="0037219E" w:rsidRPr="00044D5E" w:rsidRDefault="0037219E" w:rsidP="0037219E">
      <w:pPr>
        <w:ind w:firstLine="709"/>
        <w:jc w:val="both"/>
        <w:rPr>
          <w:sz w:val="28"/>
          <w:szCs w:val="28"/>
        </w:rPr>
      </w:pPr>
      <w:r w:rsidRPr="00044D5E">
        <w:rPr>
          <w:sz w:val="28"/>
          <w:szCs w:val="28"/>
        </w:rPr>
        <w:lastRenderedPageBreak/>
        <w:t xml:space="preserve">В соответствии с </w:t>
      </w:r>
      <w:r w:rsidRPr="0089681C">
        <w:rPr>
          <w:sz w:val="28"/>
          <w:szCs w:val="28"/>
        </w:rPr>
        <w:t>пунктом 4</w:t>
      </w:r>
      <w:r>
        <w:rPr>
          <w:sz w:val="28"/>
          <w:szCs w:val="28"/>
        </w:rPr>
        <w:t xml:space="preserve"> статьи 15</w:t>
      </w:r>
      <w:r w:rsidRPr="0089681C">
        <w:rPr>
          <w:sz w:val="28"/>
          <w:szCs w:val="28"/>
        </w:rPr>
        <w:t xml:space="preserve">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89681C">
          <w:rPr>
            <w:sz w:val="28"/>
            <w:szCs w:val="28"/>
          </w:rPr>
          <w:t>2003 г</w:t>
        </w:r>
      </w:smartTag>
      <w:r w:rsidRPr="0089681C">
        <w:rPr>
          <w:sz w:val="28"/>
          <w:szCs w:val="28"/>
        </w:rPr>
        <w:t xml:space="preserve">. N 131-ФЗ "Об общих принципах организации местного самоуправления в Российской Федерации", Уставом </w:t>
      </w:r>
      <w:r>
        <w:rPr>
          <w:sz w:val="28"/>
          <w:szCs w:val="28"/>
        </w:rPr>
        <w:t>Дрожжановского муниципального района Республики Татарстан</w:t>
      </w:r>
      <w:r w:rsidRPr="0089681C">
        <w:rPr>
          <w:sz w:val="28"/>
          <w:szCs w:val="28"/>
        </w:rPr>
        <w:t xml:space="preserve">, Уставом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Pr="00044D5E">
        <w:rPr>
          <w:sz w:val="28"/>
          <w:szCs w:val="28"/>
        </w:rPr>
        <w:t xml:space="preserve"> Совет </w:t>
      </w:r>
      <w:proofErr w:type="spellStart"/>
      <w:r>
        <w:rPr>
          <w:sz w:val="28"/>
          <w:szCs w:val="28"/>
        </w:rPr>
        <w:t>Большеаксинского</w:t>
      </w:r>
      <w:proofErr w:type="spellEnd"/>
      <w:r w:rsidRPr="00044D5E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 РЕШИЛ:</w:t>
      </w:r>
    </w:p>
    <w:p w:rsidR="0037219E" w:rsidRPr="00CA0F12" w:rsidRDefault="0037219E" w:rsidP="0037219E">
      <w:pPr>
        <w:jc w:val="both"/>
        <w:rPr>
          <w:sz w:val="28"/>
          <w:szCs w:val="28"/>
        </w:rPr>
      </w:pPr>
      <w:r w:rsidRPr="00044D5E">
        <w:rPr>
          <w:sz w:val="28"/>
          <w:szCs w:val="28"/>
        </w:rPr>
        <w:tab/>
        <w:t>1.</w:t>
      </w:r>
      <w:r>
        <w:rPr>
          <w:sz w:val="28"/>
          <w:szCs w:val="28"/>
        </w:rPr>
        <w:t xml:space="preserve"> </w:t>
      </w:r>
      <w:r w:rsidRPr="00044D5E">
        <w:rPr>
          <w:sz w:val="28"/>
          <w:szCs w:val="28"/>
        </w:rPr>
        <w:t>Передать Исполнительному комитету Дрожжановского муниципальног</w:t>
      </w:r>
      <w:r>
        <w:rPr>
          <w:sz w:val="28"/>
          <w:szCs w:val="28"/>
        </w:rPr>
        <w:t xml:space="preserve">о района </w:t>
      </w:r>
      <w:r w:rsidRPr="00CA0F12">
        <w:rPr>
          <w:sz w:val="28"/>
          <w:szCs w:val="28"/>
        </w:rPr>
        <w:t>часть полномочий, установленных  статьей 15 Федерального закона от 06.10.2003 г. № 131-ФЗ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», статьей 48</w:t>
      </w:r>
      <w:r w:rsidRPr="00CA0F12">
        <w:rPr>
          <w:sz w:val="28"/>
          <w:szCs w:val="28"/>
        </w:rPr>
        <w:t xml:space="preserve"> Устава </w:t>
      </w:r>
      <w:proofErr w:type="spellStart"/>
      <w:r>
        <w:rPr>
          <w:sz w:val="28"/>
          <w:szCs w:val="28"/>
        </w:rPr>
        <w:t>Большеаксинского</w:t>
      </w:r>
      <w:proofErr w:type="spellEnd"/>
      <w:r w:rsidRPr="00CA0F12">
        <w:rPr>
          <w:sz w:val="28"/>
          <w:szCs w:val="28"/>
        </w:rPr>
        <w:t xml:space="preserve"> сельского поселения Дрожжановского муниципального района Республики Татарстан:</w:t>
      </w:r>
    </w:p>
    <w:p w:rsidR="0037219E" w:rsidRPr="00CA0F12" w:rsidRDefault="0037219E" w:rsidP="0037219E">
      <w:pPr>
        <w:jc w:val="both"/>
        <w:rPr>
          <w:sz w:val="28"/>
          <w:szCs w:val="28"/>
        </w:rPr>
      </w:pPr>
      <w:r w:rsidRPr="00CA0F12">
        <w:rPr>
          <w:sz w:val="28"/>
          <w:szCs w:val="28"/>
        </w:rPr>
        <w:t xml:space="preserve">       1) в области  управления муниципальной собственностью, взаимоотношений с предприятиями, учреждениями и организациями на территории Поселения:</w:t>
      </w:r>
    </w:p>
    <w:p w:rsidR="0037219E" w:rsidRPr="00CA0F12" w:rsidRDefault="0037219E" w:rsidP="0037219E">
      <w:pPr>
        <w:jc w:val="both"/>
        <w:rPr>
          <w:sz w:val="28"/>
          <w:szCs w:val="28"/>
        </w:rPr>
      </w:pPr>
      <w:r w:rsidRPr="00CA0F12">
        <w:rPr>
          <w:sz w:val="28"/>
          <w:szCs w:val="28"/>
        </w:rPr>
        <w:t xml:space="preserve">       - управляет имуществом, находящимся в муниципальной собственности Поселения, решает вопросы  по созданию, приобретению, использованию, распоряжению и аренде  объектов муниципальной собственности;</w:t>
      </w:r>
    </w:p>
    <w:p w:rsidR="0037219E" w:rsidRPr="00CA0F12" w:rsidRDefault="0037219E" w:rsidP="0037219E">
      <w:pPr>
        <w:jc w:val="both"/>
        <w:rPr>
          <w:sz w:val="28"/>
          <w:szCs w:val="28"/>
        </w:rPr>
      </w:pPr>
      <w:r w:rsidRPr="00CA0F12">
        <w:rPr>
          <w:sz w:val="28"/>
          <w:szCs w:val="28"/>
        </w:rPr>
        <w:t xml:space="preserve">        - в случаях, определяемых решением Совета Поселения, подготавливает и вносит на согласование (утверждение) Совета Поселения предложения об отчуждении муниципального имущества, в том числе о его приватизации;</w:t>
      </w:r>
    </w:p>
    <w:p w:rsidR="0037219E" w:rsidRPr="00CA0F12" w:rsidRDefault="0037219E" w:rsidP="0037219E">
      <w:pPr>
        <w:jc w:val="both"/>
        <w:rPr>
          <w:sz w:val="28"/>
          <w:szCs w:val="28"/>
        </w:rPr>
      </w:pPr>
      <w:r w:rsidRPr="00CA0F12">
        <w:rPr>
          <w:sz w:val="28"/>
          <w:szCs w:val="28"/>
        </w:rPr>
        <w:t xml:space="preserve">       - заключает с предприятиями, организациями, не находящимися в  муниципальной собственности, договоры о сотрудничестве в экономическом и  социальном развитии Поселения; содействует созданию на территории Поселения  предприятий различных форм собственности в сфере обслуживания населения;</w:t>
      </w:r>
    </w:p>
    <w:p w:rsidR="0037219E" w:rsidRPr="00CA0F12" w:rsidRDefault="0037219E" w:rsidP="0037219E">
      <w:pPr>
        <w:jc w:val="both"/>
        <w:rPr>
          <w:sz w:val="28"/>
          <w:szCs w:val="28"/>
        </w:rPr>
      </w:pPr>
      <w:r w:rsidRPr="00CA0F12">
        <w:rPr>
          <w:sz w:val="28"/>
          <w:szCs w:val="28"/>
        </w:rPr>
        <w:t xml:space="preserve">        - формирует и размещает муниципальный заказ; выступает заказчиком  работ по благоустройству Поселения, коммунальному  обслуживанию населения, строительству и ремонту</w:t>
      </w:r>
      <w:r>
        <w:t xml:space="preserve"> </w:t>
      </w:r>
      <w:r w:rsidRPr="00CA0F12">
        <w:rPr>
          <w:sz w:val="28"/>
          <w:szCs w:val="28"/>
        </w:rPr>
        <w:t>объектов социальной инфраструктуры, производству продукции, оказанию услуг, необходимых для удовлетворения бытовых и социально-культурных потребностей населения.</w:t>
      </w:r>
    </w:p>
    <w:p w:rsidR="0037219E" w:rsidRPr="00CA0F12" w:rsidRDefault="0037219E" w:rsidP="0037219E">
      <w:pPr>
        <w:ind w:firstLine="540"/>
        <w:jc w:val="both"/>
        <w:rPr>
          <w:sz w:val="28"/>
          <w:szCs w:val="28"/>
        </w:rPr>
      </w:pPr>
      <w:r w:rsidRPr="00CA0F12">
        <w:rPr>
          <w:sz w:val="28"/>
          <w:szCs w:val="28"/>
        </w:rPr>
        <w:t>2) в области территориального планирования, использования земли и других природных ресурсов, охраны окружающей среды:</w:t>
      </w:r>
    </w:p>
    <w:p w:rsidR="0037219E" w:rsidRPr="00CA0F12" w:rsidRDefault="0037219E" w:rsidP="0037219E">
      <w:pPr>
        <w:ind w:firstLine="540"/>
        <w:jc w:val="both"/>
        <w:rPr>
          <w:sz w:val="28"/>
          <w:szCs w:val="28"/>
        </w:rPr>
      </w:pPr>
      <w:r w:rsidRPr="00CA0F12">
        <w:rPr>
          <w:sz w:val="28"/>
          <w:szCs w:val="28"/>
        </w:rPr>
        <w:t>- разрабатывает и вносит на утверждение Совета  Поселения проекты генерального плана Поселения, правил землепользования и застройки,  подготовленной на основе генерального плана  Поселения  документации по планировке территории;</w:t>
      </w:r>
    </w:p>
    <w:p w:rsidR="0037219E" w:rsidRPr="00CA0F12" w:rsidRDefault="0037219E" w:rsidP="0037219E">
      <w:pPr>
        <w:ind w:firstLine="540"/>
        <w:jc w:val="both"/>
        <w:rPr>
          <w:sz w:val="28"/>
          <w:szCs w:val="28"/>
        </w:rPr>
      </w:pPr>
      <w:r w:rsidRPr="00CA0F12">
        <w:rPr>
          <w:sz w:val="28"/>
          <w:szCs w:val="28"/>
        </w:rPr>
        <w:t>- выдает разрешения на строительство, разрешения на ввод объектов в эксплуатацию при осуществлении строительства, реконструкции, капитального ремонта объектов капитального строительства, расположенных на территории Поселения;</w:t>
      </w:r>
    </w:p>
    <w:p w:rsidR="0037219E" w:rsidRPr="00CA0F12" w:rsidRDefault="0037219E" w:rsidP="0037219E">
      <w:pPr>
        <w:ind w:firstLine="540"/>
        <w:jc w:val="both"/>
        <w:rPr>
          <w:sz w:val="28"/>
          <w:szCs w:val="28"/>
        </w:rPr>
      </w:pPr>
      <w:r w:rsidRPr="00CA0F12">
        <w:rPr>
          <w:sz w:val="28"/>
          <w:szCs w:val="28"/>
        </w:rPr>
        <w:t>- осуществляет планирование и организацию рационального использования и охраны земель, находящихся в муниципальной собственности;</w:t>
      </w:r>
    </w:p>
    <w:p w:rsidR="0037219E" w:rsidRPr="00CA0F12" w:rsidRDefault="0037219E" w:rsidP="0037219E">
      <w:pPr>
        <w:ind w:firstLine="540"/>
        <w:jc w:val="both"/>
        <w:rPr>
          <w:sz w:val="28"/>
          <w:szCs w:val="28"/>
        </w:rPr>
      </w:pPr>
      <w:r w:rsidRPr="00CA0F12">
        <w:rPr>
          <w:sz w:val="28"/>
          <w:szCs w:val="28"/>
        </w:rPr>
        <w:lastRenderedPageBreak/>
        <w:t>- предоставляет и изымает, в том числе  путем выкупа, в порядке,  установленном законодательством, земельные участки на территории Поселения;</w:t>
      </w:r>
    </w:p>
    <w:p w:rsidR="0037219E" w:rsidRPr="00CA0F12" w:rsidRDefault="0037219E" w:rsidP="0037219E">
      <w:pPr>
        <w:ind w:firstLine="540"/>
        <w:jc w:val="both"/>
        <w:rPr>
          <w:sz w:val="28"/>
          <w:szCs w:val="28"/>
        </w:rPr>
      </w:pPr>
      <w:r w:rsidRPr="00CA0F12">
        <w:rPr>
          <w:sz w:val="28"/>
          <w:szCs w:val="28"/>
        </w:rPr>
        <w:t xml:space="preserve">- осуществляет земельный </w:t>
      </w:r>
      <w:proofErr w:type="gramStart"/>
      <w:r w:rsidRPr="00CA0F12">
        <w:rPr>
          <w:sz w:val="28"/>
          <w:szCs w:val="28"/>
        </w:rPr>
        <w:t>контроль за</w:t>
      </w:r>
      <w:proofErr w:type="gramEnd"/>
      <w:r w:rsidRPr="00CA0F12">
        <w:rPr>
          <w:sz w:val="28"/>
          <w:szCs w:val="28"/>
        </w:rPr>
        <w:t xml:space="preserve"> использованием земель Поселения;</w:t>
      </w:r>
    </w:p>
    <w:p w:rsidR="0037219E" w:rsidRDefault="0037219E" w:rsidP="0037219E">
      <w:pPr>
        <w:ind w:firstLine="540"/>
        <w:jc w:val="both"/>
        <w:rPr>
          <w:sz w:val="28"/>
          <w:szCs w:val="28"/>
        </w:rPr>
      </w:pPr>
      <w:r w:rsidRPr="00CA0F12">
        <w:rPr>
          <w:sz w:val="28"/>
          <w:szCs w:val="28"/>
        </w:rPr>
        <w:t xml:space="preserve">3) </w:t>
      </w:r>
      <w:r>
        <w:rPr>
          <w:sz w:val="28"/>
          <w:szCs w:val="28"/>
        </w:rPr>
        <w:t>п</w:t>
      </w:r>
      <w:r w:rsidRPr="00CA0F12">
        <w:rPr>
          <w:sz w:val="28"/>
          <w:szCs w:val="28"/>
        </w:rPr>
        <w:t xml:space="preserve">о выполнению функций по управлению муниципальной </w:t>
      </w:r>
      <w:r>
        <w:rPr>
          <w:sz w:val="28"/>
          <w:szCs w:val="28"/>
        </w:rPr>
        <w:t xml:space="preserve"> службой муниципальных служащих.</w:t>
      </w:r>
    </w:p>
    <w:p w:rsidR="0037219E" w:rsidRDefault="0037219E" w:rsidP="0037219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Исполнительному комитету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заключить соответствующее соглашение с Исполнительным комитетом Дрожжановского муниципального района.</w:t>
      </w:r>
    </w:p>
    <w:p w:rsidR="0037219E" w:rsidRPr="00CA0F12" w:rsidRDefault="0037219E" w:rsidP="0037219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Обнародовать настоящее решение на специальных информационных стендах поселения.</w:t>
      </w:r>
    </w:p>
    <w:p w:rsidR="0037219E" w:rsidRPr="002970BE" w:rsidRDefault="0037219E" w:rsidP="0037219E">
      <w:pPr>
        <w:jc w:val="both"/>
        <w:rPr>
          <w:sz w:val="22"/>
          <w:szCs w:val="22"/>
        </w:rPr>
      </w:pPr>
    </w:p>
    <w:p w:rsidR="0037219E" w:rsidRDefault="0037219E" w:rsidP="0037219E">
      <w:pPr>
        <w:jc w:val="both"/>
        <w:rPr>
          <w:sz w:val="22"/>
          <w:szCs w:val="22"/>
        </w:rPr>
      </w:pPr>
    </w:p>
    <w:p w:rsidR="0037219E" w:rsidRDefault="0037219E" w:rsidP="0037219E">
      <w:pPr>
        <w:jc w:val="both"/>
        <w:rPr>
          <w:sz w:val="22"/>
          <w:szCs w:val="22"/>
        </w:rPr>
      </w:pPr>
    </w:p>
    <w:p w:rsidR="0037219E" w:rsidRDefault="0037219E" w:rsidP="0037219E">
      <w:pPr>
        <w:pStyle w:val="a4"/>
        <w:rPr>
          <w:szCs w:val="28"/>
        </w:rPr>
      </w:pPr>
      <w:r>
        <w:rPr>
          <w:szCs w:val="28"/>
        </w:rPr>
        <w:t xml:space="preserve">     Глава </w:t>
      </w:r>
      <w:proofErr w:type="spellStart"/>
      <w:r>
        <w:rPr>
          <w:szCs w:val="28"/>
        </w:rPr>
        <w:t>Большеаксинского</w:t>
      </w:r>
      <w:proofErr w:type="spellEnd"/>
      <w:r>
        <w:rPr>
          <w:szCs w:val="28"/>
        </w:rPr>
        <w:t xml:space="preserve"> </w:t>
      </w:r>
    </w:p>
    <w:p w:rsidR="0037219E" w:rsidRPr="00EB394A" w:rsidRDefault="0037219E" w:rsidP="0037219E">
      <w:pPr>
        <w:pStyle w:val="a4"/>
        <w:rPr>
          <w:szCs w:val="28"/>
        </w:rPr>
      </w:pPr>
      <w:r>
        <w:rPr>
          <w:szCs w:val="28"/>
        </w:rPr>
        <w:t xml:space="preserve">     </w:t>
      </w:r>
      <w:r w:rsidRPr="00F33FA1">
        <w:rPr>
          <w:szCs w:val="28"/>
        </w:rPr>
        <w:t>сельского поселения</w:t>
      </w:r>
      <w:r>
        <w:rPr>
          <w:szCs w:val="28"/>
        </w:rPr>
        <w:t>:                                               А.В. Храмов</w:t>
      </w:r>
    </w:p>
    <w:p w:rsidR="0037219E" w:rsidRDefault="0037219E" w:rsidP="0037219E">
      <w:pPr>
        <w:jc w:val="center"/>
        <w:rPr>
          <w:sz w:val="28"/>
        </w:rPr>
      </w:pPr>
    </w:p>
    <w:p w:rsidR="0037219E" w:rsidRPr="00D83454" w:rsidRDefault="0037219E" w:rsidP="0037219E">
      <w:pPr>
        <w:pStyle w:val="a7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                                                               Совет</w:t>
      </w:r>
    </w:p>
    <w:p w:rsidR="0037219E" w:rsidRDefault="0037219E" w:rsidP="0037219E">
      <w:pPr>
        <w:jc w:val="center"/>
        <w:rPr>
          <w:sz w:val="28"/>
        </w:rPr>
      </w:pP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</w:t>
      </w:r>
    </w:p>
    <w:p w:rsidR="0037219E" w:rsidRDefault="0037219E" w:rsidP="0037219E">
      <w:pPr>
        <w:jc w:val="center"/>
        <w:rPr>
          <w:sz w:val="28"/>
        </w:rPr>
      </w:pPr>
      <w:r>
        <w:rPr>
          <w:sz w:val="28"/>
        </w:rPr>
        <w:t>Дрожжановского муниципального района</w:t>
      </w:r>
    </w:p>
    <w:p w:rsidR="0037219E" w:rsidRDefault="0037219E" w:rsidP="0037219E">
      <w:pPr>
        <w:jc w:val="center"/>
        <w:rPr>
          <w:sz w:val="28"/>
        </w:rPr>
      </w:pPr>
      <w:r>
        <w:rPr>
          <w:sz w:val="28"/>
        </w:rPr>
        <w:t xml:space="preserve">Республики Татарстан </w:t>
      </w: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pStyle w:val="1"/>
      </w:pPr>
      <w:proofErr w:type="gramStart"/>
      <w:r>
        <w:rPr>
          <w:b w:val="0"/>
        </w:rPr>
        <w:t>Р</w:t>
      </w:r>
      <w:proofErr w:type="gramEnd"/>
      <w:r>
        <w:rPr>
          <w:b w:val="0"/>
        </w:rPr>
        <w:t xml:space="preserve"> Е Ш Е Н И Е</w:t>
      </w:r>
    </w:p>
    <w:p w:rsidR="0037219E" w:rsidRDefault="0037219E" w:rsidP="0037219E">
      <w:pPr>
        <w:rPr>
          <w:sz w:val="28"/>
        </w:rPr>
      </w:pPr>
    </w:p>
    <w:p w:rsidR="0037219E" w:rsidRDefault="0037219E" w:rsidP="0037219E">
      <w:pPr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 1 сентября  2011 года                                                                    № 9/2</w:t>
      </w: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rPr>
          <w:sz w:val="28"/>
        </w:rPr>
      </w:pPr>
      <w:r>
        <w:rPr>
          <w:sz w:val="28"/>
        </w:rPr>
        <w:t xml:space="preserve">        О переносе бюджетных назначений в пределах </w:t>
      </w:r>
    </w:p>
    <w:p w:rsidR="0037219E" w:rsidRDefault="0037219E" w:rsidP="0037219E">
      <w:pPr>
        <w:rPr>
          <w:sz w:val="28"/>
        </w:rPr>
      </w:pPr>
      <w:r>
        <w:rPr>
          <w:sz w:val="28"/>
        </w:rPr>
        <w:t xml:space="preserve">свода  бюджета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</w:t>
      </w:r>
    </w:p>
    <w:p w:rsidR="0037219E" w:rsidRDefault="0037219E" w:rsidP="0037219E">
      <w:pPr>
        <w:rPr>
          <w:sz w:val="28"/>
        </w:rPr>
      </w:pPr>
      <w:r>
        <w:rPr>
          <w:sz w:val="28"/>
        </w:rPr>
        <w:t>Дрожжановского муниципального  района Республики Татарстан</w:t>
      </w: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both"/>
        <w:rPr>
          <w:sz w:val="28"/>
        </w:rPr>
      </w:pPr>
      <w:r>
        <w:rPr>
          <w:sz w:val="28"/>
        </w:rPr>
        <w:t xml:space="preserve">        В связи с производственной необходимостью в переносе бюджетных назначений в пределах свода бюджета и в соответствии с бюджетным кодексом РФ  Совет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РЕШИЛ:</w:t>
      </w:r>
    </w:p>
    <w:p w:rsidR="0037219E" w:rsidRDefault="0037219E" w:rsidP="0037219E">
      <w:pPr>
        <w:rPr>
          <w:sz w:val="28"/>
        </w:rPr>
      </w:pPr>
      <w:r>
        <w:rPr>
          <w:sz w:val="28"/>
        </w:rPr>
        <w:t xml:space="preserve">        1.  Перенести предусмотренные средства  по следующим статьям и кварталам: </w:t>
      </w:r>
    </w:p>
    <w:p w:rsidR="0037219E" w:rsidRDefault="0037219E" w:rsidP="0037219E">
      <w:pPr>
        <w:rPr>
          <w:sz w:val="28"/>
        </w:rPr>
      </w:pPr>
      <w:r>
        <w:rPr>
          <w:sz w:val="28"/>
        </w:rPr>
        <w:t>РАСХОДЫ:</w:t>
      </w:r>
    </w:p>
    <w:tbl>
      <w:tblPr>
        <w:tblW w:w="9669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709"/>
        <w:gridCol w:w="1134"/>
        <w:gridCol w:w="709"/>
        <w:gridCol w:w="992"/>
        <w:gridCol w:w="704"/>
        <w:gridCol w:w="1161"/>
        <w:gridCol w:w="1107"/>
        <w:gridCol w:w="850"/>
        <w:gridCol w:w="709"/>
        <w:gridCol w:w="772"/>
      </w:tblGrid>
      <w:tr w:rsidR="0037219E" w:rsidTr="00282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436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Коды ведомственной классификации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КОСГУ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3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т.ч</w:t>
            </w:r>
            <w:proofErr w:type="spellEnd"/>
            <w:r>
              <w:rPr>
                <w:sz w:val="28"/>
              </w:rPr>
              <w:t>. по кварталам</w:t>
            </w:r>
          </w:p>
        </w:tc>
      </w:tr>
      <w:tr w:rsidR="0037219E" w:rsidTr="00282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36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/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/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/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37219E" w:rsidTr="00282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0503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6000500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225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225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-6,0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-6,0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</w:p>
        </w:tc>
      </w:tr>
      <w:tr w:rsidR="0037219E" w:rsidTr="00282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0503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6000500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226099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226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+6,0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+6,0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</w:p>
        </w:tc>
      </w:tr>
      <w:tr w:rsidR="0037219E" w:rsidTr="00282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0503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6000500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226099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226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-6,0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-6,0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</w:p>
        </w:tc>
      </w:tr>
      <w:tr w:rsidR="0037219E" w:rsidTr="00282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0503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6000500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340099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340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+6,0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+6,0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</w:p>
        </w:tc>
      </w:tr>
    </w:tbl>
    <w:p w:rsidR="0037219E" w:rsidRDefault="0037219E" w:rsidP="0037219E">
      <w:pPr>
        <w:rPr>
          <w:sz w:val="28"/>
        </w:rPr>
      </w:pPr>
      <w:r>
        <w:rPr>
          <w:sz w:val="28"/>
        </w:rPr>
        <w:t xml:space="preserve"> </w:t>
      </w:r>
    </w:p>
    <w:p w:rsidR="0037219E" w:rsidRDefault="0037219E" w:rsidP="0037219E">
      <w:pPr>
        <w:ind w:left="360"/>
        <w:jc w:val="both"/>
        <w:rPr>
          <w:sz w:val="28"/>
        </w:rPr>
      </w:pPr>
      <w:r>
        <w:rPr>
          <w:sz w:val="28"/>
        </w:rPr>
        <w:lastRenderedPageBreak/>
        <w:t xml:space="preserve">2. Бухгалтерии внести соответствующие </w:t>
      </w:r>
      <w:proofErr w:type="gramStart"/>
      <w:r>
        <w:rPr>
          <w:sz w:val="28"/>
        </w:rPr>
        <w:t>изменения</w:t>
      </w:r>
      <w:proofErr w:type="gramEnd"/>
      <w:r>
        <w:rPr>
          <w:sz w:val="28"/>
        </w:rPr>
        <w:t xml:space="preserve"> в сельском бюджете вытекающие из настоящего решения и зарегистрировать решение в Финансово-бюджетной палате Дрожжановского муниципального района Республики Татарстан</w:t>
      </w:r>
    </w:p>
    <w:p w:rsidR="0037219E" w:rsidRDefault="0037219E" w:rsidP="0037219E">
      <w:pPr>
        <w:ind w:left="360"/>
        <w:jc w:val="both"/>
        <w:rPr>
          <w:sz w:val="28"/>
        </w:rPr>
      </w:pPr>
    </w:p>
    <w:p w:rsidR="0037219E" w:rsidRDefault="0037219E" w:rsidP="0037219E">
      <w:pPr>
        <w:rPr>
          <w:sz w:val="28"/>
        </w:rPr>
      </w:pPr>
      <w:r>
        <w:rPr>
          <w:sz w:val="28"/>
        </w:rPr>
        <w:t xml:space="preserve">Глава </w:t>
      </w:r>
      <w:proofErr w:type="spellStart"/>
      <w:r>
        <w:rPr>
          <w:sz w:val="28"/>
        </w:rPr>
        <w:t>Большеаксинского</w:t>
      </w:r>
      <w:proofErr w:type="spellEnd"/>
    </w:p>
    <w:p w:rsidR="0037219E" w:rsidRPr="00CD48CC" w:rsidRDefault="0037219E" w:rsidP="0037219E">
      <w:pPr>
        <w:rPr>
          <w:sz w:val="28"/>
        </w:rPr>
      </w:pPr>
      <w:r w:rsidRPr="00CD48CC">
        <w:rPr>
          <w:sz w:val="28"/>
        </w:rPr>
        <w:t xml:space="preserve">сельского поселения:                                       </w:t>
      </w:r>
      <w:r>
        <w:rPr>
          <w:sz w:val="28"/>
        </w:rPr>
        <w:t xml:space="preserve">                     А.В. Храмов</w:t>
      </w:r>
    </w:p>
    <w:p w:rsidR="0037219E" w:rsidRPr="00CD48CC" w:rsidRDefault="0037219E" w:rsidP="0037219E">
      <w:pPr>
        <w:rPr>
          <w:sz w:val="28"/>
        </w:rPr>
      </w:pPr>
    </w:p>
    <w:p w:rsidR="0037219E" w:rsidRDefault="0037219E" w:rsidP="0037219E">
      <w:r>
        <w:t xml:space="preserve">                                                                                      </w:t>
      </w: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Pr="00D83454" w:rsidRDefault="0037219E" w:rsidP="0037219E">
      <w:pPr>
        <w:pStyle w:val="a7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                                                               Совет</w:t>
      </w:r>
    </w:p>
    <w:p w:rsidR="0037219E" w:rsidRDefault="0037219E" w:rsidP="0037219E">
      <w:pPr>
        <w:jc w:val="center"/>
        <w:rPr>
          <w:sz w:val="28"/>
        </w:rPr>
      </w:pP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</w:t>
      </w:r>
    </w:p>
    <w:p w:rsidR="0037219E" w:rsidRDefault="0037219E" w:rsidP="0037219E">
      <w:pPr>
        <w:jc w:val="center"/>
        <w:rPr>
          <w:sz w:val="28"/>
        </w:rPr>
      </w:pPr>
      <w:r>
        <w:rPr>
          <w:sz w:val="28"/>
        </w:rPr>
        <w:t>Дрожжановского муниципального района</w:t>
      </w:r>
    </w:p>
    <w:p w:rsidR="0037219E" w:rsidRDefault="0037219E" w:rsidP="0037219E">
      <w:pPr>
        <w:jc w:val="center"/>
        <w:rPr>
          <w:sz w:val="28"/>
        </w:rPr>
      </w:pPr>
      <w:r>
        <w:rPr>
          <w:sz w:val="28"/>
        </w:rPr>
        <w:t xml:space="preserve">Республики Татарстан </w:t>
      </w: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pStyle w:val="1"/>
      </w:pPr>
      <w:proofErr w:type="gramStart"/>
      <w:r>
        <w:rPr>
          <w:b w:val="0"/>
        </w:rPr>
        <w:t>Р</w:t>
      </w:r>
      <w:proofErr w:type="gramEnd"/>
      <w:r>
        <w:rPr>
          <w:b w:val="0"/>
        </w:rPr>
        <w:t xml:space="preserve"> Е Ш Е Н И Е</w:t>
      </w:r>
    </w:p>
    <w:p w:rsidR="0037219E" w:rsidRDefault="0037219E" w:rsidP="0037219E">
      <w:pPr>
        <w:rPr>
          <w:sz w:val="28"/>
        </w:rPr>
      </w:pPr>
    </w:p>
    <w:p w:rsidR="0037219E" w:rsidRDefault="0037219E" w:rsidP="0037219E">
      <w:pPr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 1 сентября  2011 года                                                                    № 9/3</w:t>
      </w: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rPr>
          <w:sz w:val="28"/>
        </w:rPr>
      </w:pPr>
      <w:r>
        <w:rPr>
          <w:sz w:val="28"/>
        </w:rPr>
        <w:t xml:space="preserve">  О предоставлении очередного отпуска и материальной помощи</w:t>
      </w:r>
    </w:p>
    <w:p w:rsidR="0037219E" w:rsidRDefault="0037219E" w:rsidP="0037219E">
      <w:pPr>
        <w:rPr>
          <w:sz w:val="28"/>
        </w:rPr>
      </w:pPr>
      <w:r>
        <w:rPr>
          <w:sz w:val="28"/>
        </w:rPr>
        <w:t xml:space="preserve">Главе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за 2011 год</w:t>
      </w:r>
    </w:p>
    <w:p w:rsidR="0037219E" w:rsidRDefault="0037219E" w:rsidP="0037219E">
      <w:pPr>
        <w:rPr>
          <w:sz w:val="28"/>
        </w:rPr>
      </w:pPr>
    </w:p>
    <w:p w:rsidR="0037219E" w:rsidRDefault="0037219E" w:rsidP="0037219E">
      <w:pPr>
        <w:pStyle w:val="a4"/>
        <w:rPr>
          <w:lang/>
        </w:rPr>
      </w:pPr>
      <w:r>
        <w:rPr>
          <w:lang/>
        </w:rPr>
        <w:t xml:space="preserve">      В соответствии с Уставом </w:t>
      </w:r>
      <w:proofErr w:type="spellStart"/>
      <w:r>
        <w:rPr>
          <w:lang/>
        </w:rPr>
        <w:t>Большеаксинского</w:t>
      </w:r>
      <w:proofErr w:type="spellEnd"/>
      <w:r>
        <w:rPr>
          <w:lang/>
        </w:rPr>
        <w:t xml:space="preserve"> сельского поселения Дрожжановского муниципального района  Совет </w:t>
      </w:r>
      <w:proofErr w:type="spellStart"/>
      <w:r>
        <w:rPr>
          <w:lang/>
        </w:rPr>
        <w:t>Большеаксинского</w:t>
      </w:r>
      <w:proofErr w:type="spellEnd"/>
      <w:r>
        <w:rPr>
          <w:lang/>
        </w:rPr>
        <w:t xml:space="preserve"> сельского поселения Дрожжановского муниципального района  Республики Татарстан</w:t>
      </w:r>
    </w:p>
    <w:p w:rsidR="0037219E" w:rsidRDefault="0037219E" w:rsidP="0037219E">
      <w:pPr>
        <w:jc w:val="center"/>
        <w:rPr>
          <w:b/>
          <w:sz w:val="28"/>
        </w:rPr>
      </w:pPr>
      <w:r>
        <w:rPr>
          <w:b/>
          <w:sz w:val="28"/>
        </w:rPr>
        <w:t>РЕШИЛ:</w:t>
      </w:r>
    </w:p>
    <w:p w:rsidR="0037219E" w:rsidRDefault="0037219E" w:rsidP="0037219E">
      <w:pPr>
        <w:jc w:val="both"/>
        <w:rPr>
          <w:sz w:val="28"/>
        </w:rPr>
      </w:pPr>
      <w:r>
        <w:rPr>
          <w:sz w:val="28"/>
        </w:rPr>
        <w:t xml:space="preserve">      1.Предоставить Главе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Дрожжановского муниципального района Республики  Татарстан </w:t>
      </w:r>
      <w:proofErr w:type="spellStart"/>
      <w:r>
        <w:rPr>
          <w:sz w:val="28"/>
        </w:rPr>
        <w:t>Храмову</w:t>
      </w:r>
      <w:proofErr w:type="spellEnd"/>
      <w:r>
        <w:rPr>
          <w:sz w:val="28"/>
        </w:rPr>
        <w:t xml:space="preserve"> Алексею Васильевичу  с 12.09.2011 года по 11.10.2011 года очередной оплачиваемый отпуск за 2011 год.</w:t>
      </w:r>
    </w:p>
    <w:p w:rsidR="0037219E" w:rsidRDefault="0037219E" w:rsidP="0037219E">
      <w:pPr>
        <w:jc w:val="both"/>
        <w:rPr>
          <w:sz w:val="28"/>
        </w:rPr>
      </w:pPr>
      <w:r>
        <w:rPr>
          <w:sz w:val="28"/>
        </w:rPr>
        <w:t xml:space="preserve">      2.Оказать Главе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материальную помощь в размере месячного денежного вознаграждения.</w:t>
      </w:r>
    </w:p>
    <w:p w:rsidR="0037219E" w:rsidRDefault="0037219E" w:rsidP="0037219E">
      <w:pPr>
        <w:jc w:val="both"/>
        <w:rPr>
          <w:sz w:val="28"/>
        </w:rPr>
      </w:pPr>
      <w:r>
        <w:rPr>
          <w:sz w:val="28"/>
        </w:rPr>
        <w:t xml:space="preserve">     3.Временно обязанности Главы возложить на заместителя главы </w:t>
      </w:r>
      <w:proofErr w:type="spellStart"/>
      <w:r>
        <w:rPr>
          <w:sz w:val="28"/>
        </w:rPr>
        <w:t>Квасову</w:t>
      </w:r>
      <w:proofErr w:type="spellEnd"/>
      <w:r>
        <w:rPr>
          <w:sz w:val="28"/>
        </w:rPr>
        <w:t xml:space="preserve"> И.А. </w:t>
      </w:r>
    </w:p>
    <w:p w:rsidR="0037219E" w:rsidRDefault="0037219E" w:rsidP="0037219E">
      <w:pPr>
        <w:jc w:val="both"/>
        <w:rPr>
          <w:sz w:val="28"/>
        </w:rPr>
      </w:pPr>
      <w:r>
        <w:rPr>
          <w:sz w:val="28"/>
        </w:rPr>
        <w:t xml:space="preserve">     4.Настоящее решение вступает в силу со дня его принятия.</w:t>
      </w:r>
    </w:p>
    <w:p w:rsidR="0037219E" w:rsidRDefault="0037219E" w:rsidP="0037219E">
      <w:pPr>
        <w:jc w:val="both"/>
        <w:rPr>
          <w:sz w:val="28"/>
        </w:rPr>
      </w:pPr>
    </w:p>
    <w:p w:rsidR="0037219E" w:rsidRDefault="0037219E" w:rsidP="0037219E">
      <w:pPr>
        <w:jc w:val="both"/>
        <w:rPr>
          <w:sz w:val="28"/>
        </w:rPr>
      </w:pPr>
    </w:p>
    <w:p w:rsidR="0037219E" w:rsidRDefault="0037219E" w:rsidP="0037219E">
      <w:pPr>
        <w:jc w:val="both"/>
        <w:rPr>
          <w:sz w:val="28"/>
        </w:rPr>
      </w:pPr>
      <w:r>
        <w:rPr>
          <w:sz w:val="28"/>
        </w:rPr>
        <w:lastRenderedPageBreak/>
        <w:t xml:space="preserve">Глава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</w:t>
      </w:r>
    </w:p>
    <w:p w:rsidR="0037219E" w:rsidRDefault="0037219E" w:rsidP="0037219E">
      <w:pPr>
        <w:jc w:val="both"/>
        <w:rPr>
          <w:sz w:val="28"/>
        </w:rPr>
      </w:pPr>
      <w:r>
        <w:rPr>
          <w:sz w:val="28"/>
        </w:rPr>
        <w:t>сельского поселения:                                         А.В. Храмов</w:t>
      </w:r>
    </w:p>
    <w:p w:rsidR="0037219E" w:rsidRDefault="0037219E" w:rsidP="0037219E">
      <w:pPr>
        <w:ind w:left="2520"/>
        <w:jc w:val="both"/>
        <w:rPr>
          <w:sz w:val="28"/>
        </w:rPr>
      </w:pPr>
    </w:p>
    <w:p w:rsidR="0037219E" w:rsidRDefault="0037219E" w:rsidP="0037219E">
      <w:pPr>
        <w:ind w:left="2520"/>
        <w:jc w:val="both"/>
        <w:rPr>
          <w:sz w:val="28"/>
        </w:rPr>
      </w:pPr>
    </w:p>
    <w:p w:rsidR="0037219E" w:rsidRDefault="0037219E" w:rsidP="0037219E">
      <w:pPr>
        <w:ind w:left="2520"/>
        <w:jc w:val="both"/>
        <w:rPr>
          <w:sz w:val="28"/>
        </w:rPr>
      </w:pPr>
    </w:p>
    <w:p w:rsidR="0037219E" w:rsidRDefault="0037219E" w:rsidP="0037219E">
      <w:pPr>
        <w:ind w:left="2520"/>
        <w:jc w:val="both"/>
        <w:rPr>
          <w:sz w:val="28"/>
        </w:rPr>
      </w:pPr>
    </w:p>
    <w:p w:rsidR="0037219E" w:rsidRDefault="0037219E" w:rsidP="0037219E">
      <w:pPr>
        <w:ind w:left="2520"/>
        <w:jc w:val="both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pStyle w:val="1"/>
        <w:rPr>
          <w:b w:val="0"/>
        </w:rPr>
      </w:pPr>
      <w:r>
        <w:rPr>
          <w:b w:val="0"/>
        </w:rPr>
        <w:t>Совет</w:t>
      </w:r>
    </w:p>
    <w:p w:rsidR="0037219E" w:rsidRDefault="0037219E" w:rsidP="0037219E">
      <w:pPr>
        <w:pStyle w:val="1"/>
        <w:rPr>
          <w:b w:val="0"/>
        </w:rPr>
      </w:pPr>
      <w:proofErr w:type="spellStart"/>
      <w:r>
        <w:rPr>
          <w:b w:val="0"/>
        </w:rPr>
        <w:t>Большеаксинского</w:t>
      </w:r>
      <w:proofErr w:type="spellEnd"/>
      <w:r>
        <w:rPr>
          <w:b w:val="0"/>
        </w:rPr>
        <w:t xml:space="preserve"> сельского поселения </w:t>
      </w:r>
    </w:p>
    <w:p w:rsidR="0037219E" w:rsidRDefault="0037219E" w:rsidP="0037219E">
      <w:pPr>
        <w:pStyle w:val="1"/>
        <w:rPr>
          <w:b w:val="0"/>
        </w:rPr>
      </w:pPr>
      <w:r>
        <w:rPr>
          <w:b w:val="0"/>
        </w:rPr>
        <w:t xml:space="preserve">Дрожжановского  муниципального района  </w:t>
      </w:r>
    </w:p>
    <w:p w:rsidR="0037219E" w:rsidRDefault="0037219E" w:rsidP="0037219E">
      <w:pPr>
        <w:pStyle w:val="1"/>
        <w:rPr>
          <w:b w:val="0"/>
          <w:lang/>
        </w:rPr>
      </w:pPr>
      <w:r>
        <w:rPr>
          <w:b w:val="0"/>
        </w:rPr>
        <w:t>Республики Татарстан</w:t>
      </w:r>
    </w:p>
    <w:p w:rsidR="0037219E" w:rsidRDefault="0037219E" w:rsidP="0037219E">
      <w:pPr>
        <w:keepNext/>
        <w:jc w:val="center"/>
        <w:rPr>
          <w:rFonts w:ascii="Times New Roman CYR" w:hAnsi="Times New Roman CYR"/>
          <w:b/>
          <w:snapToGrid w:val="0"/>
          <w:sz w:val="28"/>
        </w:rPr>
      </w:pPr>
    </w:p>
    <w:p w:rsidR="0037219E" w:rsidRDefault="0037219E" w:rsidP="0037219E">
      <w:pPr>
        <w:keepNext/>
        <w:jc w:val="center"/>
        <w:rPr>
          <w:rFonts w:ascii="Times New Roman CYR" w:hAnsi="Times New Roman CYR"/>
          <w:b/>
          <w:snapToGrid w:val="0"/>
          <w:sz w:val="28"/>
        </w:rPr>
      </w:pPr>
      <w:proofErr w:type="gramStart"/>
      <w:r>
        <w:rPr>
          <w:rFonts w:ascii="Times New Roman CYR" w:hAnsi="Times New Roman CYR"/>
          <w:b/>
          <w:snapToGrid w:val="0"/>
          <w:sz w:val="28"/>
        </w:rPr>
        <w:t>Р</w:t>
      </w:r>
      <w:proofErr w:type="gramEnd"/>
      <w:r>
        <w:rPr>
          <w:rFonts w:ascii="Times New Roman CYR" w:hAnsi="Times New Roman CYR"/>
          <w:b/>
          <w:snapToGrid w:val="0"/>
          <w:sz w:val="28"/>
        </w:rPr>
        <w:t xml:space="preserve"> Е Ш Е Н И Е</w:t>
      </w:r>
    </w:p>
    <w:p w:rsidR="0037219E" w:rsidRDefault="0037219E" w:rsidP="0037219E">
      <w:pPr>
        <w:pStyle w:val="a3"/>
        <w:keepNext w:val="0"/>
        <w:spacing w:before="0" w:after="0"/>
        <w:rPr>
          <w:snapToGrid w:val="0"/>
        </w:rPr>
      </w:pPr>
    </w:p>
    <w:p w:rsidR="0037219E" w:rsidRDefault="0037219E" w:rsidP="0037219E">
      <w:pPr>
        <w:ind w:left="360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18 октября  2011 года                                                                    № 10/1</w:t>
      </w:r>
    </w:p>
    <w:p w:rsidR="0037219E" w:rsidRDefault="0037219E" w:rsidP="0037219E">
      <w:pPr>
        <w:ind w:left="360"/>
        <w:rPr>
          <w:rFonts w:ascii="Times New Roman CYR" w:hAnsi="Times New Roman CYR"/>
          <w:snapToGrid w:val="0"/>
          <w:sz w:val="28"/>
        </w:rPr>
      </w:pPr>
    </w:p>
    <w:p w:rsidR="0037219E" w:rsidRDefault="0037219E" w:rsidP="0037219E">
      <w:pPr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    Об исполнении бюджета </w:t>
      </w:r>
      <w:proofErr w:type="spellStart"/>
      <w:r>
        <w:rPr>
          <w:rFonts w:ascii="Times New Roman CYR" w:hAnsi="Times New Roman CYR"/>
          <w:snapToGrid w:val="0"/>
          <w:sz w:val="28"/>
        </w:rPr>
        <w:t>Большеаксинского</w:t>
      </w:r>
      <w:proofErr w:type="spellEnd"/>
      <w:r>
        <w:rPr>
          <w:rFonts w:ascii="Times New Roman CYR" w:hAnsi="Times New Roman CYR"/>
          <w:snapToGrid w:val="0"/>
          <w:sz w:val="28"/>
        </w:rPr>
        <w:t xml:space="preserve"> сельского </w:t>
      </w:r>
    </w:p>
    <w:p w:rsidR="0037219E" w:rsidRDefault="0037219E" w:rsidP="0037219E">
      <w:pPr>
        <w:ind w:left="360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поселения Дрожжановского муниципального района </w:t>
      </w:r>
    </w:p>
    <w:p w:rsidR="0037219E" w:rsidRDefault="0037219E" w:rsidP="0037219E">
      <w:pPr>
        <w:ind w:left="360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Республики Татарстан за 9 месяцев  2011 года</w:t>
      </w:r>
    </w:p>
    <w:p w:rsidR="0037219E" w:rsidRDefault="0037219E" w:rsidP="0037219E">
      <w:pPr>
        <w:ind w:left="360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   </w:t>
      </w:r>
    </w:p>
    <w:p w:rsidR="0037219E" w:rsidRDefault="0037219E" w:rsidP="0037219E">
      <w:pPr>
        <w:ind w:left="360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     В соответствии со статьей 9 Бюджетного Кодекса Российской Федерации, статьей 29 Устава </w:t>
      </w:r>
      <w:proofErr w:type="spellStart"/>
      <w:r>
        <w:rPr>
          <w:rFonts w:ascii="Times New Roman CYR" w:hAnsi="Times New Roman CYR"/>
          <w:snapToGrid w:val="0"/>
          <w:sz w:val="28"/>
        </w:rPr>
        <w:t>Большеаксинского</w:t>
      </w:r>
      <w:proofErr w:type="spellEnd"/>
      <w:r>
        <w:rPr>
          <w:rFonts w:ascii="Times New Roman CYR" w:hAnsi="Times New Roman CYR"/>
          <w:snapToGrid w:val="0"/>
          <w:sz w:val="28"/>
        </w:rPr>
        <w:t xml:space="preserve"> сельского поселения Дрожжановского муниципального района Республики Татарстан  Совет </w:t>
      </w:r>
      <w:proofErr w:type="spellStart"/>
      <w:r>
        <w:rPr>
          <w:rFonts w:ascii="Times New Roman CYR" w:hAnsi="Times New Roman CYR"/>
          <w:snapToGrid w:val="0"/>
          <w:sz w:val="28"/>
        </w:rPr>
        <w:t>Большеаксинского</w:t>
      </w:r>
      <w:proofErr w:type="spellEnd"/>
      <w:r>
        <w:rPr>
          <w:rFonts w:ascii="Times New Roman CYR" w:hAnsi="Times New Roman CYR"/>
          <w:snapToGrid w:val="0"/>
          <w:sz w:val="28"/>
        </w:rPr>
        <w:t xml:space="preserve"> сельского поселения </w:t>
      </w:r>
    </w:p>
    <w:p w:rsidR="0037219E" w:rsidRDefault="0037219E" w:rsidP="0037219E">
      <w:pPr>
        <w:ind w:left="360"/>
        <w:jc w:val="both"/>
        <w:rPr>
          <w:rFonts w:ascii="Times New Roman CYR" w:hAnsi="Times New Roman CYR"/>
          <w:snapToGrid w:val="0"/>
          <w:sz w:val="28"/>
        </w:rPr>
      </w:pPr>
    </w:p>
    <w:p w:rsidR="0037219E" w:rsidRDefault="0037219E" w:rsidP="0037219E">
      <w:pPr>
        <w:ind w:left="360"/>
        <w:rPr>
          <w:rFonts w:ascii="Times New Roman CYR" w:hAnsi="Times New Roman CYR"/>
          <w:b/>
          <w:snapToGrid w:val="0"/>
          <w:sz w:val="28"/>
        </w:rPr>
      </w:pPr>
      <w:r>
        <w:rPr>
          <w:rFonts w:ascii="Times New Roman CYR" w:hAnsi="Times New Roman CYR"/>
          <w:b/>
          <w:snapToGrid w:val="0"/>
          <w:sz w:val="28"/>
        </w:rPr>
        <w:t xml:space="preserve">                                               РЕШИЛ: </w:t>
      </w:r>
    </w:p>
    <w:p w:rsidR="0037219E" w:rsidRDefault="0037219E" w:rsidP="0037219E">
      <w:pPr>
        <w:tabs>
          <w:tab w:val="left" w:pos="945"/>
        </w:tabs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1. Информацию главного бухгалтера Исполнительного комитета </w:t>
      </w:r>
      <w:proofErr w:type="spellStart"/>
      <w:r>
        <w:rPr>
          <w:rFonts w:ascii="Times New Roman CYR" w:hAnsi="Times New Roman CYR"/>
          <w:snapToGrid w:val="0"/>
          <w:sz w:val="28"/>
        </w:rPr>
        <w:t>Большеаксинского</w:t>
      </w:r>
      <w:proofErr w:type="spellEnd"/>
      <w:r>
        <w:rPr>
          <w:rFonts w:ascii="Times New Roman CYR" w:hAnsi="Times New Roman CYR"/>
          <w:snapToGrid w:val="0"/>
          <w:sz w:val="28"/>
        </w:rPr>
        <w:t xml:space="preserve"> сельского поселения </w:t>
      </w:r>
      <w:proofErr w:type="spellStart"/>
      <w:r>
        <w:rPr>
          <w:rFonts w:ascii="Times New Roman CYR" w:hAnsi="Times New Roman CYR"/>
          <w:snapToGrid w:val="0"/>
          <w:sz w:val="28"/>
        </w:rPr>
        <w:t>Квасовой</w:t>
      </w:r>
      <w:proofErr w:type="spellEnd"/>
      <w:r>
        <w:rPr>
          <w:rFonts w:ascii="Times New Roman CYR" w:hAnsi="Times New Roman CYR"/>
          <w:snapToGrid w:val="0"/>
          <w:sz w:val="28"/>
        </w:rPr>
        <w:t xml:space="preserve">  Н.В. «Об исполнении бюджета </w:t>
      </w:r>
      <w:proofErr w:type="spellStart"/>
      <w:r>
        <w:rPr>
          <w:rFonts w:ascii="Times New Roman CYR" w:hAnsi="Times New Roman CYR"/>
          <w:snapToGrid w:val="0"/>
          <w:sz w:val="28"/>
        </w:rPr>
        <w:t>Большеаксинского</w:t>
      </w:r>
      <w:proofErr w:type="spellEnd"/>
      <w:r>
        <w:rPr>
          <w:rFonts w:ascii="Times New Roman CYR" w:hAnsi="Times New Roman CYR"/>
          <w:snapToGrid w:val="0"/>
          <w:sz w:val="28"/>
        </w:rPr>
        <w:t xml:space="preserve"> сельского поселения за 9 месяцев 2011 года» принять к сведению.</w:t>
      </w:r>
    </w:p>
    <w:p w:rsidR="0037219E" w:rsidRDefault="0037219E" w:rsidP="0037219E">
      <w:pPr>
        <w:tabs>
          <w:tab w:val="left" w:pos="945"/>
        </w:tabs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2. Утвердить отчет об исполнении бюджета </w:t>
      </w:r>
      <w:proofErr w:type="spellStart"/>
      <w:r>
        <w:rPr>
          <w:rFonts w:ascii="Times New Roman CYR" w:hAnsi="Times New Roman CYR"/>
          <w:snapToGrid w:val="0"/>
          <w:sz w:val="28"/>
        </w:rPr>
        <w:t>Большеаксинского</w:t>
      </w:r>
      <w:proofErr w:type="spellEnd"/>
      <w:r>
        <w:rPr>
          <w:rFonts w:ascii="Times New Roman CYR" w:hAnsi="Times New Roman CYR"/>
          <w:snapToGrid w:val="0"/>
          <w:sz w:val="28"/>
        </w:rPr>
        <w:t xml:space="preserve"> сельского поселения Дрожжановского муниципального района Республики Татарстан за 9 месяцев 2011 года по доходам в сумме 3120174,47  рублей, по расходам в сумме 2980767,51  рублей согласно приложению.</w:t>
      </w:r>
    </w:p>
    <w:p w:rsidR="0037219E" w:rsidRDefault="0037219E" w:rsidP="0037219E">
      <w:pPr>
        <w:tabs>
          <w:tab w:val="left" w:pos="945"/>
        </w:tabs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3. Обнародовать настоящее решение на информационных стендах </w:t>
      </w:r>
      <w:proofErr w:type="spellStart"/>
      <w:r>
        <w:rPr>
          <w:rFonts w:ascii="Times New Roman CYR" w:hAnsi="Times New Roman CYR"/>
          <w:snapToGrid w:val="0"/>
          <w:sz w:val="28"/>
        </w:rPr>
        <w:t>Большеаксинского</w:t>
      </w:r>
      <w:proofErr w:type="spellEnd"/>
      <w:r>
        <w:rPr>
          <w:rFonts w:ascii="Times New Roman CYR" w:hAnsi="Times New Roman CYR"/>
          <w:snapToGrid w:val="0"/>
          <w:sz w:val="28"/>
        </w:rPr>
        <w:t xml:space="preserve"> сельского поселения.</w:t>
      </w:r>
    </w:p>
    <w:p w:rsidR="0037219E" w:rsidRDefault="0037219E" w:rsidP="0037219E">
      <w:pPr>
        <w:tabs>
          <w:tab w:val="left" w:pos="945"/>
        </w:tabs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4. </w:t>
      </w:r>
      <w:proofErr w:type="gramStart"/>
      <w:r>
        <w:rPr>
          <w:rFonts w:ascii="Times New Roman CYR" w:hAnsi="Times New Roman CYR"/>
          <w:snapToGrid w:val="0"/>
          <w:sz w:val="28"/>
        </w:rPr>
        <w:t>Контроль за</w:t>
      </w:r>
      <w:proofErr w:type="gramEnd"/>
      <w:r>
        <w:rPr>
          <w:rFonts w:ascii="Times New Roman CYR" w:hAnsi="Times New Roman CYR"/>
          <w:snapToGrid w:val="0"/>
          <w:sz w:val="28"/>
        </w:rPr>
        <w:t xml:space="preserve"> исполнением настоящего Решения возложить на постоянную комиссию Совета </w:t>
      </w:r>
      <w:proofErr w:type="spellStart"/>
      <w:r>
        <w:rPr>
          <w:rFonts w:ascii="Times New Roman CYR" w:hAnsi="Times New Roman CYR"/>
          <w:snapToGrid w:val="0"/>
          <w:sz w:val="28"/>
        </w:rPr>
        <w:t>Большеаксинского</w:t>
      </w:r>
      <w:proofErr w:type="spellEnd"/>
      <w:r>
        <w:rPr>
          <w:rFonts w:ascii="Times New Roman CYR" w:hAnsi="Times New Roman CYR"/>
          <w:snapToGrid w:val="0"/>
          <w:sz w:val="28"/>
        </w:rPr>
        <w:t xml:space="preserve"> сельского поселения Дрожжановского муниципального района Республики Татарстан по бюджетно-финансовым вопросам, местным налогам и сборам.</w:t>
      </w:r>
    </w:p>
    <w:p w:rsidR="0037219E" w:rsidRDefault="0037219E" w:rsidP="0037219E">
      <w:pPr>
        <w:rPr>
          <w:rFonts w:ascii="Times New Roman CYR" w:hAnsi="Times New Roman CYR"/>
          <w:snapToGrid w:val="0"/>
          <w:sz w:val="28"/>
        </w:rPr>
      </w:pPr>
    </w:p>
    <w:p w:rsidR="0037219E" w:rsidRDefault="0037219E" w:rsidP="0037219E">
      <w:pPr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         Глава </w:t>
      </w:r>
      <w:proofErr w:type="spellStart"/>
      <w:r>
        <w:rPr>
          <w:rFonts w:ascii="Times New Roman CYR" w:hAnsi="Times New Roman CYR"/>
          <w:snapToGrid w:val="0"/>
          <w:sz w:val="28"/>
        </w:rPr>
        <w:t>Большеаксинского</w:t>
      </w:r>
      <w:proofErr w:type="spellEnd"/>
      <w:r>
        <w:rPr>
          <w:rFonts w:ascii="Times New Roman CYR" w:hAnsi="Times New Roman CYR"/>
          <w:snapToGrid w:val="0"/>
          <w:sz w:val="28"/>
        </w:rPr>
        <w:t xml:space="preserve"> </w:t>
      </w:r>
    </w:p>
    <w:p w:rsidR="0037219E" w:rsidRDefault="0037219E" w:rsidP="0037219E">
      <w:pPr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         сельского поселения:                                             </w:t>
      </w:r>
      <w:proofErr w:type="spellStart"/>
      <w:r>
        <w:rPr>
          <w:rFonts w:ascii="Times New Roman CYR" w:hAnsi="Times New Roman CYR"/>
          <w:snapToGrid w:val="0"/>
          <w:sz w:val="28"/>
        </w:rPr>
        <w:t>А.В.Храмов</w:t>
      </w:r>
      <w:proofErr w:type="spellEnd"/>
    </w:p>
    <w:p w:rsidR="0037219E" w:rsidRDefault="0037219E" w:rsidP="0037219E">
      <w:pPr>
        <w:rPr>
          <w:sz w:val="28"/>
        </w:rPr>
      </w:pPr>
    </w:p>
    <w:p w:rsidR="0037219E" w:rsidRDefault="0037219E" w:rsidP="0037219E">
      <w:pPr>
        <w:rPr>
          <w:sz w:val="28"/>
        </w:rPr>
      </w:pPr>
    </w:p>
    <w:p w:rsidR="0037219E" w:rsidRDefault="0037219E" w:rsidP="0037219E">
      <w:pPr>
        <w:jc w:val="center"/>
        <w:rPr>
          <w:i/>
          <w:sz w:val="28"/>
        </w:rPr>
      </w:pPr>
    </w:p>
    <w:p w:rsidR="0037219E" w:rsidRDefault="0037219E" w:rsidP="0037219E">
      <w:pPr>
        <w:jc w:val="center"/>
        <w:rPr>
          <w:sz w:val="28"/>
        </w:rPr>
      </w:pPr>
      <w:r>
        <w:rPr>
          <w:i/>
          <w:sz w:val="28"/>
        </w:rPr>
        <w:t xml:space="preserve">                                                               </w:t>
      </w:r>
    </w:p>
    <w:p w:rsidR="0037219E" w:rsidRDefault="0037219E" w:rsidP="0037219E">
      <w:pPr>
        <w:pStyle w:val="1"/>
        <w:rPr>
          <w:b w:val="0"/>
        </w:rPr>
      </w:pPr>
      <w:r>
        <w:rPr>
          <w:b w:val="0"/>
        </w:rPr>
        <w:t>Совет</w:t>
      </w:r>
    </w:p>
    <w:p w:rsidR="0037219E" w:rsidRDefault="0037219E" w:rsidP="0037219E">
      <w:pPr>
        <w:pStyle w:val="1"/>
        <w:rPr>
          <w:b w:val="0"/>
        </w:rPr>
      </w:pPr>
      <w:proofErr w:type="spellStart"/>
      <w:r>
        <w:rPr>
          <w:b w:val="0"/>
        </w:rPr>
        <w:t>Большеаксинского</w:t>
      </w:r>
      <w:proofErr w:type="spellEnd"/>
      <w:r>
        <w:rPr>
          <w:b w:val="0"/>
        </w:rPr>
        <w:t xml:space="preserve"> сельского поселения </w:t>
      </w:r>
    </w:p>
    <w:p w:rsidR="0037219E" w:rsidRDefault="0037219E" w:rsidP="0037219E">
      <w:pPr>
        <w:pStyle w:val="1"/>
        <w:rPr>
          <w:b w:val="0"/>
        </w:rPr>
      </w:pPr>
      <w:r>
        <w:rPr>
          <w:b w:val="0"/>
        </w:rPr>
        <w:t xml:space="preserve">Дрожжановского  муниципального района  </w:t>
      </w:r>
    </w:p>
    <w:p w:rsidR="0037219E" w:rsidRDefault="0037219E" w:rsidP="0037219E">
      <w:pPr>
        <w:pStyle w:val="1"/>
        <w:rPr>
          <w:b w:val="0"/>
          <w:lang/>
        </w:rPr>
      </w:pPr>
      <w:r>
        <w:rPr>
          <w:b w:val="0"/>
        </w:rPr>
        <w:t>Республики Татарстан</w:t>
      </w:r>
    </w:p>
    <w:p w:rsidR="0037219E" w:rsidRDefault="0037219E" w:rsidP="0037219E">
      <w:pPr>
        <w:keepNext/>
        <w:jc w:val="center"/>
        <w:rPr>
          <w:rFonts w:ascii="Times New Roman CYR" w:hAnsi="Times New Roman CYR"/>
          <w:b/>
          <w:snapToGrid w:val="0"/>
          <w:sz w:val="28"/>
        </w:rPr>
      </w:pPr>
    </w:p>
    <w:p w:rsidR="0037219E" w:rsidRDefault="0037219E" w:rsidP="0037219E">
      <w:pPr>
        <w:keepNext/>
        <w:jc w:val="center"/>
        <w:rPr>
          <w:rFonts w:ascii="Times New Roman CYR" w:hAnsi="Times New Roman CYR"/>
          <w:b/>
          <w:snapToGrid w:val="0"/>
          <w:sz w:val="28"/>
        </w:rPr>
      </w:pPr>
      <w:proofErr w:type="gramStart"/>
      <w:r>
        <w:rPr>
          <w:rFonts w:ascii="Times New Roman CYR" w:hAnsi="Times New Roman CYR"/>
          <w:b/>
          <w:snapToGrid w:val="0"/>
          <w:sz w:val="28"/>
        </w:rPr>
        <w:t>Р</w:t>
      </w:r>
      <w:proofErr w:type="gramEnd"/>
      <w:r>
        <w:rPr>
          <w:rFonts w:ascii="Times New Roman CYR" w:hAnsi="Times New Roman CYR"/>
          <w:b/>
          <w:snapToGrid w:val="0"/>
          <w:sz w:val="28"/>
        </w:rPr>
        <w:t xml:space="preserve"> Е Ш Е Н И Е</w:t>
      </w:r>
    </w:p>
    <w:p w:rsidR="0037219E" w:rsidRDefault="0037219E" w:rsidP="0037219E">
      <w:pPr>
        <w:pStyle w:val="a3"/>
        <w:keepNext w:val="0"/>
        <w:spacing w:before="0" w:after="0"/>
        <w:rPr>
          <w:snapToGrid w:val="0"/>
        </w:rPr>
      </w:pPr>
    </w:p>
    <w:p w:rsidR="0037219E" w:rsidRDefault="0037219E" w:rsidP="0037219E">
      <w:pPr>
        <w:ind w:left="360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18 октября  2011 года                                                                    № 10/2</w:t>
      </w:r>
    </w:p>
    <w:p w:rsidR="0037219E" w:rsidRDefault="0037219E" w:rsidP="0037219E">
      <w:pPr>
        <w:ind w:left="360"/>
        <w:rPr>
          <w:rFonts w:ascii="Times New Roman CYR" w:hAnsi="Times New Roman CYR"/>
          <w:snapToGrid w:val="0"/>
          <w:sz w:val="28"/>
        </w:rPr>
      </w:pPr>
    </w:p>
    <w:p w:rsidR="0037219E" w:rsidRDefault="0037219E" w:rsidP="0037219E">
      <w:pPr>
        <w:ind w:left="360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О работе Исполнительного комитета</w:t>
      </w:r>
    </w:p>
    <w:p w:rsidR="0037219E" w:rsidRDefault="0037219E" w:rsidP="0037219E">
      <w:pPr>
        <w:ind w:left="360"/>
        <w:jc w:val="both"/>
        <w:rPr>
          <w:rFonts w:ascii="Times New Roman CYR" w:hAnsi="Times New Roman CYR"/>
          <w:snapToGrid w:val="0"/>
          <w:sz w:val="28"/>
        </w:rPr>
      </w:pPr>
      <w:proofErr w:type="spellStart"/>
      <w:r>
        <w:rPr>
          <w:rFonts w:ascii="Times New Roman CYR" w:hAnsi="Times New Roman CYR"/>
          <w:snapToGrid w:val="0"/>
          <w:sz w:val="28"/>
        </w:rPr>
        <w:t>Большеаксинского</w:t>
      </w:r>
      <w:proofErr w:type="spellEnd"/>
      <w:r>
        <w:rPr>
          <w:rFonts w:ascii="Times New Roman CYR" w:hAnsi="Times New Roman CYR"/>
          <w:snapToGrid w:val="0"/>
          <w:sz w:val="28"/>
        </w:rPr>
        <w:t xml:space="preserve"> сельского поселения</w:t>
      </w:r>
    </w:p>
    <w:p w:rsidR="0037219E" w:rsidRDefault="0037219E" w:rsidP="0037219E">
      <w:pPr>
        <w:ind w:left="360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за девять месяцев2011года </w:t>
      </w:r>
    </w:p>
    <w:p w:rsidR="0037219E" w:rsidRDefault="0037219E" w:rsidP="0037219E">
      <w:pPr>
        <w:ind w:left="360"/>
        <w:jc w:val="both"/>
        <w:rPr>
          <w:rFonts w:ascii="Times New Roman CYR" w:hAnsi="Times New Roman CYR"/>
          <w:snapToGrid w:val="0"/>
          <w:sz w:val="28"/>
        </w:rPr>
      </w:pPr>
    </w:p>
    <w:p w:rsidR="0037219E" w:rsidRDefault="0037219E" w:rsidP="0037219E">
      <w:pPr>
        <w:ind w:left="360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   Заслушав секретаря Исполнительного комитета </w:t>
      </w:r>
      <w:proofErr w:type="spellStart"/>
      <w:r>
        <w:rPr>
          <w:rFonts w:ascii="Times New Roman CYR" w:hAnsi="Times New Roman CYR"/>
          <w:snapToGrid w:val="0"/>
          <w:sz w:val="28"/>
        </w:rPr>
        <w:t>Большеаксинского</w:t>
      </w:r>
      <w:proofErr w:type="spellEnd"/>
      <w:r>
        <w:rPr>
          <w:rFonts w:ascii="Times New Roman CYR" w:hAnsi="Times New Roman CYR"/>
          <w:snapToGrid w:val="0"/>
          <w:sz w:val="28"/>
        </w:rPr>
        <w:t xml:space="preserve"> сельского поселения о работе Исполнительного комитета за девять месяцев 2011 года Совет </w:t>
      </w:r>
      <w:proofErr w:type="spellStart"/>
      <w:r>
        <w:rPr>
          <w:rFonts w:ascii="Times New Roman CYR" w:hAnsi="Times New Roman CYR"/>
          <w:snapToGrid w:val="0"/>
          <w:sz w:val="28"/>
        </w:rPr>
        <w:t>Большеаксинского</w:t>
      </w:r>
      <w:proofErr w:type="spellEnd"/>
      <w:r>
        <w:rPr>
          <w:rFonts w:ascii="Times New Roman CYR" w:hAnsi="Times New Roman CYR"/>
          <w:snapToGrid w:val="0"/>
          <w:sz w:val="28"/>
        </w:rPr>
        <w:t xml:space="preserve"> сельского поселения </w:t>
      </w:r>
    </w:p>
    <w:p w:rsidR="0037219E" w:rsidRDefault="0037219E" w:rsidP="0037219E">
      <w:pPr>
        <w:ind w:left="360"/>
        <w:rPr>
          <w:rFonts w:ascii="Times New Roman CYR" w:hAnsi="Times New Roman CYR"/>
          <w:b/>
          <w:snapToGrid w:val="0"/>
          <w:sz w:val="28"/>
        </w:rPr>
      </w:pPr>
      <w:r>
        <w:rPr>
          <w:rFonts w:ascii="Times New Roman CYR" w:hAnsi="Times New Roman CYR"/>
          <w:b/>
          <w:snapToGrid w:val="0"/>
          <w:sz w:val="28"/>
        </w:rPr>
        <w:t xml:space="preserve">                                               РЕШИЛ: </w:t>
      </w:r>
    </w:p>
    <w:p w:rsidR="0037219E" w:rsidRDefault="0037219E" w:rsidP="0037219E">
      <w:pPr>
        <w:tabs>
          <w:tab w:val="left" w:pos="945"/>
        </w:tabs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1. Информацию секретаря Исполнительного комитета </w:t>
      </w:r>
      <w:proofErr w:type="spellStart"/>
      <w:r>
        <w:rPr>
          <w:rFonts w:ascii="Times New Roman CYR" w:hAnsi="Times New Roman CYR"/>
          <w:snapToGrid w:val="0"/>
          <w:sz w:val="28"/>
        </w:rPr>
        <w:t>Большеаксинского</w:t>
      </w:r>
      <w:proofErr w:type="spellEnd"/>
      <w:r>
        <w:rPr>
          <w:rFonts w:ascii="Times New Roman CYR" w:hAnsi="Times New Roman CYR"/>
          <w:snapToGrid w:val="0"/>
          <w:sz w:val="28"/>
        </w:rPr>
        <w:t xml:space="preserve"> сельского поселения  «О работе Исполнительного комитета </w:t>
      </w:r>
      <w:proofErr w:type="spellStart"/>
      <w:r>
        <w:rPr>
          <w:rFonts w:ascii="Times New Roman CYR" w:hAnsi="Times New Roman CYR"/>
          <w:snapToGrid w:val="0"/>
          <w:sz w:val="28"/>
        </w:rPr>
        <w:t>Большеаксинского</w:t>
      </w:r>
      <w:proofErr w:type="spellEnd"/>
      <w:r>
        <w:rPr>
          <w:rFonts w:ascii="Times New Roman CYR" w:hAnsi="Times New Roman CYR"/>
          <w:snapToGrid w:val="0"/>
          <w:sz w:val="28"/>
        </w:rPr>
        <w:t xml:space="preserve"> сельского поселения за девять  месяцев 2011 года» принять к сведению.</w:t>
      </w:r>
    </w:p>
    <w:p w:rsidR="0037219E" w:rsidRDefault="0037219E" w:rsidP="0037219E">
      <w:pPr>
        <w:rPr>
          <w:rFonts w:ascii="Times New Roman CYR" w:hAnsi="Times New Roman CYR"/>
          <w:snapToGrid w:val="0"/>
          <w:sz w:val="28"/>
        </w:rPr>
      </w:pPr>
    </w:p>
    <w:p w:rsidR="0037219E" w:rsidRDefault="0037219E" w:rsidP="0037219E">
      <w:pPr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    </w:t>
      </w:r>
    </w:p>
    <w:p w:rsidR="0037219E" w:rsidRDefault="0037219E" w:rsidP="0037219E">
      <w:pPr>
        <w:rPr>
          <w:rFonts w:ascii="Times New Roman CYR" w:hAnsi="Times New Roman CYR"/>
          <w:snapToGrid w:val="0"/>
          <w:sz w:val="28"/>
        </w:rPr>
      </w:pPr>
    </w:p>
    <w:p w:rsidR="0037219E" w:rsidRDefault="0037219E" w:rsidP="0037219E">
      <w:pPr>
        <w:rPr>
          <w:rFonts w:ascii="Times New Roman CYR" w:hAnsi="Times New Roman CYR"/>
          <w:snapToGrid w:val="0"/>
          <w:sz w:val="28"/>
        </w:rPr>
      </w:pPr>
    </w:p>
    <w:p w:rsidR="0037219E" w:rsidRDefault="0037219E" w:rsidP="0037219E">
      <w:pPr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   Глава </w:t>
      </w:r>
      <w:proofErr w:type="spellStart"/>
      <w:r>
        <w:rPr>
          <w:rFonts w:ascii="Times New Roman CYR" w:hAnsi="Times New Roman CYR"/>
          <w:snapToGrid w:val="0"/>
          <w:sz w:val="28"/>
        </w:rPr>
        <w:t>Большеаксинского</w:t>
      </w:r>
      <w:proofErr w:type="spellEnd"/>
      <w:r>
        <w:rPr>
          <w:rFonts w:ascii="Times New Roman CYR" w:hAnsi="Times New Roman CYR"/>
          <w:snapToGrid w:val="0"/>
          <w:sz w:val="28"/>
        </w:rPr>
        <w:t xml:space="preserve"> </w:t>
      </w:r>
    </w:p>
    <w:p w:rsidR="0037219E" w:rsidRDefault="0037219E" w:rsidP="0037219E">
      <w:pPr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         сельского поселения:                                             А.В. Храмов</w:t>
      </w:r>
    </w:p>
    <w:p w:rsidR="0037219E" w:rsidRDefault="0037219E" w:rsidP="0037219E">
      <w:pPr>
        <w:rPr>
          <w:sz w:val="28"/>
        </w:rPr>
      </w:pPr>
    </w:p>
    <w:p w:rsidR="0037219E" w:rsidRDefault="0037219E" w:rsidP="0037219E">
      <w:pPr>
        <w:rPr>
          <w:sz w:val="28"/>
        </w:rPr>
      </w:pPr>
    </w:p>
    <w:p w:rsidR="0037219E" w:rsidRDefault="0037219E" w:rsidP="0037219E">
      <w:pPr>
        <w:pStyle w:val="a7"/>
        <w:jc w:val="center"/>
        <w:rPr>
          <w:rFonts w:ascii="Times New Roman" w:hAnsi="Times New Roman"/>
          <w:i w:val="0"/>
          <w:sz w:val="28"/>
        </w:rPr>
      </w:pPr>
    </w:p>
    <w:p w:rsidR="0037219E" w:rsidRDefault="0037219E" w:rsidP="0037219E">
      <w:pPr>
        <w:pStyle w:val="a7"/>
        <w:jc w:val="center"/>
        <w:rPr>
          <w:rFonts w:ascii="Times New Roman" w:hAnsi="Times New Roman"/>
          <w:i w:val="0"/>
          <w:sz w:val="28"/>
        </w:rPr>
      </w:pPr>
    </w:p>
    <w:p w:rsidR="0037219E" w:rsidRDefault="0037219E" w:rsidP="0037219E">
      <w:pPr>
        <w:pStyle w:val="a7"/>
        <w:jc w:val="center"/>
        <w:rPr>
          <w:rFonts w:ascii="Times New Roman" w:hAnsi="Times New Roman"/>
          <w:i w:val="0"/>
          <w:sz w:val="28"/>
        </w:rPr>
      </w:pPr>
    </w:p>
    <w:p w:rsidR="0037219E" w:rsidRDefault="0037219E" w:rsidP="0037219E">
      <w:pPr>
        <w:pStyle w:val="a7"/>
        <w:jc w:val="center"/>
        <w:rPr>
          <w:rFonts w:ascii="Times New Roman" w:hAnsi="Times New Roman"/>
          <w:i w:val="0"/>
          <w:sz w:val="28"/>
        </w:rPr>
      </w:pPr>
    </w:p>
    <w:p w:rsidR="0037219E" w:rsidRDefault="0037219E" w:rsidP="0037219E">
      <w:pPr>
        <w:pStyle w:val="a7"/>
        <w:jc w:val="center"/>
        <w:rPr>
          <w:rFonts w:ascii="Times New Roman" w:hAnsi="Times New Roman"/>
          <w:i w:val="0"/>
          <w:sz w:val="28"/>
        </w:rPr>
      </w:pPr>
    </w:p>
    <w:p w:rsidR="0037219E" w:rsidRDefault="0037219E" w:rsidP="0037219E">
      <w:pPr>
        <w:pStyle w:val="a7"/>
        <w:jc w:val="center"/>
        <w:rPr>
          <w:rFonts w:ascii="Times New Roman" w:hAnsi="Times New Roman"/>
          <w:i w:val="0"/>
          <w:sz w:val="28"/>
        </w:rPr>
      </w:pPr>
    </w:p>
    <w:p w:rsidR="0037219E" w:rsidRPr="00D83454" w:rsidRDefault="0037219E" w:rsidP="0037219E">
      <w:pPr>
        <w:pStyle w:val="a7"/>
        <w:jc w:val="center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lastRenderedPageBreak/>
        <w:t>Совет</w:t>
      </w:r>
    </w:p>
    <w:p w:rsidR="0037219E" w:rsidRDefault="0037219E" w:rsidP="0037219E">
      <w:pPr>
        <w:jc w:val="center"/>
        <w:rPr>
          <w:sz w:val="28"/>
        </w:rPr>
      </w:pP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</w:t>
      </w:r>
    </w:p>
    <w:p w:rsidR="0037219E" w:rsidRDefault="0037219E" w:rsidP="0037219E">
      <w:pPr>
        <w:jc w:val="center"/>
        <w:rPr>
          <w:sz w:val="28"/>
        </w:rPr>
      </w:pPr>
      <w:r>
        <w:rPr>
          <w:sz w:val="28"/>
        </w:rPr>
        <w:t>Дрожжановского муниципального района</w:t>
      </w:r>
    </w:p>
    <w:p w:rsidR="0037219E" w:rsidRDefault="0037219E" w:rsidP="0037219E">
      <w:pPr>
        <w:jc w:val="center"/>
        <w:rPr>
          <w:sz w:val="28"/>
        </w:rPr>
      </w:pPr>
      <w:r>
        <w:rPr>
          <w:sz w:val="28"/>
        </w:rPr>
        <w:t xml:space="preserve">Республики Татарстан </w:t>
      </w: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pStyle w:val="1"/>
      </w:pPr>
      <w:proofErr w:type="gramStart"/>
      <w:r>
        <w:rPr>
          <w:b w:val="0"/>
        </w:rPr>
        <w:t>Р</w:t>
      </w:r>
      <w:proofErr w:type="gramEnd"/>
      <w:r>
        <w:rPr>
          <w:b w:val="0"/>
        </w:rPr>
        <w:t xml:space="preserve"> Е Ш Е Н И Е</w:t>
      </w:r>
    </w:p>
    <w:p w:rsidR="0037219E" w:rsidRDefault="0037219E" w:rsidP="0037219E">
      <w:pPr>
        <w:rPr>
          <w:sz w:val="28"/>
        </w:rPr>
      </w:pPr>
    </w:p>
    <w:p w:rsidR="0037219E" w:rsidRDefault="0037219E" w:rsidP="0037219E">
      <w:pPr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 18 октября  2011 года                                                                    № 10/3</w:t>
      </w: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rPr>
          <w:sz w:val="28"/>
        </w:rPr>
      </w:pPr>
      <w:r>
        <w:rPr>
          <w:sz w:val="28"/>
        </w:rPr>
        <w:t xml:space="preserve">        О переносе бюджетных назначений в пределах </w:t>
      </w:r>
    </w:p>
    <w:p w:rsidR="0037219E" w:rsidRDefault="0037219E" w:rsidP="0037219E">
      <w:pPr>
        <w:rPr>
          <w:sz w:val="28"/>
        </w:rPr>
      </w:pPr>
      <w:r>
        <w:rPr>
          <w:sz w:val="28"/>
        </w:rPr>
        <w:t xml:space="preserve">свода  бюджета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</w:t>
      </w:r>
    </w:p>
    <w:p w:rsidR="0037219E" w:rsidRDefault="0037219E" w:rsidP="0037219E">
      <w:pPr>
        <w:rPr>
          <w:sz w:val="28"/>
        </w:rPr>
      </w:pPr>
      <w:r>
        <w:rPr>
          <w:sz w:val="28"/>
        </w:rPr>
        <w:t>Дрожжановского муниципального  района Республики Татарстан</w:t>
      </w: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both"/>
        <w:rPr>
          <w:sz w:val="28"/>
        </w:rPr>
      </w:pPr>
      <w:r>
        <w:rPr>
          <w:sz w:val="28"/>
        </w:rPr>
        <w:t xml:space="preserve">        В связи с производственной необходимостью в переносе бюджетных назначений в пределах свода бюджета и в соответствии с бюджетным кодексом РФ  Совет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РЕШИЛ:</w:t>
      </w:r>
    </w:p>
    <w:p w:rsidR="0037219E" w:rsidRDefault="0037219E" w:rsidP="0037219E">
      <w:pPr>
        <w:rPr>
          <w:sz w:val="28"/>
        </w:rPr>
      </w:pPr>
      <w:r>
        <w:rPr>
          <w:sz w:val="28"/>
        </w:rPr>
        <w:t xml:space="preserve">        1.  Перенести предусмотренные средства  по следующим статьям и кварталам: </w:t>
      </w:r>
    </w:p>
    <w:p w:rsidR="0037219E" w:rsidRDefault="0037219E" w:rsidP="0037219E">
      <w:pPr>
        <w:rPr>
          <w:sz w:val="28"/>
        </w:rPr>
      </w:pPr>
      <w:r>
        <w:rPr>
          <w:sz w:val="28"/>
        </w:rPr>
        <w:t>РАСХОДЫ:</w:t>
      </w:r>
    </w:p>
    <w:tbl>
      <w:tblPr>
        <w:tblW w:w="9669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709"/>
        <w:gridCol w:w="1134"/>
        <w:gridCol w:w="709"/>
        <w:gridCol w:w="992"/>
        <w:gridCol w:w="704"/>
        <w:gridCol w:w="1161"/>
        <w:gridCol w:w="1107"/>
        <w:gridCol w:w="850"/>
        <w:gridCol w:w="709"/>
        <w:gridCol w:w="772"/>
      </w:tblGrid>
      <w:tr w:rsidR="0037219E" w:rsidTr="00282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436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Коды ведомственной классификации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КОСГУ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3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т.ч</w:t>
            </w:r>
            <w:proofErr w:type="spellEnd"/>
            <w:r>
              <w:rPr>
                <w:sz w:val="28"/>
              </w:rPr>
              <w:t>. по кварталам</w:t>
            </w:r>
          </w:p>
        </w:tc>
      </w:tr>
      <w:tr w:rsidR="0037219E" w:rsidTr="00282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36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/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/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/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37219E" w:rsidTr="00282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0801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4409900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001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226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-5,0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-5,0</w:t>
            </w:r>
          </w:p>
        </w:tc>
      </w:tr>
      <w:tr w:rsidR="0037219E" w:rsidTr="00282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0801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4409900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001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290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+5,0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+5,0</w:t>
            </w:r>
          </w:p>
        </w:tc>
      </w:tr>
      <w:tr w:rsidR="0037219E" w:rsidTr="00282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0104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0020400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226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-3,0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-3,0</w:t>
            </w:r>
          </w:p>
        </w:tc>
      </w:tr>
      <w:tr w:rsidR="0037219E" w:rsidTr="00282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0104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0020400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290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+3,0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+3,0</w:t>
            </w:r>
          </w:p>
        </w:tc>
      </w:tr>
    </w:tbl>
    <w:p w:rsidR="0037219E" w:rsidRDefault="0037219E" w:rsidP="0037219E">
      <w:pPr>
        <w:rPr>
          <w:sz w:val="28"/>
        </w:rPr>
      </w:pPr>
      <w:r>
        <w:rPr>
          <w:sz w:val="28"/>
        </w:rPr>
        <w:t xml:space="preserve"> </w:t>
      </w:r>
    </w:p>
    <w:p w:rsidR="0037219E" w:rsidRDefault="0037219E" w:rsidP="0037219E">
      <w:pPr>
        <w:ind w:left="360"/>
        <w:jc w:val="both"/>
        <w:rPr>
          <w:sz w:val="28"/>
        </w:rPr>
      </w:pPr>
      <w:r>
        <w:rPr>
          <w:sz w:val="28"/>
        </w:rPr>
        <w:t xml:space="preserve">2. Бухгалтерии внести соответствующие </w:t>
      </w:r>
      <w:proofErr w:type="gramStart"/>
      <w:r>
        <w:rPr>
          <w:sz w:val="28"/>
        </w:rPr>
        <w:t>изменения</w:t>
      </w:r>
      <w:proofErr w:type="gramEnd"/>
      <w:r>
        <w:rPr>
          <w:sz w:val="28"/>
        </w:rPr>
        <w:t xml:space="preserve"> в сельском бюджете вытекающие из настоящего решения и зарегистрировать решение в Финансово-бюджетной палате Дрожжановского муниципального района Республики Татарстан</w:t>
      </w:r>
    </w:p>
    <w:p w:rsidR="0037219E" w:rsidRDefault="0037219E" w:rsidP="0037219E">
      <w:pPr>
        <w:ind w:left="360"/>
        <w:jc w:val="both"/>
        <w:rPr>
          <w:sz w:val="28"/>
        </w:rPr>
      </w:pPr>
    </w:p>
    <w:p w:rsidR="0037219E" w:rsidRDefault="0037219E" w:rsidP="0037219E">
      <w:pPr>
        <w:rPr>
          <w:sz w:val="28"/>
        </w:rPr>
      </w:pPr>
      <w:r>
        <w:rPr>
          <w:sz w:val="28"/>
        </w:rPr>
        <w:t xml:space="preserve">Глава </w:t>
      </w:r>
      <w:proofErr w:type="spellStart"/>
      <w:r>
        <w:rPr>
          <w:sz w:val="28"/>
        </w:rPr>
        <w:t>Большеаксинского</w:t>
      </w:r>
      <w:proofErr w:type="spellEnd"/>
    </w:p>
    <w:p w:rsidR="0037219E" w:rsidRPr="00CD48CC" w:rsidRDefault="0037219E" w:rsidP="0037219E">
      <w:pPr>
        <w:rPr>
          <w:sz w:val="28"/>
        </w:rPr>
      </w:pPr>
      <w:r w:rsidRPr="00CD48CC">
        <w:rPr>
          <w:sz w:val="28"/>
        </w:rPr>
        <w:t xml:space="preserve">сельского поселения:                                       </w:t>
      </w:r>
      <w:r>
        <w:rPr>
          <w:sz w:val="28"/>
        </w:rPr>
        <w:t xml:space="preserve">                     А.В. Храмов</w:t>
      </w:r>
    </w:p>
    <w:p w:rsidR="0037219E" w:rsidRPr="00CD48CC" w:rsidRDefault="0037219E" w:rsidP="0037219E">
      <w:pPr>
        <w:rPr>
          <w:sz w:val="28"/>
        </w:rPr>
      </w:pPr>
    </w:p>
    <w:p w:rsidR="0037219E" w:rsidRDefault="0037219E" w:rsidP="0037219E">
      <w:pPr>
        <w:rPr>
          <w:sz w:val="28"/>
        </w:rPr>
      </w:pPr>
    </w:p>
    <w:p w:rsidR="0037219E" w:rsidRDefault="0037219E" w:rsidP="0037219E">
      <w:pPr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rPr>
          <w:sz w:val="28"/>
        </w:rPr>
      </w:pPr>
      <w:r>
        <w:rPr>
          <w:sz w:val="28"/>
        </w:rPr>
        <w:t xml:space="preserve">                                                                  Совет</w:t>
      </w:r>
    </w:p>
    <w:p w:rsidR="0037219E" w:rsidRDefault="0037219E" w:rsidP="0037219E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37219E" w:rsidRDefault="0037219E" w:rsidP="0037219E">
      <w:pPr>
        <w:jc w:val="center"/>
        <w:rPr>
          <w:sz w:val="28"/>
          <w:szCs w:val="28"/>
        </w:rPr>
      </w:pPr>
      <w:r>
        <w:rPr>
          <w:sz w:val="28"/>
          <w:szCs w:val="28"/>
        </w:rPr>
        <w:t>Дрожжановского муниципального района</w:t>
      </w:r>
    </w:p>
    <w:p w:rsidR="0037219E" w:rsidRDefault="0037219E" w:rsidP="0037219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37219E" w:rsidRDefault="0037219E" w:rsidP="0037219E">
      <w:pPr>
        <w:jc w:val="center"/>
        <w:rPr>
          <w:sz w:val="28"/>
          <w:szCs w:val="28"/>
        </w:rPr>
      </w:pPr>
    </w:p>
    <w:p w:rsidR="0037219E" w:rsidRDefault="0037219E" w:rsidP="0037219E">
      <w:pPr>
        <w:rPr>
          <w:sz w:val="28"/>
          <w:szCs w:val="28"/>
        </w:rPr>
      </w:pPr>
    </w:p>
    <w:p w:rsidR="0037219E" w:rsidRDefault="0037219E" w:rsidP="0037219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37219E" w:rsidRDefault="0037219E" w:rsidP="0037219E">
      <w:pPr>
        <w:jc w:val="center"/>
        <w:rPr>
          <w:sz w:val="28"/>
          <w:szCs w:val="28"/>
        </w:rPr>
      </w:pPr>
    </w:p>
    <w:p w:rsidR="0037219E" w:rsidRDefault="0037219E" w:rsidP="0037219E">
      <w:pPr>
        <w:jc w:val="center"/>
        <w:rPr>
          <w:sz w:val="28"/>
          <w:szCs w:val="28"/>
        </w:rPr>
      </w:pPr>
    </w:p>
    <w:p w:rsidR="0037219E" w:rsidRDefault="0037219E" w:rsidP="003721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18 октября  2011 года                                                                   № 10/4</w:t>
      </w:r>
    </w:p>
    <w:p w:rsidR="0037219E" w:rsidRDefault="0037219E" w:rsidP="0037219E">
      <w:pPr>
        <w:jc w:val="both"/>
        <w:rPr>
          <w:sz w:val="28"/>
          <w:szCs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rPr>
          <w:sz w:val="28"/>
        </w:rPr>
      </w:pPr>
      <w:r>
        <w:rPr>
          <w:sz w:val="28"/>
        </w:rPr>
        <w:t xml:space="preserve">        Об увеличении расхода бюджета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</w:t>
      </w:r>
    </w:p>
    <w:p w:rsidR="0037219E" w:rsidRDefault="0037219E" w:rsidP="0037219E">
      <w:pPr>
        <w:rPr>
          <w:sz w:val="28"/>
        </w:rPr>
      </w:pPr>
      <w:r>
        <w:rPr>
          <w:sz w:val="28"/>
        </w:rPr>
        <w:t>сельского поселения Дрожжановского муниципального района</w:t>
      </w:r>
    </w:p>
    <w:p w:rsidR="0037219E" w:rsidRDefault="0037219E" w:rsidP="0037219E">
      <w:pPr>
        <w:rPr>
          <w:sz w:val="28"/>
        </w:rPr>
      </w:pPr>
      <w:r>
        <w:rPr>
          <w:sz w:val="28"/>
        </w:rPr>
        <w:t>Республики Татарстан за счет остатка прошлого 2010 года</w:t>
      </w: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both"/>
        <w:rPr>
          <w:sz w:val="28"/>
        </w:rPr>
      </w:pPr>
      <w:r>
        <w:rPr>
          <w:sz w:val="28"/>
        </w:rPr>
        <w:t xml:space="preserve">        В связи с производственной необходимостью и с учетом остатка прошлого года Совет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РЕШИЛ:</w:t>
      </w:r>
    </w:p>
    <w:p w:rsidR="0037219E" w:rsidRDefault="0037219E" w:rsidP="0037219E">
      <w:pPr>
        <w:rPr>
          <w:sz w:val="28"/>
        </w:rPr>
      </w:pPr>
      <w:r>
        <w:rPr>
          <w:sz w:val="28"/>
        </w:rPr>
        <w:t xml:space="preserve">        1. Увеличить расход бюджета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на                                                    39779,17 рублей за счет остатка прошлого года</w:t>
      </w:r>
    </w:p>
    <w:p w:rsidR="0037219E" w:rsidRDefault="0037219E" w:rsidP="0037219E">
      <w:pPr>
        <w:jc w:val="both"/>
        <w:rPr>
          <w:sz w:val="28"/>
        </w:rPr>
      </w:pPr>
    </w:p>
    <w:p w:rsidR="0037219E" w:rsidRDefault="0037219E" w:rsidP="0037219E">
      <w:pPr>
        <w:rPr>
          <w:sz w:val="28"/>
        </w:rPr>
      </w:pPr>
      <w:r>
        <w:rPr>
          <w:sz w:val="28"/>
        </w:rPr>
        <w:t>РАСХОДЫ:</w:t>
      </w:r>
    </w:p>
    <w:tbl>
      <w:tblPr>
        <w:tblW w:w="10036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"/>
        <w:gridCol w:w="917"/>
        <w:gridCol w:w="1260"/>
        <w:gridCol w:w="1004"/>
        <w:gridCol w:w="898"/>
        <w:gridCol w:w="1161"/>
        <w:gridCol w:w="1107"/>
        <w:gridCol w:w="850"/>
        <w:gridCol w:w="709"/>
        <w:gridCol w:w="1139"/>
      </w:tblGrid>
      <w:tr w:rsidR="0037219E" w:rsidTr="00282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41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Коды ведомственной классификации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КОСГУ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3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т.ч</w:t>
            </w:r>
            <w:proofErr w:type="spellEnd"/>
            <w:r>
              <w:rPr>
                <w:sz w:val="28"/>
              </w:rPr>
              <w:t>. по кварталам</w:t>
            </w:r>
          </w:p>
        </w:tc>
      </w:tr>
      <w:tr w:rsidR="0037219E" w:rsidTr="00282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/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/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/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37219E" w:rsidTr="00282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904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0801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4409900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001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226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620,0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620,0</w:t>
            </w:r>
          </w:p>
        </w:tc>
      </w:tr>
      <w:tr w:rsidR="0037219E" w:rsidTr="00282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904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0104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0020400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226 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913,0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913,0</w:t>
            </w:r>
          </w:p>
        </w:tc>
      </w:tr>
      <w:tr w:rsidR="0037219E" w:rsidTr="00282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904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0503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6000500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226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38246,17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38246,17</w:t>
            </w:r>
          </w:p>
        </w:tc>
      </w:tr>
      <w:tr w:rsidR="0037219E" w:rsidTr="00282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39779,17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39779,17</w:t>
            </w:r>
          </w:p>
        </w:tc>
      </w:tr>
    </w:tbl>
    <w:p w:rsidR="0037219E" w:rsidRDefault="0037219E" w:rsidP="0037219E">
      <w:pPr>
        <w:rPr>
          <w:sz w:val="28"/>
        </w:rPr>
      </w:pPr>
      <w:r>
        <w:rPr>
          <w:sz w:val="28"/>
        </w:rPr>
        <w:t xml:space="preserve"> </w:t>
      </w:r>
    </w:p>
    <w:p w:rsidR="0037219E" w:rsidRDefault="0037219E" w:rsidP="0037219E">
      <w:pPr>
        <w:ind w:left="360"/>
        <w:jc w:val="both"/>
        <w:rPr>
          <w:sz w:val="28"/>
        </w:rPr>
      </w:pPr>
      <w:r>
        <w:rPr>
          <w:sz w:val="28"/>
        </w:rPr>
        <w:t xml:space="preserve">2. Бухгалтерии внести соответствующие </w:t>
      </w:r>
      <w:proofErr w:type="gramStart"/>
      <w:r>
        <w:rPr>
          <w:sz w:val="28"/>
        </w:rPr>
        <w:t>изменения</w:t>
      </w:r>
      <w:proofErr w:type="gramEnd"/>
      <w:r>
        <w:rPr>
          <w:sz w:val="28"/>
        </w:rPr>
        <w:t xml:space="preserve"> в сельском бюджете вытекающие из настоящего решения и зарегистрировать решение в Финансово-бюджетной палате Дрожжановского муниципального района Республики Татарстан</w:t>
      </w:r>
    </w:p>
    <w:p w:rsidR="0037219E" w:rsidRDefault="0037219E" w:rsidP="0037219E">
      <w:pPr>
        <w:ind w:left="360"/>
        <w:jc w:val="both"/>
        <w:rPr>
          <w:sz w:val="28"/>
        </w:rPr>
      </w:pPr>
    </w:p>
    <w:p w:rsidR="0037219E" w:rsidRDefault="0037219E" w:rsidP="0037219E">
      <w:pPr>
        <w:rPr>
          <w:sz w:val="28"/>
        </w:rPr>
      </w:pPr>
      <w:r>
        <w:rPr>
          <w:sz w:val="28"/>
        </w:rPr>
        <w:t xml:space="preserve">Глава </w:t>
      </w:r>
      <w:proofErr w:type="spellStart"/>
      <w:r>
        <w:rPr>
          <w:sz w:val="28"/>
        </w:rPr>
        <w:t>Большеаксинского</w:t>
      </w:r>
      <w:proofErr w:type="spellEnd"/>
    </w:p>
    <w:p w:rsidR="0037219E" w:rsidRPr="00CD48CC" w:rsidRDefault="0037219E" w:rsidP="0037219E">
      <w:pPr>
        <w:rPr>
          <w:sz w:val="28"/>
        </w:rPr>
      </w:pPr>
      <w:r w:rsidRPr="00CD48CC">
        <w:rPr>
          <w:sz w:val="28"/>
        </w:rPr>
        <w:t xml:space="preserve">сельского поселения:                                       </w:t>
      </w:r>
      <w:r>
        <w:rPr>
          <w:sz w:val="28"/>
        </w:rPr>
        <w:t xml:space="preserve">                     </w:t>
      </w:r>
      <w:proofErr w:type="spellStart"/>
      <w:r>
        <w:rPr>
          <w:sz w:val="28"/>
        </w:rPr>
        <w:t>А.В.Храмов</w:t>
      </w:r>
      <w:proofErr w:type="spellEnd"/>
    </w:p>
    <w:p w:rsidR="0037219E" w:rsidRPr="00CD48CC" w:rsidRDefault="0037219E" w:rsidP="0037219E">
      <w:pPr>
        <w:rPr>
          <w:sz w:val="28"/>
        </w:rPr>
      </w:pPr>
    </w:p>
    <w:p w:rsidR="0037219E" w:rsidRPr="005034C8" w:rsidRDefault="0037219E" w:rsidP="0037219E">
      <w:r>
        <w:t xml:space="preserve">                                                                                     </w:t>
      </w:r>
    </w:p>
    <w:p w:rsidR="0037219E" w:rsidRDefault="0037219E" w:rsidP="0037219E">
      <w:pPr>
        <w:jc w:val="center"/>
        <w:rPr>
          <w:sz w:val="28"/>
        </w:rPr>
      </w:pPr>
    </w:p>
    <w:p w:rsidR="0037219E" w:rsidRPr="006D1C6B" w:rsidRDefault="0037219E" w:rsidP="0037219E">
      <w:r>
        <w:t xml:space="preserve">                                                                                    </w:t>
      </w:r>
    </w:p>
    <w:p w:rsidR="0037219E" w:rsidRPr="00D83454" w:rsidRDefault="0037219E" w:rsidP="0037219E">
      <w:pPr>
        <w:pStyle w:val="a7"/>
        <w:jc w:val="center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Совет</w:t>
      </w:r>
    </w:p>
    <w:p w:rsidR="0037219E" w:rsidRDefault="0037219E" w:rsidP="0037219E">
      <w:pPr>
        <w:jc w:val="center"/>
        <w:rPr>
          <w:sz w:val="28"/>
        </w:rPr>
      </w:pP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</w:t>
      </w:r>
    </w:p>
    <w:p w:rsidR="0037219E" w:rsidRDefault="0037219E" w:rsidP="0037219E">
      <w:pPr>
        <w:jc w:val="center"/>
        <w:rPr>
          <w:sz w:val="28"/>
        </w:rPr>
      </w:pPr>
      <w:r>
        <w:rPr>
          <w:sz w:val="28"/>
        </w:rPr>
        <w:t>Дрожжановского муниципального района</w:t>
      </w:r>
    </w:p>
    <w:p w:rsidR="0037219E" w:rsidRDefault="0037219E" w:rsidP="0037219E">
      <w:pPr>
        <w:jc w:val="center"/>
        <w:rPr>
          <w:sz w:val="28"/>
        </w:rPr>
      </w:pPr>
      <w:r>
        <w:rPr>
          <w:sz w:val="28"/>
        </w:rPr>
        <w:t xml:space="preserve">Республики Татарстан </w:t>
      </w: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pStyle w:val="1"/>
      </w:pPr>
      <w:proofErr w:type="gramStart"/>
      <w:r>
        <w:rPr>
          <w:b w:val="0"/>
        </w:rPr>
        <w:t>Р</w:t>
      </w:r>
      <w:proofErr w:type="gramEnd"/>
      <w:r>
        <w:rPr>
          <w:b w:val="0"/>
        </w:rPr>
        <w:t xml:space="preserve"> Е Ш Е Н И Е</w:t>
      </w:r>
    </w:p>
    <w:p w:rsidR="0037219E" w:rsidRDefault="0037219E" w:rsidP="0037219E">
      <w:pPr>
        <w:rPr>
          <w:sz w:val="28"/>
        </w:rPr>
      </w:pPr>
    </w:p>
    <w:p w:rsidR="0037219E" w:rsidRDefault="0037219E" w:rsidP="0037219E">
      <w:pPr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 30 ноября  2011 года                                                                    № 11/2</w:t>
      </w: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rPr>
          <w:sz w:val="28"/>
        </w:rPr>
      </w:pPr>
      <w:r>
        <w:rPr>
          <w:sz w:val="28"/>
        </w:rPr>
        <w:t xml:space="preserve">        О переносе бюджетных назначений в пределах </w:t>
      </w:r>
    </w:p>
    <w:p w:rsidR="0037219E" w:rsidRDefault="0037219E" w:rsidP="0037219E">
      <w:pPr>
        <w:rPr>
          <w:sz w:val="28"/>
        </w:rPr>
      </w:pPr>
      <w:r>
        <w:rPr>
          <w:sz w:val="28"/>
        </w:rPr>
        <w:t xml:space="preserve">свода  бюджета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</w:t>
      </w:r>
    </w:p>
    <w:p w:rsidR="0037219E" w:rsidRDefault="0037219E" w:rsidP="0037219E">
      <w:pPr>
        <w:rPr>
          <w:sz w:val="28"/>
        </w:rPr>
      </w:pPr>
      <w:r>
        <w:rPr>
          <w:sz w:val="28"/>
        </w:rPr>
        <w:lastRenderedPageBreak/>
        <w:t>Дрожжановского муниципального  района Республики Татарстан</w:t>
      </w: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both"/>
        <w:rPr>
          <w:sz w:val="28"/>
        </w:rPr>
      </w:pPr>
      <w:r>
        <w:rPr>
          <w:sz w:val="28"/>
        </w:rPr>
        <w:t xml:space="preserve">        В связи с производственной необходимостью в переносе бюджетных назначений в пределах свода бюджета и в соответствии с бюджетным кодексом РФ  Совет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РЕШИЛ:</w:t>
      </w:r>
    </w:p>
    <w:p w:rsidR="0037219E" w:rsidRDefault="0037219E" w:rsidP="0037219E">
      <w:pPr>
        <w:rPr>
          <w:sz w:val="28"/>
        </w:rPr>
      </w:pPr>
      <w:r>
        <w:rPr>
          <w:sz w:val="28"/>
        </w:rPr>
        <w:t xml:space="preserve">        1.  Перенести предусмотренные средства  по следующим статьям и кварталам: </w:t>
      </w:r>
    </w:p>
    <w:p w:rsidR="0037219E" w:rsidRDefault="0037219E" w:rsidP="0037219E">
      <w:pPr>
        <w:rPr>
          <w:sz w:val="28"/>
        </w:rPr>
      </w:pPr>
      <w:r>
        <w:rPr>
          <w:sz w:val="28"/>
        </w:rPr>
        <w:t>РАСХОДЫ:</w:t>
      </w:r>
    </w:p>
    <w:tbl>
      <w:tblPr>
        <w:tblW w:w="9894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709"/>
        <w:gridCol w:w="1134"/>
        <w:gridCol w:w="709"/>
        <w:gridCol w:w="567"/>
        <w:gridCol w:w="1129"/>
        <w:gridCol w:w="1161"/>
        <w:gridCol w:w="686"/>
        <w:gridCol w:w="851"/>
        <w:gridCol w:w="850"/>
        <w:gridCol w:w="1276"/>
      </w:tblGrid>
      <w:tr w:rsidR="0037219E" w:rsidTr="00282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394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Коды ведомственной классификации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КОСГУ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3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т.ч</w:t>
            </w:r>
            <w:proofErr w:type="spellEnd"/>
            <w:r>
              <w:rPr>
                <w:sz w:val="28"/>
              </w:rPr>
              <w:t>. по кварталам</w:t>
            </w:r>
          </w:p>
        </w:tc>
      </w:tr>
      <w:tr w:rsidR="0037219E" w:rsidTr="00282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4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/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/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/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37219E" w:rsidTr="00282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0104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0020400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226</w:t>
            </w:r>
          </w:p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000000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-1600,00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-1600,00</w:t>
            </w:r>
          </w:p>
        </w:tc>
      </w:tr>
      <w:tr w:rsidR="0037219E" w:rsidTr="00282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0104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0020400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310310001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+1600,00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+1600,00</w:t>
            </w:r>
          </w:p>
        </w:tc>
      </w:tr>
      <w:tr w:rsidR="0037219E" w:rsidTr="00282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0801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4409900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226</w:t>
            </w:r>
          </w:p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000000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-6380,00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-6380,00</w:t>
            </w:r>
          </w:p>
        </w:tc>
      </w:tr>
      <w:tr w:rsidR="0037219E" w:rsidTr="00282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" w:type="dxa"/>
            <w:tcBorders>
              <w:left w:val="single" w:sz="4" w:space="0" w:color="000000"/>
              <w:bottom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0801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4409900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290</w:t>
            </w:r>
          </w:p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29001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+1755,00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+1755,00</w:t>
            </w:r>
          </w:p>
        </w:tc>
      </w:tr>
      <w:tr w:rsidR="0037219E" w:rsidTr="00282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4409900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290</w:t>
            </w:r>
          </w:p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290099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+4625,00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+4625,00</w:t>
            </w:r>
          </w:p>
        </w:tc>
      </w:tr>
    </w:tbl>
    <w:p w:rsidR="0037219E" w:rsidRDefault="0037219E" w:rsidP="0037219E">
      <w:pPr>
        <w:rPr>
          <w:sz w:val="28"/>
        </w:rPr>
      </w:pPr>
      <w:r>
        <w:rPr>
          <w:sz w:val="28"/>
        </w:rPr>
        <w:t xml:space="preserve"> </w:t>
      </w:r>
    </w:p>
    <w:p w:rsidR="0037219E" w:rsidRDefault="0037219E" w:rsidP="0037219E">
      <w:pPr>
        <w:ind w:left="360"/>
        <w:jc w:val="both"/>
        <w:rPr>
          <w:sz w:val="28"/>
        </w:rPr>
      </w:pPr>
      <w:r>
        <w:rPr>
          <w:sz w:val="28"/>
        </w:rPr>
        <w:t xml:space="preserve">2. Бухгалтерии внести соответствующие </w:t>
      </w:r>
      <w:proofErr w:type="gramStart"/>
      <w:r>
        <w:rPr>
          <w:sz w:val="28"/>
        </w:rPr>
        <w:t>изменения</w:t>
      </w:r>
      <w:proofErr w:type="gramEnd"/>
      <w:r>
        <w:rPr>
          <w:sz w:val="28"/>
        </w:rPr>
        <w:t xml:space="preserve"> в сельском бюджете вытекающие из настоящего решения и зарегистрировать решение в Финансово-бюджетной палате Дрожжановского муниципального района Республики Татарстан</w:t>
      </w:r>
    </w:p>
    <w:p w:rsidR="0037219E" w:rsidRDefault="0037219E" w:rsidP="0037219E">
      <w:pPr>
        <w:ind w:left="360"/>
        <w:jc w:val="both"/>
        <w:rPr>
          <w:sz w:val="28"/>
        </w:rPr>
      </w:pPr>
    </w:p>
    <w:p w:rsidR="0037219E" w:rsidRDefault="0037219E" w:rsidP="0037219E">
      <w:pPr>
        <w:rPr>
          <w:sz w:val="28"/>
        </w:rPr>
      </w:pPr>
      <w:r>
        <w:rPr>
          <w:sz w:val="28"/>
        </w:rPr>
        <w:t xml:space="preserve">Глава </w:t>
      </w:r>
      <w:proofErr w:type="spellStart"/>
      <w:r>
        <w:rPr>
          <w:sz w:val="28"/>
        </w:rPr>
        <w:t>Большеаксинского</w:t>
      </w:r>
      <w:proofErr w:type="spellEnd"/>
    </w:p>
    <w:p w:rsidR="0037219E" w:rsidRDefault="0037219E" w:rsidP="0037219E">
      <w:pPr>
        <w:rPr>
          <w:sz w:val="28"/>
        </w:rPr>
      </w:pPr>
      <w:r w:rsidRPr="00CD48CC">
        <w:rPr>
          <w:sz w:val="28"/>
        </w:rPr>
        <w:t xml:space="preserve">сельского поселения:                                       </w:t>
      </w:r>
      <w:r>
        <w:rPr>
          <w:sz w:val="28"/>
        </w:rPr>
        <w:t xml:space="preserve">                     А.В. Храмов</w:t>
      </w:r>
    </w:p>
    <w:p w:rsidR="0037219E" w:rsidRPr="00CD48CC" w:rsidRDefault="0037219E" w:rsidP="0037219E">
      <w:pPr>
        <w:rPr>
          <w:sz w:val="28"/>
        </w:rPr>
      </w:pPr>
      <w:r w:rsidRPr="00CD48CC">
        <w:rPr>
          <w:sz w:val="28"/>
        </w:rPr>
        <w:t xml:space="preserve">                                      </w:t>
      </w:r>
      <w:r>
        <w:rPr>
          <w:sz w:val="28"/>
        </w:rPr>
        <w:t xml:space="preserve">             </w:t>
      </w:r>
      <w:r w:rsidRPr="00CD48CC">
        <w:rPr>
          <w:sz w:val="28"/>
        </w:rPr>
        <w:t xml:space="preserve">        Совет</w:t>
      </w:r>
    </w:p>
    <w:p w:rsidR="0037219E" w:rsidRDefault="0037219E" w:rsidP="0037219E">
      <w:pPr>
        <w:jc w:val="center"/>
        <w:rPr>
          <w:sz w:val="28"/>
        </w:rPr>
      </w:pP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</w:t>
      </w:r>
    </w:p>
    <w:p w:rsidR="0037219E" w:rsidRDefault="0037219E" w:rsidP="0037219E">
      <w:pPr>
        <w:jc w:val="center"/>
        <w:rPr>
          <w:sz w:val="28"/>
        </w:rPr>
      </w:pPr>
      <w:r>
        <w:rPr>
          <w:sz w:val="28"/>
        </w:rPr>
        <w:t>Дрожжановского муниципального района</w:t>
      </w:r>
    </w:p>
    <w:p w:rsidR="0037219E" w:rsidRDefault="0037219E" w:rsidP="0037219E">
      <w:pPr>
        <w:jc w:val="center"/>
        <w:rPr>
          <w:sz w:val="28"/>
        </w:rPr>
      </w:pPr>
      <w:r>
        <w:rPr>
          <w:sz w:val="28"/>
        </w:rPr>
        <w:t xml:space="preserve">Республики Татарстан </w:t>
      </w:r>
    </w:p>
    <w:p w:rsidR="0037219E" w:rsidRDefault="0037219E" w:rsidP="0037219E">
      <w:pPr>
        <w:jc w:val="center"/>
        <w:rPr>
          <w:b/>
          <w:sz w:val="28"/>
        </w:rPr>
      </w:pPr>
      <w:r>
        <w:rPr>
          <w:b/>
          <w:sz w:val="28"/>
        </w:rPr>
        <w:t xml:space="preserve">          </w:t>
      </w:r>
    </w:p>
    <w:p w:rsidR="0037219E" w:rsidRDefault="0037219E" w:rsidP="0037219E">
      <w:pPr>
        <w:shd w:val="clear" w:color="auto" w:fill="FFFFFF"/>
        <w:rPr>
          <w:b/>
          <w:sz w:val="32"/>
          <w:lang w:val="tt-RU"/>
        </w:rPr>
      </w:pPr>
    </w:p>
    <w:p w:rsidR="0037219E" w:rsidRPr="00D35B44" w:rsidRDefault="0037219E" w:rsidP="0037219E">
      <w:pPr>
        <w:jc w:val="center"/>
        <w:rPr>
          <w:sz w:val="28"/>
          <w:lang w:val="tt-RU"/>
        </w:rPr>
      </w:pPr>
      <w:r w:rsidRPr="00D35B44">
        <w:rPr>
          <w:sz w:val="28"/>
          <w:lang w:val="tt-RU"/>
        </w:rPr>
        <w:t>Р Е Ш Е Н И Е</w:t>
      </w:r>
    </w:p>
    <w:p w:rsidR="0037219E" w:rsidRDefault="0037219E" w:rsidP="0037219E">
      <w:pPr>
        <w:jc w:val="right"/>
        <w:rPr>
          <w:sz w:val="28"/>
          <w:lang w:val="tt-RU"/>
        </w:rPr>
      </w:pPr>
    </w:p>
    <w:p w:rsidR="0037219E" w:rsidRDefault="0037219E" w:rsidP="0037219E">
      <w:pPr>
        <w:rPr>
          <w:sz w:val="28"/>
          <w:lang w:val="tt-RU"/>
        </w:rPr>
      </w:pPr>
      <w:r>
        <w:rPr>
          <w:sz w:val="28"/>
          <w:lang w:val="tt-RU"/>
        </w:rPr>
        <w:t xml:space="preserve">  30 ноября  2011  года                                                                      №  11/3</w:t>
      </w:r>
    </w:p>
    <w:p w:rsidR="0037219E" w:rsidRDefault="0037219E" w:rsidP="0037219E"/>
    <w:p w:rsidR="0037219E" w:rsidRDefault="0037219E" w:rsidP="0037219E">
      <w:pPr>
        <w:shd w:val="clear" w:color="auto" w:fill="FFFFFF"/>
        <w:ind w:right="3370"/>
        <w:rPr>
          <w:sz w:val="28"/>
        </w:rPr>
      </w:pPr>
      <w:r>
        <w:rPr>
          <w:b/>
          <w:sz w:val="28"/>
        </w:rPr>
        <w:t xml:space="preserve">          </w:t>
      </w:r>
      <w:r>
        <w:rPr>
          <w:sz w:val="28"/>
        </w:rPr>
        <w:t xml:space="preserve">Об утверждении Положения </w:t>
      </w:r>
    </w:p>
    <w:p w:rsidR="0037219E" w:rsidRDefault="0037219E" w:rsidP="0037219E">
      <w:pPr>
        <w:shd w:val="clear" w:color="auto" w:fill="FFFFFF"/>
        <w:ind w:left="22" w:right="3370"/>
        <w:rPr>
          <w:sz w:val="28"/>
        </w:rPr>
      </w:pPr>
      <w:r>
        <w:rPr>
          <w:sz w:val="28"/>
        </w:rPr>
        <w:t xml:space="preserve">  «Об организации и осуществлении </w:t>
      </w:r>
    </w:p>
    <w:p w:rsidR="0037219E" w:rsidRDefault="0037219E" w:rsidP="0037219E">
      <w:pPr>
        <w:shd w:val="clear" w:color="auto" w:fill="FFFFFF"/>
        <w:ind w:left="22" w:right="3370"/>
        <w:rPr>
          <w:sz w:val="28"/>
        </w:rPr>
      </w:pPr>
      <w:r>
        <w:rPr>
          <w:sz w:val="28"/>
        </w:rPr>
        <w:t>первичного воинского учета граждан</w:t>
      </w:r>
    </w:p>
    <w:p w:rsidR="0037219E" w:rsidRDefault="0037219E" w:rsidP="0037219E">
      <w:pPr>
        <w:shd w:val="clear" w:color="auto" w:fill="FFFFFF"/>
        <w:ind w:left="22" w:right="3370"/>
        <w:rPr>
          <w:sz w:val="28"/>
        </w:rPr>
      </w:pPr>
      <w:r>
        <w:rPr>
          <w:sz w:val="28"/>
        </w:rPr>
        <w:t xml:space="preserve">на территории </w:t>
      </w:r>
      <w:proofErr w:type="spellStart"/>
      <w:r>
        <w:rPr>
          <w:sz w:val="28"/>
        </w:rPr>
        <w:t>Большеакасинского</w:t>
      </w:r>
      <w:proofErr w:type="spellEnd"/>
    </w:p>
    <w:p w:rsidR="0037219E" w:rsidRDefault="0037219E" w:rsidP="0037219E">
      <w:pPr>
        <w:shd w:val="clear" w:color="auto" w:fill="FFFFFF"/>
        <w:ind w:left="22" w:right="3370"/>
        <w:rPr>
          <w:sz w:val="28"/>
        </w:rPr>
      </w:pPr>
      <w:r>
        <w:rPr>
          <w:sz w:val="28"/>
        </w:rPr>
        <w:t xml:space="preserve">сельского поселения Дрожжановского </w:t>
      </w:r>
    </w:p>
    <w:p w:rsidR="0037219E" w:rsidRDefault="0037219E" w:rsidP="0037219E">
      <w:pPr>
        <w:shd w:val="clear" w:color="auto" w:fill="FFFFFF"/>
        <w:ind w:left="22" w:right="3370"/>
        <w:rPr>
          <w:sz w:val="28"/>
        </w:rPr>
      </w:pPr>
      <w:r>
        <w:rPr>
          <w:sz w:val="28"/>
        </w:rPr>
        <w:t xml:space="preserve">муниципального района Республики </w:t>
      </w:r>
    </w:p>
    <w:p w:rsidR="0037219E" w:rsidRDefault="0037219E" w:rsidP="0037219E">
      <w:pPr>
        <w:shd w:val="clear" w:color="auto" w:fill="FFFFFF"/>
        <w:ind w:left="22" w:right="3370"/>
        <w:rPr>
          <w:sz w:val="28"/>
        </w:rPr>
      </w:pPr>
      <w:r>
        <w:rPr>
          <w:sz w:val="28"/>
        </w:rPr>
        <w:t>Татарстан»</w:t>
      </w:r>
    </w:p>
    <w:p w:rsidR="0037219E" w:rsidRDefault="0037219E" w:rsidP="0037219E">
      <w:pPr>
        <w:shd w:val="clear" w:color="auto" w:fill="FFFFFF"/>
        <w:rPr>
          <w:spacing w:val="-3"/>
          <w:sz w:val="28"/>
        </w:rPr>
      </w:pPr>
    </w:p>
    <w:p w:rsidR="0037219E" w:rsidRDefault="0037219E" w:rsidP="0037219E">
      <w:pPr>
        <w:shd w:val="clear" w:color="auto" w:fill="FFFFFF"/>
        <w:ind w:left="7" w:firstLine="490"/>
        <w:jc w:val="both"/>
        <w:rPr>
          <w:sz w:val="28"/>
        </w:rPr>
      </w:pPr>
      <w:proofErr w:type="gramStart"/>
      <w:r>
        <w:rPr>
          <w:spacing w:val="-3"/>
          <w:sz w:val="28"/>
        </w:rPr>
        <w:t xml:space="preserve">В соответствии с Конституцией Российской Федерации, Федеральными </w:t>
      </w:r>
      <w:r>
        <w:rPr>
          <w:sz w:val="28"/>
        </w:rPr>
        <w:t xml:space="preserve">законами 1996 года № 61-ФЗ «Об обороне», 1997 года № 31-ФЗ «О </w:t>
      </w:r>
      <w:r>
        <w:rPr>
          <w:spacing w:val="-2"/>
          <w:sz w:val="28"/>
        </w:rPr>
        <w:t xml:space="preserve">мобилизационной подготовке и мобилизации в Российской Федерации», 1998 </w:t>
      </w:r>
      <w:r>
        <w:rPr>
          <w:spacing w:val="-5"/>
          <w:sz w:val="28"/>
        </w:rPr>
        <w:t xml:space="preserve">года № 53-ФЗ «О воинской обязанности и военной службе», 2003 года №131-Ф3 </w:t>
      </w:r>
      <w:r>
        <w:rPr>
          <w:spacing w:val="-4"/>
          <w:sz w:val="28"/>
        </w:rPr>
        <w:t xml:space="preserve">«Об общих принципах организации местного самоуправления в Российской </w:t>
      </w:r>
      <w:r>
        <w:rPr>
          <w:sz w:val="28"/>
        </w:rPr>
        <w:t xml:space="preserve">Федерации», постановлением Правительства Российской Федерации от 27 </w:t>
      </w:r>
      <w:r>
        <w:rPr>
          <w:spacing w:val="-4"/>
          <w:sz w:val="28"/>
        </w:rPr>
        <w:t xml:space="preserve">ноября </w:t>
      </w:r>
      <w:smartTag w:uri="urn:schemas-microsoft-com:office:smarttags" w:element="metricconverter">
        <w:smartTagPr>
          <w:attr w:name="ProductID" w:val="2006 г"/>
        </w:smartTagPr>
        <w:r>
          <w:rPr>
            <w:spacing w:val="-4"/>
            <w:sz w:val="28"/>
          </w:rPr>
          <w:t>2006 г</w:t>
        </w:r>
      </w:smartTag>
      <w:r>
        <w:rPr>
          <w:spacing w:val="-4"/>
          <w:sz w:val="28"/>
        </w:rPr>
        <w:t>. № 719 «Об утверждении Положения о воинском</w:t>
      </w:r>
      <w:proofErr w:type="gramEnd"/>
      <w:r>
        <w:rPr>
          <w:spacing w:val="-4"/>
          <w:sz w:val="28"/>
        </w:rPr>
        <w:t xml:space="preserve"> </w:t>
      </w:r>
      <w:proofErr w:type="gramStart"/>
      <w:r>
        <w:rPr>
          <w:spacing w:val="-4"/>
          <w:sz w:val="28"/>
        </w:rPr>
        <w:t>учете</w:t>
      </w:r>
      <w:proofErr w:type="gramEnd"/>
      <w:r>
        <w:rPr>
          <w:spacing w:val="-4"/>
          <w:sz w:val="28"/>
        </w:rPr>
        <w:t xml:space="preserve">», Устава </w:t>
      </w:r>
      <w:r>
        <w:rPr>
          <w:sz w:val="28"/>
        </w:rPr>
        <w:t xml:space="preserve">поселения Совет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 </w:t>
      </w:r>
    </w:p>
    <w:p w:rsidR="0037219E" w:rsidRDefault="0037219E" w:rsidP="0037219E">
      <w:pPr>
        <w:shd w:val="clear" w:color="auto" w:fill="FFFFFF"/>
        <w:ind w:right="36"/>
        <w:jc w:val="center"/>
        <w:rPr>
          <w:b/>
          <w:sz w:val="28"/>
        </w:rPr>
      </w:pPr>
      <w:r>
        <w:rPr>
          <w:b/>
          <w:sz w:val="28"/>
        </w:rPr>
        <w:t>РЕШИЛ:</w:t>
      </w:r>
    </w:p>
    <w:p w:rsidR="0037219E" w:rsidRDefault="0037219E" w:rsidP="0037219E">
      <w:pPr>
        <w:shd w:val="clear" w:color="auto" w:fill="FFFFFF"/>
        <w:ind w:right="36"/>
        <w:jc w:val="center"/>
        <w:rPr>
          <w:b/>
          <w:sz w:val="28"/>
        </w:rPr>
      </w:pPr>
    </w:p>
    <w:p w:rsidR="0037219E" w:rsidRDefault="0037219E" w:rsidP="0037219E">
      <w:pPr>
        <w:shd w:val="clear" w:color="auto" w:fill="FFFFFF"/>
        <w:tabs>
          <w:tab w:val="left" w:pos="583"/>
          <w:tab w:val="left" w:leader="underscore" w:pos="4810"/>
        </w:tabs>
        <w:ind w:left="382" w:right="7"/>
        <w:jc w:val="both"/>
        <w:rPr>
          <w:spacing w:val="-3"/>
          <w:sz w:val="28"/>
        </w:rPr>
      </w:pPr>
      <w:r>
        <w:rPr>
          <w:sz w:val="28"/>
        </w:rPr>
        <w:t xml:space="preserve">1.Утвердить Положение «Об организации и осуществлении первичного </w:t>
      </w:r>
      <w:r>
        <w:rPr>
          <w:spacing w:val="-4"/>
          <w:sz w:val="28"/>
        </w:rPr>
        <w:t xml:space="preserve">воинского учета на территории </w:t>
      </w:r>
      <w:proofErr w:type="spellStart"/>
      <w:r>
        <w:rPr>
          <w:spacing w:val="-4"/>
          <w:sz w:val="28"/>
        </w:rPr>
        <w:t>Большеаксинского</w:t>
      </w:r>
      <w:proofErr w:type="spellEnd"/>
      <w:r>
        <w:rPr>
          <w:spacing w:val="-4"/>
          <w:sz w:val="28"/>
        </w:rPr>
        <w:t xml:space="preserve"> сельского поселения Дрожжановского района Республики Татарстан</w:t>
      </w:r>
      <w:r>
        <w:rPr>
          <w:spacing w:val="-3"/>
          <w:sz w:val="28"/>
        </w:rPr>
        <w:t>» (прилагается).</w:t>
      </w:r>
    </w:p>
    <w:p w:rsidR="0037219E" w:rsidRDefault="0037219E" w:rsidP="0037219E">
      <w:pPr>
        <w:shd w:val="clear" w:color="auto" w:fill="FFFFFF"/>
        <w:tabs>
          <w:tab w:val="left" w:pos="583"/>
        </w:tabs>
        <w:ind w:left="382" w:right="7"/>
        <w:jc w:val="both"/>
        <w:rPr>
          <w:spacing w:val="-3"/>
          <w:sz w:val="28"/>
        </w:rPr>
      </w:pPr>
      <w:r>
        <w:rPr>
          <w:spacing w:val="-3"/>
          <w:sz w:val="28"/>
        </w:rPr>
        <w:t>2.Утвердить Должностные инструкции начальника военно-учетного стола, специалистов военно-учетного стола (прилагается).</w:t>
      </w:r>
    </w:p>
    <w:p w:rsidR="0037219E" w:rsidRDefault="0037219E" w:rsidP="0037219E">
      <w:pPr>
        <w:shd w:val="clear" w:color="auto" w:fill="FFFFFF"/>
        <w:tabs>
          <w:tab w:val="left" w:pos="583"/>
          <w:tab w:val="left" w:leader="underscore" w:pos="5839"/>
        </w:tabs>
        <w:ind w:left="382" w:right="14"/>
        <w:jc w:val="both"/>
        <w:rPr>
          <w:spacing w:val="-4"/>
          <w:sz w:val="28"/>
        </w:rPr>
      </w:pPr>
      <w:r>
        <w:rPr>
          <w:spacing w:val="-4"/>
          <w:sz w:val="28"/>
        </w:rPr>
        <w:t>3.</w:t>
      </w:r>
      <w:proofErr w:type="gramStart"/>
      <w:r>
        <w:rPr>
          <w:spacing w:val="-4"/>
          <w:sz w:val="28"/>
        </w:rPr>
        <w:t>Контроль за</w:t>
      </w:r>
      <w:proofErr w:type="gramEnd"/>
      <w:r>
        <w:rPr>
          <w:spacing w:val="-4"/>
          <w:sz w:val="28"/>
        </w:rPr>
        <w:t xml:space="preserve"> исполнением настоящего решения возложить на секретаря Исполнительного комитета </w:t>
      </w:r>
      <w:proofErr w:type="spellStart"/>
      <w:r>
        <w:rPr>
          <w:spacing w:val="-4"/>
          <w:sz w:val="28"/>
        </w:rPr>
        <w:t>Большеаксинского</w:t>
      </w:r>
      <w:proofErr w:type="spellEnd"/>
      <w:r>
        <w:rPr>
          <w:spacing w:val="-4"/>
          <w:sz w:val="28"/>
        </w:rPr>
        <w:t xml:space="preserve"> сельского поселения  Дрожжановского муниципального района Республики Татарстан Айкину Светлану Александровну.</w:t>
      </w:r>
    </w:p>
    <w:p w:rsidR="0037219E" w:rsidRDefault="0037219E" w:rsidP="0037219E">
      <w:pPr>
        <w:shd w:val="clear" w:color="auto" w:fill="FFFFFF"/>
        <w:tabs>
          <w:tab w:val="left" w:pos="583"/>
          <w:tab w:val="left" w:leader="underscore" w:pos="5839"/>
        </w:tabs>
        <w:ind w:left="382" w:right="14"/>
        <w:jc w:val="both"/>
        <w:rPr>
          <w:spacing w:val="-4"/>
          <w:sz w:val="28"/>
        </w:rPr>
      </w:pPr>
    </w:p>
    <w:p w:rsidR="0037219E" w:rsidRDefault="0037219E" w:rsidP="0037219E">
      <w:pPr>
        <w:shd w:val="clear" w:color="auto" w:fill="FFFFFF"/>
        <w:tabs>
          <w:tab w:val="left" w:pos="583"/>
          <w:tab w:val="left" w:leader="underscore" w:pos="5839"/>
        </w:tabs>
        <w:ind w:left="382" w:right="14"/>
        <w:jc w:val="both"/>
        <w:rPr>
          <w:spacing w:val="-4"/>
          <w:sz w:val="28"/>
        </w:rPr>
      </w:pPr>
      <w:r>
        <w:rPr>
          <w:spacing w:val="-4"/>
          <w:sz w:val="28"/>
        </w:rPr>
        <w:t xml:space="preserve">  Глава </w:t>
      </w:r>
      <w:proofErr w:type="spellStart"/>
      <w:r>
        <w:rPr>
          <w:spacing w:val="-4"/>
          <w:sz w:val="28"/>
        </w:rPr>
        <w:t>Большеаксинского</w:t>
      </w:r>
      <w:proofErr w:type="spellEnd"/>
      <w:r>
        <w:rPr>
          <w:spacing w:val="-4"/>
          <w:sz w:val="28"/>
        </w:rPr>
        <w:t xml:space="preserve">  </w:t>
      </w:r>
    </w:p>
    <w:p w:rsidR="0037219E" w:rsidRPr="00A63218" w:rsidRDefault="0037219E" w:rsidP="0037219E">
      <w:pPr>
        <w:shd w:val="clear" w:color="auto" w:fill="FFFFFF"/>
        <w:tabs>
          <w:tab w:val="left" w:pos="583"/>
          <w:tab w:val="left" w:leader="underscore" w:pos="5839"/>
        </w:tabs>
        <w:ind w:left="382" w:right="14"/>
        <w:jc w:val="both"/>
        <w:rPr>
          <w:spacing w:val="-4"/>
          <w:sz w:val="28"/>
        </w:rPr>
      </w:pPr>
      <w:r>
        <w:rPr>
          <w:spacing w:val="-4"/>
          <w:sz w:val="28"/>
        </w:rPr>
        <w:t>сельского поселения:                                                  А.В. Храмов</w:t>
      </w:r>
    </w:p>
    <w:p w:rsidR="0037219E" w:rsidRDefault="0037219E" w:rsidP="0037219E">
      <w:pPr>
        <w:shd w:val="clear" w:color="auto" w:fill="FFFFFF"/>
        <w:tabs>
          <w:tab w:val="left" w:leader="underscore" w:pos="6646"/>
        </w:tabs>
        <w:ind w:left="7"/>
        <w:jc w:val="both"/>
        <w:rPr>
          <w:sz w:val="28"/>
        </w:rPr>
      </w:pPr>
      <w:r>
        <w:rPr>
          <w:sz w:val="28"/>
        </w:rPr>
        <w:t xml:space="preserve">                                               </w:t>
      </w:r>
    </w:p>
    <w:p w:rsidR="0037219E" w:rsidRDefault="0037219E" w:rsidP="0037219E">
      <w:pPr>
        <w:shd w:val="clear" w:color="auto" w:fill="FFFFFF"/>
        <w:ind w:left="2765" w:firstLine="1440"/>
        <w:jc w:val="right"/>
        <w:rPr>
          <w:sz w:val="28"/>
        </w:rPr>
      </w:pPr>
      <w:r>
        <w:rPr>
          <w:sz w:val="28"/>
        </w:rPr>
        <w:t xml:space="preserve">                    «УТВЕРЖДАЮ» </w:t>
      </w:r>
    </w:p>
    <w:p w:rsidR="0037219E" w:rsidRDefault="0037219E" w:rsidP="0037219E">
      <w:pPr>
        <w:shd w:val="clear" w:color="auto" w:fill="FFFFFF"/>
        <w:ind w:left="2765" w:firstLine="1440"/>
        <w:jc w:val="right"/>
        <w:rPr>
          <w:spacing w:val="-3"/>
          <w:sz w:val="28"/>
        </w:rPr>
      </w:pPr>
      <w:r>
        <w:rPr>
          <w:spacing w:val="-3"/>
          <w:sz w:val="28"/>
        </w:rPr>
        <w:t xml:space="preserve">Глава </w:t>
      </w:r>
      <w:proofErr w:type="spellStart"/>
      <w:r>
        <w:rPr>
          <w:spacing w:val="-3"/>
          <w:sz w:val="28"/>
        </w:rPr>
        <w:t>Большеаксинского</w:t>
      </w:r>
      <w:proofErr w:type="spellEnd"/>
      <w:r>
        <w:rPr>
          <w:spacing w:val="-3"/>
          <w:sz w:val="28"/>
        </w:rPr>
        <w:t xml:space="preserve"> </w:t>
      </w:r>
    </w:p>
    <w:p w:rsidR="0037219E" w:rsidRDefault="0037219E" w:rsidP="0037219E">
      <w:pPr>
        <w:shd w:val="clear" w:color="auto" w:fill="FFFFFF"/>
        <w:ind w:left="2765" w:firstLine="1440"/>
        <w:jc w:val="right"/>
        <w:rPr>
          <w:sz w:val="28"/>
        </w:rPr>
      </w:pPr>
      <w:r>
        <w:rPr>
          <w:spacing w:val="-3"/>
          <w:sz w:val="28"/>
        </w:rPr>
        <w:t xml:space="preserve">сельского поселения                                               </w:t>
      </w:r>
      <w:r>
        <w:rPr>
          <w:spacing w:val="-2"/>
          <w:sz w:val="28"/>
        </w:rPr>
        <w:t xml:space="preserve">                                                                           </w:t>
      </w:r>
    </w:p>
    <w:p w:rsidR="0037219E" w:rsidRDefault="0037219E" w:rsidP="0037219E">
      <w:pPr>
        <w:shd w:val="clear" w:color="auto" w:fill="FFFFFF"/>
        <w:tabs>
          <w:tab w:val="left" w:pos="4342"/>
          <w:tab w:val="left" w:leader="underscore" w:pos="4831"/>
        </w:tabs>
        <w:ind w:left="2887"/>
        <w:jc w:val="right"/>
        <w:rPr>
          <w:sz w:val="28"/>
        </w:rPr>
      </w:pPr>
      <w:r>
        <w:rPr>
          <w:sz w:val="28"/>
        </w:rPr>
        <w:t xml:space="preserve">                            _____________</w:t>
      </w:r>
      <w:proofErr w:type="spellStart"/>
      <w:r>
        <w:rPr>
          <w:sz w:val="28"/>
        </w:rPr>
        <w:t>А.В.Храмов</w:t>
      </w:r>
      <w:proofErr w:type="spellEnd"/>
      <w:r>
        <w:rPr>
          <w:sz w:val="28"/>
        </w:rPr>
        <w:t xml:space="preserve">                     « 30»  ноября </w:t>
      </w:r>
      <w:smartTag w:uri="urn:schemas-microsoft-com:office:smarttags" w:element="metricconverter">
        <w:smartTagPr>
          <w:attr w:name="ProductID" w:val="2011 г"/>
        </w:smartTagPr>
        <w:r>
          <w:rPr>
            <w:spacing w:val="-6"/>
            <w:sz w:val="28"/>
          </w:rPr>
          <w:t>20</w:t>
        </w:r>
        <w:r>
          <w:rPr>
            <w:sz w:val="28"/>
          </w:rPr>
          <w:t xml:space="preserve">11 </w:t>
        </w:r>
        <w:r>
          <w:rPr>
            <w:spacing w:val="-13"/>
            <w:sz w:val="28"/>
          </w:rPr>
          <w:t>г</w:t>
        </w:r>
      </w:smartTag>
      <w:r>
        <w:rPr>
          <w:spacing w:val="-13"/>
          <w:sz w:val="28"/>
        </w:rPr>
        <w:t>.</w:t>
      </w:r>
      <w:r>
        <w:rPr>
          <w:b/>
          <w:spacing w:val="-13"/>
          <w:sz w:val="28"/>
        </w:rPr>
        <w:t xml:space="preserve">    </w:t>
      </w:r>
    </w:p>
    <w:p w:rsidR="0037219E" w:rsidRDefault="0037219E" w:rsidP="0037219E">
      <w:pPr>
        <w:shd w:val="clear" w:color="auto" w:fill="FFFFFF"/>
        <w:ind w:right="101"/>
        <w:jc w:val="right"/>
        <w:rPr>
          <w:b/>
          <w:spacing w:val="-6"/>
          <w:sz w:val="28"/>
        </w:rPr>
      </w:pPr>
    </w:p>
    <w:p w:rsidR="0037219E" w:rsidRDefault="0037219E" w:rsidP="0037219E">
      <w:pPr>
        <w:shd w:val="clear" w:color="auto" w:fill="FFFFFF"/>
        <w:ind w:right="101"/>
        <w:jc w:val="right"/>
        <w:rPr>
          <w:b/>
          <w:spacing w:val="-6"/>
          <w:sz w:val="28"/>
        </w:rPr>
      </w:pPr>
    </w:p>
    <w:p w:rsidR="0037219E" w:rsidRPr="00A63218" w:rsidRDefault="0037219E" w:rsidP="0037219E">
      <w:pPr>
        <w:pStyle w:val="9"/>
        <w:rPr>
          <w:rFonts w:ascii="Times New Roman" w:hAnsi="Times New Roman"/>
          <w:b/>
          <w:spacing w:val="-6"/>
          <w:sz w:val="28"/>
        </w:rPr>
      </w:pPr>
      <w:r w:rsidRPr="00A63218">
        <w:rPr>
          <w:rFonts w:ascii="Times New Roman" w:hAnsi="Times New Roman"/>
          <w:b/>
          <w:sz w:val="28"/>
        </w:rPr>
        <w:t xml:space="preserve">                                           </w:t>
      </w:r>
      <w:r>
        <w:rPr>
          <w:rFonts w:ascii="Times New Roman" w:hAnsi="Times New Roman"/>
          <w:b/>
          <w:sz w:val="28"/>
        </w:rPr>
        <w:t xml:space="preserve">         </w:t>
      </w:r>
      <w:r w:rsidRPr="00A63218">
        <w:rPr>
          <w:rFonts w:ascii="Times New Roman" w:hAnsi="Times New Roman"/>
          <w:b/>
          <w:sz w:val="28"/>
        </w:rPr>
        <w:t>ПОЛОЖЕНИЕ</w:t>
      </w:r>
    </w:p>
    <w:p w:rsidR="0037219E" w:rsidRDefault="0037219E" w:rsidP="0037219E">
      <w:pPr>
        <w:shd w:val="clear" w:color="auto" w:fill="FFFFFF"/>
        <w:tabs>
          <w:tab w:val="left" w:leader="underscore" w:pos="6250"/>
        </w:tabs>
        <w:ind w:left="490"/>
        <w:jc w:val="center"/>
        <w:rPr>
          <w:sz w:val="28"/>
        </w:rPr>
      </w:pPr>
      <w:r>
        <w:rPr>
          <w:b/>
          <w:spacing w:val="-2"/>
          <w:sz w:val="28"/>
        </w:rPr>
        <w:t xml:space="preserve">о военно-учетном столе </w:t>
      </w:r>
      <w:proofErr w:type="spellStart"/>
      <w:r>
        <w:rPr>
          <w:b/>
          <w:spacing w:val="-2"/>
          <w:sz w:val="28"/>
        </w:rPr>
        <w:t>Большеаксинского</w:t>
      </w:r>
      <w:proofErr w:type="spellEnd"/>
      <w:r>
        <w:rPr>
          <w:b/>
          <w:spacing w:val="-2"/>
          <w:sz w:val="28"/>
        </w:rPr>
        <w:t xml:space="preserve"> сельского поселения</w:t>
      </w:r>
    </w:p>
    <w:p w:rsidR="0037219E" w:rsidRDefault="0037219E" w:rsidP="0037219E">
      <w:pPr>
        <w:shd w:val="clear" w:color="auto" w:fill="FFFFFF"/>
        <w:ind w:left="3154"/>
        <w:rPr>
          <w:sz w:val="24"/>
        </w:rPr>
      </w:pPr>
      <w:r>
        <w:rPr>
          <w:sz w:val="24"/>
        </w:rPr>
        <w:t xml:space="preserve">      </w:t>
      </w:r>
    </w:p>
    <w:p w:rsidR="0037219E" w:rsidRDefault="0037219E" w:rsidP="0037219E">
      <w:pPr>
        <w:shd w:val="clear" w:color="auto" w:fill="FFFFFF"/>
        <w:ind w:left="3154"/>
        <w:rPr>
          <w:sz w:val="24"/>
        </w:rPr>
      </w:pPr>
    </w:p>
    <w:p w:rsidR="0037219E" w:rsidRDefault="0037219E" w:rsidP="0037219E">
      <w:pPr>
        <w:shd w:val="clear" w:color="auto" w:fill="FFFFFF"/>
        <w:ind w:right="36"/>
        <w:jc w:val="center"/>
        <w:rPr>
          <w:b/>
          <w:spacing w:val="-4"/>
          <w:sz w:val="28"/>
        </w:rPr>
      </w:pPr>
      <w:smartTag w:uri="urn:schemas-microsoft-com:office:smarttags" w:element="place">
        <w:r>
          <w:rPr>
            <w:b/>
            <w:spacing w:val="-4"/>
            <w:sz w:val="28"/>
            <w:lang w:val="en-US"/>
          </w:rPr>
          <w:t>I</w:t>
        </w:r>
        <w:r>
          <w:rPr>
            <w:b/>
            <w:spacing w:val="-4"/>
            <w:sz w:val="28"/>
          </w:rPr>
          <w:t>.</w:t>
        </w:r>
      </w:smartTag>
      <w:r>
        <w:rPr>
          <w:b/>
          <w:spacing w:val="-4"/>
          <w:sz w:val="28"/>
        </w:rPr>
        <w:t xml:space="preserve"> ОБЩИЕ ПОЛОЖЕНИЯ</w:t>
      </w:r>
    </w:p>
    <w:p w:rsidR="0037219E" w:rsidRDefault="0037219E" w:rsidP="0037219E">
      <w:pPr>
        <w:shd w:val="clear" w:color="auto" w:fill="FFFFFF"/>
        <w:ind w:right="36"/>
        <w:jc w:val="both"/>
        <w:rPr>
          <w:sz w:val="28"/>
        </w:rPr>
      </w:pPr>
    </w:p>
    <w:p w:rsidR="0037219E" w:rsidRDefault="0037219E" w:rsidP="0037219E">
      <w:pPr>
        <w:shd w:val="clear" w:color="auto" w:fill="FFFFFF"/>
        <w:tabs>
          <w:tab w:val="left" w:pos="828"/>
          <w:tab w:val="left" w:leader="underscore" w:pos="5515"/>
        </w:tabs>
        <w:ind w:left="504"/>
        <w:jc w:val="both"/>
        <w:rPr>
          <w:sz w:val="24"/>
        </w:rPr>
      </w:pPr>
      <w:r>
        <w:rPr>
          <w:spacing w:val="-13"/>
          <w:sz w:val="28"/>
        </w:rPr>
        <w:t>1.1.</w:t>
      </w:r>
      <w:r>
        <w:rPr>
          <w:spacing w:val="-2"/>
          <w:sz w:val="28"/>
        </w:rPr>
        <w:t>Военно-учетный стол</w:t>
      </w:r>
      <w:r>
        <w:rPr>
          <w:sz w:val="28"/>
        </w:rPr>
        <w:t xml:space="preserve">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</w:t>
      </w:r>
    </w:p>
    <w:p w:rsidR="0037219E" w:rsidRDefault="0037219E" w:rsidP="0037219E">
      <w:pPr>
        <w:shd w:val="clear" w:color="auto" w:fill="FFFFFF"/>
        <w:jc w:val="both"/>
        <w:rPr>
          <w:sz w:val="28"/>
        </w:rPr>
      </w:pPr>
      <w:r>
        <w:rPr>
          <w:spacing w:val="-1"/>
          <w:sz w:val="28"/>
        </w:rPr>
        <w:t>(далее - ВУС</w:t>
      </w:r>
      <w:proofErr w:type="gramStart"/>
      <w:r>
        <w:rPr>
          <w:spacing w:val="-1"/>
          <w:sz w:val="28"/>
        </w:rPr>
        <w:t>)</w:t>
      </w:r>
      <w:r>
        <w:rPr>
          <w:sz w:val="28"/>
        </w:rPr>
        <w:t>я</w:t>
      </w:r>
      <w:proofErr w:type="gramEnd"/>
      <w:r>
        <w:rPr>
          <w:sz w:val="28"/>
        </w:rPr>
        <w:t>вляется структурным подразделением администрации органа местного самоуправления.</w:t>
      </w:r>
    </w:p>
    <w:p w:rsidR="0037219E" w:rsidRDefault="0037219E" w:rsidP="0037219E">
      <w:pPr>
        <w:shd w:val="clear" w:color="auto" w:fill="FFFFFF"/>
        <w:tabs>
          <w:tab w:val="left" w:pos="828"/>
        </w:tabs>
        <w:ind w:left="7" w:firstLine="497"/>
        <w:jc w:val="both"/>
        <w:rPr>
          <w:sz w:val="28"/>
        </w:rPr>
      </w:pPr>
      <w:r>
        <w:rPr>
          <w:spacing w:val="-10"/>
          <w:sz w:val="28"/>
        </w:rPr>
        <w:t>1.2.</w:t>
      </w:r>
      <w:r>
        <w:rPr>
          <w:sz w:val="28"/>
        </w:rPr>
        <w:t xml:space="preserve"> </w:t>
      </w:r>
      <w:proofErr w:type="gramStart"/>
      <w:r>
        <w:rPr>
          <w:sz w:val="28"/>
        </w:rPr>
        <w:t xml:space="preserve">ВУС в своей деятельности руководствуется Конституцией </w:t>
      </w:r>
      <w:r>
        <w:rPr>
          <w:spacing w:val="-2"/>
          <w:sz w:val="28"/>
        </w:rPr>
        <w:t xml:space="preserve">Российской Федерации, федеральными законами Российской Федерации от </w:t>
      </w:r>
      <w:r>
        <w:rPr>
          <w:sz w:val="28"/>
        </w:rPr>
        <w:t xml:space="preserve">31.05.1996 г.            № 61-ФЗ «Об обороне», от 26. 02. </w:t>
      </w:r>
      <w:smartTag w:uri="urn:schemas-microsoft-com:office:smarttags" w:element="metricconverter">
        <w:smartTagPr>
          <w:attr w:name="ProductID" w:val="1997 г"/>
        </w:smartTagPr>
        <w:r>
          <w:rPr>
            <w:sz w:val="28"/>
          </w:rPr>
          <w:t>1997 г</w:t>
        </w:r>
      </w:smartTag>
      <w:r>
        <w:rPr>
          <w:sz w:val="28"/>
        </w:rPr>
        <w:t xml:space="preserve">. №31-ФЗ </w:t>
      </w:r>
      <w:r>
        <w:rPr>
          <w:spacing w:val="-3"/>
          <w:sz w:val="28"/>
        </w:rPr>
        <w:t xml:space="preserve">«О мобилизационной подготовке и мобилизации в Российской Федерации» с </w:t>
      </w:r>
      <w:r>
        <w:rPr>
          <w:spacing w:val="-3"/>
          <w:sz w:val="28"/>
        </w:rPr>
        <w:lastRenderedPageBreak/>
        <w:t xml:space="preserve">изменениями согласно закона от 22. 08. </w:t>
      </w:r>
      <w:smartTag w:uri="urn:schemas-microsoft-com:office:smarttags" w:element="metricconverter">
        <w:smartTagPr>
          <w:attr w:name="ProductID" w:val="2004 г"/>
        </w:smartTagPr>
        <w:r>
          <w:rPr>
            <w:spacing w:val="-3"/>
            <w:sz w:val="28"/>
          </w:rPr>
          <w:t>2004 г</w:t>
        </w:r>
      </w:smartTag>
      <w:r>
        <w:rPr>
          <w:spacing w:val="-3"/>
          <w:sz w:val="28"/>
        </w:rPr>
        <w:t xml:space="preserve">. №122, от 28. 03. </w:t>
      </w:r>
      <w:smartTag w:uri="urn:schemas-microsoft-com:office:smarttags" w:element="metricconverter">
        <w:smartTagPr>
          <w:attr w:name="ProductID" w:val="1998 г"/>
        </w:smartTagPr>
        <w:r>
          <w:rPr>
            <w:spacing w:val="-3"/>
            <w:sz w:val="28"/>
          </w:rPr>
          <w:t>1998 г</w:t>
        </w:r>
      </w:smartTag>
      <w:r>
        <w:rPr>
          <w:spacing w:val="-3"/>
          <w:sz w:val="28"/>
        </w:rPr>
        <w:t xml:space="preserve">. №53-Ф3 «О воинской обязанности и военной службе», «Положением о воинском учете», </w:t>
      </w:r>
      <w:r>
        <w:rPr>
          <w:sz w:val="28"/>
        </w:rPr>
        <w:t>утвержденным Постановлением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Правительства Российской Федерации от 27. 11.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</w:rPr>
          <w:t>2006 г</w:t>
        </w:r>
      </w:smartTag>
      <w:r>
        <w:rPr>
          <w:sz w:val="28"/>
        </w:rPr>
        <w:t xml:space="preserve">. № 719, от 31. 12. </w:t>
      </w:r>
      <w:smartTag w:uri="urn:schemas-microsoft-com:office:smarttags" w:element="metricconverter">
        <w:smartTagPr>
          <w:attr w:name="ProductID" w:val="2005 г"/>
        </w:smartTagPr>
        <w:r>
          <w:rPr>
            <w:sz w:val="28"/>
          </w:rPr>
          <w:t>2005 г</w:t>
        </w:r>
      </w:smartTag>
      <w:r>
        <w:rPr>
          <w:sz w:val="28"/>
        </w:rPr>
        <w:t xml:space="preserve">. №199-ФЗ « О внесении изменений в отдельные законодательные акты Российской Федерации в связи с совершенствованием разграничения полномочий, «Инструкцией по </w:t>
      </w:r>
      <w:r>
        <w:rPr>
          <w:spacing w:val="-4"/>
          <w:sz w:val="28"/>
        </w:rPr>
        <w:t xml:space="preserve">бронированию на период мобилизации и на военное время граждан Российской Федерации, пребывающих в запасе Вооруженных Сил Российской Федерации, </w:t>
      </w:r>
      <w:r>
        <w:rPr>
          <w:spacing w:val="-3"/>
          <w:sz w:val="28"/>
        </w:rPr>
        <w:t xml:space="preserve">федеральных органах исполнительной власти, имеющих запас, и работающих в </w:t>
      </w:r>
      <w:r>
        <w:rPr>
          <w:sz w:val="28"/>
        </w:rPr>
        <w:t>органах</w:t>
      </w:r>
      <w:proofErr w:type="gramEnd"/>
      <w:r>
        <w:rPr>
          <w:sz w:val="28"/>
        </w:rPr>
        <w:t xml:space="preserve"> государственной власти, органах местного самоуправления и </w:t>
      </w:r>
      <w:r>
        <w:rPr>
          <w:spacing w:val="-3"/>
          <w:sz w:val="28"/>
        </w:rPr>
        <w:t xml:space="preserve">организациях», законами Республики Татарстан, Уставом органа местного самоуправления, иными нормативными правовыми актами органов местного </w:t>
      </w:r>
      <w:r>
        <w:rPr>
          <w:sz w:val="28"/>
        </w:rPr>
        <w:t>самоуправления, а также настоящим Положением.</w:t>
      </w:r>
    </w:p>
    <w:p w:rsidR="0037219E" w:rsidRDefault="0037219E" w:rsidP="0037219E">
      <w:pPr>
        <w:shd w:val="clear" w:color="auto" w:fill="FFFFFF"/>
        <w:ind w:left="50" w:right="7" w:firstLine="526"/>
        <w:jc w:val="both"/>
        <w:rPr>
          <w:sz w:val="28"/>
        </w:rPr>
      </w:pPr>
      <w:r>
        <w:rPr>
          <w:spacing w:val="-3"/>
          <w:sz w:val="28"/>
        </w:rPr>
        <w:t xml:space="preserve">1.3. Положение о ВУС утверждается руководителем органа местного </w:t>
      </w:r>
      <w:r>
        <w:rPr>
          <w:sz w:val="28"/>
        </w:rPr>
        <w:t>самоуправления.</w:t>
      </w:r>
    </w:p>
    <w:p w:rsidR="0037219E" w:rsidRDefault="0037219E" w:rsidP="0037219E">
      <w:pPr>
        <w:shd w:val="clear" w:color="auto" w:fill="FFFFFF"/>
        <w:jc w:val="both"/>
        <w:rPr>
          <w:b/>
          <w:spacing w:val="-5"/>
          <w:sz w:val="28"/>
        </w:rPr>
      </w:pPr>
      <w:r>
        <w:rPr>
          <w:b/>
          <w:spacing w:val="-5"/>
          <w:sz w:val="28"/>
          <w:lang w:val="en-US"/>
        </w:rPr>
        <w:t>II</w:t>
      </w:r>
      <w:r w:rsidRPr="009857FA">
        <w:rPr>
          <w:b/>
          <w:spacing w:val="-5"/>
          <w:sz w:val="28"/>
        </w:rPr>
        <w:t xml:space="preserve">. </w:t>
      </w:r>
      <w:r>
        <w:rPr>
          <w:b/>
          <w:spacing w:val="-5"/>
          <w:sz w:val="28"/>
        </w:rPr>
        <w:t>ОСНОВНЫЕ ЗАДАЧИ</w:t>
      </w:r>
    </w:p>
    <w:p w:rsidR="0037219E" w:rsidRDefault="0037219E" w:rsidP="0037219E">
      <w:pPr>
        <w:shd w:val="clear" w:color="auto" w:fill="FFFFFF"/>
        <w:jc w:val="both"/>
        <w:rPr>
          <w:b/>
          <w:spacing w:val="-5"/>
          <w:sz w:val="28"/>
        </w:rPr>
      </w:pPr>
    </w:p>
    <w:p w:rsidR="0037219E" w:rsidRDefault="0037219E" w:rsidP="0037219E">
      <w:pPr>
        <w:shd w:val="clear" w:color="auto" w:fill="FFFFFF"/>
        <w:ind w:left="533"/>
        <w:jc w:val="both"/>
        <w:rPr>
          <w:spacing w:val="-5"/>
          <w:sz w:val="28"/>
        </w:rPr>
      </w:pPr>
      <w:r>
        <w:rPr>
          <w:spacing w:val="-5"/>
          <w:sz w:val="28"/>
        </w:rPr>
        <w:t>2.1. Основными задачами ВУС являются:</w:t>
      </w:r>
    </w:p>
    <w:p w:rsidR="0037219E" w:rsidRDefault="0037219E" w:rsidP="0037219E">
      <w:pPr>
        <w:shd w:val="clear" w:color="auto" w:fill="FFFFFF"/>
        <w:ind w:firstLine="567"/>
        <w:jc w:val="both"/>
        <w:rPr>
          <w:sz w:val="28"/>
        </w:rPr>
      </w:pPr>
      <w:proofErr w:type="gramStart"/>
      <w:r>
        <w:rPr>
          <w:sz w:val="28"/>
        </w:rPr>
        <w:t>обеспечение исполнения гражданами воинской обязанности, установленной федеральными законами « Об обороне», «О воинской обязанности и военной службе», «О мобилизационной подготовке и мобилизации в Российской Федерации».</w:t>
      </w:r>
      <w:proofErr w:type="gramEnd"/>
    </w:p>
    <w:p w:rsidR="0037219E" w:rsidRDefault="0037219E" w:rsidP="0037219E">
      <w:pPr>
        <w:shd w:val="clear" w:color="auto" w:fill="FFFFFF"/>
        <w:ind w:firstLine="567"/>
        <w:jc w:val="both"/>
        <w:rPr>
          <w:sz w:val="28"/>
        </w:rPr>
      </w:pPr>
      <w:r>
        <w:rPr>
          <w:sz w:val="28"/>
        </w:rPr>
        <w:t xml:space="preserve">документальное оформление сведений воинского </w:t>
      </w:r>
      <w:proofErr w:type="gramStart"/>
      <w:r>
        <w:rPr>
          <w:sz w:val="28"/>
        </w:rPr>
        <w:t>учета</w:t>
      </w:r>
      <w:proofErr w:type="gramEnd"/>
      <w:r>
        <w:rPr>
          <w:sz w:val="28"/>
        </w:rPr>
        <w:t xml:space="preserve"> о гражданах состоящих на воинском учете;</w:t>
      </w:r>
    </w:p>
    <w:p w:rsidR="0037219E" w:rsidRDefault="0037219E" w:rsidP="0037219E">
      <w:pPr>
        <w:shd w:val="clear" w:color="auto" w:fill="FFFFFF"/>
        <w:ind w:firstLine="567"/>
        <w:jc w:val="both"/>
        <w:rPr>
          <w:sz w:val="28"/>
        </w:rPr>
      </w:pPr>
      <w:r>
        <w:rPr>
          <w:sz w:val="28"/>
        </w:rPr>
        <w:t>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37219E" w:rsidRDefault="0037219E" w:rsidP="0037219E">
      <w:pPr>
        <w:shd w:val="clear" w:color="auto" w:fill="FFFFFF"/>
        <w:ind w:firstLine="567"/>
        <w:jc w:val="both"/>
        <w:rPr>
          <w:sz w:val="28"/>
        </w:rPr>
      </w:pPr>
      <w:proofErr w:type="gramStart"/>
      <w:r>
        <w:rPr>
          <w:sz w:val="28"/>
        </w:rPr>
        <w:t xml:space="preserve">проведение плановой работы по подготовке необходимого количества </w:t>
      </w:r>
      <w:proofErr w:type="spellStart"/>
      <w:r>
        <w:rPr>
          <w:sz w:val="28"/>
        </w:rPr>
        <w:t>военнообученных</w:t>
      </w:r>
      <w:proofErr w:type="spellEnd"/>
      <w:r>
        <w:rPr>
          <w:sz w:val="28"/>
        </w:rPr>
        <w:t xml:space="preserve">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  <w:proofErr w:type="gramEnd"/>
    </w:p>
    <w:p w:rsidR="0037219E" w:rsidRDefault="0037219E" w:rsidP="0037219E">
      <w:pPr>
        <w:shd w:val="clear" w:color="auto" w:fill="FFFFFF"/>
        <w:ind w:firstLine="567"/>
        <w:jc w:val="both"/>
        <w:rPr>
          <w:sz w:val="28"/>
        </w:rPr>
      </w:pPr>
    </w:p>
    <w:p w:rsidR="0037219E" w:rsidRDefault="0037219E" w:rsidP="0037219E">
      <w:pPr>
        <w:shd w:val="clear" w:color="auto" w:fill="FFFFFF"/>
        <w:ind w:firstLine="567"/>
        <w:jc w:val="both"/>
        <w:rPr>
          <w:b/>
          <w:sz w:val="28"/>
        </w:rPr>
      </w:pPr>
      <w:r>
        <w:rPr>
          <w:b/>
          <w:sz w:val="28"/>
          <w:lang w:val="en-US"/>
        </w:rPr>
        <w:t>III</w:t>
      </w:r>
      <w:r w:rsidRPr="009857FA">
        <w:rPr>
          <w:b/>
          <w:sz w:val="28"/>
        </w:rPr>
        <w:t xml:space="preserve">. </w:t>
      </w:r>
      <w:r>
        <w:rPr>
          <w:b/>
          <w:sz w:val="28"/>
        </w:rPr>
        <w:t>ФУНКЦИИ</w:t>
      </w:r>
    </w:p>
    <w:p w:rsidR="0037219E" w:rsidRDefault="0037219E" w:rsidP="0037219E">
      <w:pPr>
        <w:shd w:val="clear" w:color="auto" w:fill="FFFFFF"/>
        <w:ind w:firstLine="567"/>
        <w:jc w:val="both"/>
        <w:rPr>
          <w:b/>
          <w:sz w:val="28"/>
        </w:rPr>
      </w:pPr>
    </w:p>
    <w:p w:rsidR="0037219E" w:rsidRDefault="0037219E" w:rsidP="0037219E">
      <w:pPr>
        <w:shd w:val="clear" w:color="auto" w:fill="FFFFFF"/>
        <w:ind w:firstLine="567"/>
        <w:jc w:val="both"/>
        <w:rPr>
          <w:sz w:val="28"/>
        </w:rPr>
      </w:pPr>
      <w:r>
        <w:rPr>
          <w:sz w:val="28"/>
        </w:rPr>
        <w:t>3.4. Обеспечивать выполнения функций, возложенных на администрацию в повседневной деятельности по первичному воинскому учету, воинскому учету и бронированию, граждан, пребывающих в запасе, из числа работающих в администрации органа местного самоуправления;</w:t>
      </w:r>
    </w:p>
    <w:p w:rsidR="0037219E" w:rsidRDefault="0037219E" w:rsidP="0037219E">
      <w:pPr>
        <w:numPr>
          <w:ilvl w:val="0"/>
          <w:numId w:val="13"/>
        </w:numPr>
        <w:shd w:val="clear" w:color="auto" w:fill="FFFFFF"/>
        <w:suppressAutoHyphens w:val="0"/>
        <w:jc w:val="both"/>
        <w:rPr>
          <w:sz w:val="28"/>
        </w:rPr>
      </w:pPr>
      <w:r>
        <w:rPr>
          <w:sz w:val="28"/>
        </w:rPr>
        <w:t>Осуществлять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 на территории, на которой осуществляет свою деятельность орган местного самоуправления;</w:t>
      </w:r>
    </w:p>
    <w:p w:rsidR="0037219E" w:rsidRDefault="0037219E" w:rsidP="0037219E">
      <w:pPr>
        <w:numPr>
          <w:ilvl w:val="0"/>
          <w:numId w:val="13"/>
        </w:numPr>
        <w:shd w:val="clear" w:color="auto" w:fill="FFFFFF"/>
        <w:suppressAutoHyphens w:val="0"/>
        <w:ind w:left="1080" w:firstLine="567"/>
        <w:jc w:val="both"/>
        <w:rPr>
          <w:sz w:val="28"/>
        </w:rPr>
      </w:pPr>
      <w:r>
        <w:rPr>
          <w:sz w:val="28"/>
        </w:rPr>
        <w:lastRenderedPageBreak/>
        <w:t>Выявлять совместно с органами внутренних дел граждан, постоянно или временно проживающих на территории, на которой осуществляет свою деятельность орган местного самоуправления, обязанных состоять на воинском учете;</w:t>
      </w:r>
    </w:p>
    <w:p w:rsidR="0037219E" w:rsidRDefault="0037219E" w:rsidP="0037219E">
      <w:pPr>
        <w:numPr>
          <w:ilvl w:val="0"/>
          <w:numId w:val="13"/>
        </w:numPr>
        <w:shd w:val="clear" w:color="auto" w:fill="FFFFFF"/>
        <w:suppressAutoHyphens w:val="0"/>
        <w:ind w:left="1080" w:firstLine="567"/>
        <w:jc w:val="both"/>
        <w:rPr>
          <w:sz w:val="28"/>
        </w:rPr>
      </w:pPr>
      <w:r>
        <w:rPr>
          <w:sz w:val="28"/>
        </w:rPr>
        <w:t>Вести учет организаций, находящихся на территории, на которой осуществляет свою деятельность орган местного самоуправления, и контролировать ведение в них воинского учета;</w:t>
      </w:r>
    </w:p>
    <w:p w:rsidR="0037219E" w:rsidRDefault="0037219E" w:rsidP="0037219E">
      <w:pPr>
        <w:numPr>
          <w:ilvl w:val="0"/>
          <w:numId w:val="13"/>
        </w:numPr>
        <w:shd w:val="clear" w:color="auto" w:fill="FFFFFF"/>
        <w:suppressAutoHyphens w:val="0"/>
        <w:ind w:left="1080" w:firstLine="567"/>
        <w:jc w:val="both"/>
        <w:rPr>
          <w:sz w:val="28"/>
        </w:rPr>
      </w:pPr>
      <w:r>
        <w:rPr>
          <w:sz w:val="28"/>
        </w:rPr>
        <w:t>Сверять не реже одного раза в год документы первичного воинского учета с документами воинского учета военного комиссариата муниципального образования, организаций, а также с карточками регистрации или домовыми книгами;</w:t>
      </w:r>
    </w:p>
    <w:p w:rsidR="0037219E" w:rsidRDefault="0037219E" w:rsidP="0037219E">
      <w:pPr>
        <w:numPr>
          <w:ilvl w:val="0"/>
          <w:numId w:val="13"/>
        </w:numPr>
        <w:shd w:val="clear" w:color="auto" w:fill="FFFFFF"/>
        <w:suppressAutoHyphens w:val="0"/>
        <w:ind w:left="1080" w:firstLine="567"/>
        <w:jc w:val="both"/>
        <w:rPr>
          <w:sz w:val="28"/>
        </w:rPr>
      </w:pPr>
      <w:r>
        <w:rPr>
          <w:sz w:val="28"/>
        </w:rPr>
        <w:t>По указанию военного комиссариата муниципального образования</w:t>
      </w:r>
      <w:r>
        <w:rPr>
          <w:i/>
          <w:sz w:val="28"/>
        </w:rPr>
        <w:t xml:space="preserve"> </w:t>
      </w:r>
      <w:r>
        <w:rPr>
          <w:sz w:val="28"/>
        </w:rPr>
        <w:t>оповещать граждан о вызовах в военный комиссариат;</w:t>
      </w:r>
    </w:p>
    <w:p w:rsidR="0037219E" w:rsidRDefault="0037219E" w:rsidP="0037219E">
      <w:pPr>
        <w:shd w:val="clear" w:color="auto" w:fill="FFFFFF"/>
        <w:ind w:firstLine="567"/>
        <w:jc w:val="both"/>
        <w:rPr>
          <w:sz w:val="28"/>
        </w:rPr>
      </w:pPr>
      <w:r>
        <w:rPr>
          <w:sz w:val="28"/>
        </w:rPr>
        <w:t xml:space="preserve">3.7. </w:t>
      </w:r>
      <w:proofErr w:type="gramStart"/>
      <w:r>
        <w:rPr>
          <w:sz w:val="28"/>
        </w:rPr>
        <w:t xml:space="preserve">Своевременно вносить изменения в сведения, содержащихся в документах первичного воинского учета, и в 2-недельный срок сообщать о внесенных изменениях в военный комиссариат; </w:t>
      </w:r>
      <w:proofErr w:type="gramEnd"/>
    </w:p>
    <w:p w:rsidR="0037219E" w:rsidRDefault="0037219E" w:rsidP="0037219E">
      <w:pPr>
        <w:shd w:val="clear" w:color="auto" w:fill="FFFFFF"/>
        <w:ind w:firstLine="567"/>
        <w:jc w:val="both"/>
        <w:rPr>
          <w:sz w:val="28"/>
        </w:rPr>
      </w:pPr>
      <w:r>
        <w:rPr>
          <w:sz w:val="28"/>
        </w:rPr>
        <w:t>3.8.Ежегодно представлять в военный комиссариат до 1 ноября списки        юношей 15-ти и 16-ти летнего возраста, а до 1 октября - списки юношей, подлежащих первоначальной постановке на воинский учет в следующем году;</w:t>
      </w:r>
    </w:p>
    <w:p w:rsidR="0037219E" w:rsidRDefault="0037219E" w:rsidP="0037219E">
      <w:pPr>
        <w:shd w:val="clear" w:color="auto" w:fill="FFFFFF"/>
        <w:ind w:firstLine="567"/>
        <w:jc w:val="both"/>
        <w:rPr>
          <w:sz w:val="28"/>
        </w:rPr>
      </w:pPr>
      <w:r>
        <w:rPr>
          <w:sz w:val="28"/>
        </w:rPr>
        <w:t xml:space="preserve">3.9.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 и осуществлять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их исполнением.</w:t>
      </w:r>
    </w:p>
    <w:p w:rsidR="0037219E" w:rsidRDefault="0037219E" w:rsidP="0037219E">
      <w:pPr>
        <w:shd w:val="clear" w:color="auto" w:fill="FFFFFF"/>
        <w:ind w:firstLine="567"/>
        <w:jc w:val="both"/>
        <w:rPr>
          <w:b/>
          <w:sz w:val="28"/>
        </w:rPr>
      </w:pPr>
      <w:r>
        <w:rPr>
          <w:b/>
          <w:sz w:val="28"/>
          <w:lang w:val="en-US"/>
        </w:rPr>
        <w:t>IV</w:t>
      </w:r>
      <w:r>
        <w:rPr>
          <w:b/>
          <w:sz w:val="28"/>
        </w:rPr>
        <w:t>. ПРАВА</w:t>
      </w:r>
    </w:p>
    <w:p w:rsidR="0037219E" w:rsidRDefault="0037219E" w:rsidP="0037219E">
      <w:pPr>
        <w:shd w:val="clear" w:color="auto" w:fill="FFFFFF"/>
        <w:ind w:firstLine="567"/>
        <w:jc w:val="both"/>
        <w:rPr>
          <w:sz w:val="28"/>
        </w:rPr>
      </w:pPr>
    </w:p>
    <w:p w:rsidR="0037219E" w:rsidRDefault="0037219E" w:rsidP="0037219E">
      <w:pPr>
        <w:shd w:val="clear" w:color="auto" w:fill="FFFFFF"/>
        <w:ind w:firstLine="567"/>
        <w:jc w:val="both"/>
        <w:rPr>
          <w:sz w:val="28"/>
        </w:rPr>
      </w:pPr>
      <w:r>
        <w:rPr>
          <w:sz w:val="28"/>
        </w:rPr>
        <w:t>4.1. Для плановой и целенаправленной работы ВУС имеет право:</w:t>
      </w:r>
    </w:p>
    <w:p w:rsidR="0037219E" w:rsidRDefault="0037219E" w:rsidP="0037219E">
      <w:pPr>
        <w:shd w:val="clear" w:color="auto" w:fill="FFFFFF"/>
        <w:ind w:firstLine="567"/>
        <w:jc w:val="both"/>
        <w:rPr>
          <w:sz w:val="28"/>
        </w:rPr>
      </w:pPr>
      <w:r>
        <w:rPr>
          <w:sz w:val="28"/>
        </w:rPr>
        <w:t>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органов исполнительной власти субъекта Российской Федерации, органов местного самоуправления, а также от учреждений и организаций независимо от организационно-правовых форм и форм собственности;</w:t>
      </w:r>
    </w:p>
    <w:p w:rsidR="0037219E" w:rsidRDefault="0037219E" w:rsidP="0037219E">
      <w:pPr>
        <w:shd w:val="clear" w:color="auto" w:fill="FFFFFF"/>
        <w:ind w:firstLine="567"/>
        <w:jc w:val="both"/>
        <w:rPr>
          <w:sz w:val="28"/>
        </w:rPr>
      </w:pPr>
      <w:r>
        <w:rPr>
          <w:sz w:val="28"/>
        </w:rPr>
        <w:t>запрашивать и получать от структурных подразделений администрации органа местного самоуправления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на ВУС задач;</w:t>
      </w:r>
    </w:p>
    <w:p w:rsidR="0037219E" w:rsidRDefault="0037219E" w:rsidP="0037219E">
      <w:pPr>
        <w:shd w:val="clear" w:color="auto" w:fill="FFFFFF"/>
        <w:ind w:firstLine="567"/>
        <w:jc w:val="both"/>
        <w:rPr>
          <w:sz w:val="28"/>
        </w:rPr>
      </w:pPr>
      <w:r>
        <w:rPr>
          <w:sz w:val="28"/>
        </w:rPr>
        <w:t>создавать информационные базы данных по вопросам, отнесенным к компетенции ВУС;</w:t>
      </w:r>
    </w:p>
    <w:p w:rsidR="0037219E" w:rsidRDefault="0037219E" w:rsidP="0037219E">
      <w:pPr>
        <w:shd w:val="clear" w:color="auto" w:fill="FFFFFF"/>
        <w:ind w:firstLine="567"/>
        <w:jc w:val="both"/>
        <w:rPr>
          <w:sz w:val="28"/>
        </w:rPr>
      </w:pPr>
      <w:r>
        <w:rPr>
          <w:sz w:val="28"/>
        </w:rPr>
        <w:t>выносить на рассмотрение руководителем органа местного самоуправления вопросы о привлечении на договорной основе специалистов для осуществления отдельных работ;</w:t>
      </w:r>
    </w:p>
    <w:p w:rsidR="0037219E" w:rsidRDefault="0037219E" w:rsidP="0037219E">
      <w:pPr>
        <w:shd w:val="clear" w:color="auto" w:fill="FFFFFF"/>
        <w:ind w:firstLine="567"/>
        <w:jc w:val="both"/>
        <w:rPr>
          <w:sz w:val="28"/>
        </w:rPr>
      </w:pPr>
      <w:r>
        <w:rPr>
          <w:sz w:val="28"/>
        </w:rPr>
        <w:t xml:space="preserve">организовывать взаимодействие в установленном порядке и обеспечивать служебную переписку с федеральными органами </w:t>
      </w:r>
      <w:r>
        <w:rPr>
          <w:sz w:val="28"/>
        </w:rPr>
        <w:lastRenderedPageBreak/>
        <w:t>исполнительной власти, органами исполнительной власти субъекта Российской Федерации, органами местного самоуправления, общественными объединениями, а также организациями по вопросам, отнесенным к компетенции ВУС;</w:t>
      </w:r>
    </w:p>
    <w:p w:rsidR="0037219E" w:rsidRDefault="0037219E" w:rsidP="0037219E">
      <w:pPr>
        <w:shd w:val="clear" w:color="auto" w:fill="FFFFFF"/>
        <w:ind w:firstLine="567"/>
        <w:jc w:val="both"/>
        <w:rPr>
          <w:sz w:val="28"/>
        </w:rPr>
      </w:pPr>
      <w:r>
        <w:rPr>
          <w:sz w:val="28"/>
        </w:rPr>
        <w:t>проводить внутренние совещания по вопросам, отнесенным к компетенции ВУС.</w:t>
      </w:r>
    </w:p>
    <w:p w:rsidR="0037219E" w:rsidRDefault="0037219E" w:rsidP="0037219E">
      <w:pPr>
        <w:shd w:val="clear" w:color="auto" w:fill="FFFFFF"/>
        <w:ind w:firstLine="567"/>
        <w:jc w:val="both"/>
        <w:rPr>
          <w:b/>
          <w:sz w:val="28"/>
        </w:rPr>
      </w:pPr>
      <w:r>
        <w:rPr>
          <w:b/>
          <w:sz w:val="28"/>
          <w:lang w:val="en-US"/>
        </w:rPr>
        <w:t>V</w:t>
      </w:r>
      <w:r>
        <w:rPr>
          <w:b/>
          <w:sz w:val="28"/>
        </w:rPr>
        <w:t>. РУКОВОДСТВО</w:t>
      </w:r>
    </w:p>
    <w:p w:rsidR="0037219E" w:rsidRDefault="0037219E" w:rsidP="0037219E">
      <w:pPr>
        <w:shd w:val="clear" w:color="auto" w:fill="FFFFFF"/>
        <w:ind w:firstLine="567"/>
        <w:jc w:val="both"/>
        <w:rPr>
          <w:sz w:val="28"/>
        </w:rPr>
      </w:pPr>
    </w:p>
    <w:p w:rsidR="0037219E" w:rsidRDefault="0037219E" w:rsidP="0037219E">
      <w:pPr>
        <w:shd w:val="clear" w:color="auto" w:fill="FFFFFF"/>
        <w:ind w:firstLine="567"/>
        <w:jc w:val="both"/>
        <w:rPr>
          <w:sz w:val="28"/>
        </w:rPr>
      </w:pPr>
      <w:r>
        <w:rPr>
          <w:sz w:val="28"/>
        </w:rPr>
        <w:t>5.1. Возглавляет ВУС начальник военно-учетного стола органа местного самоуправления (дале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начальник стола). Начальник стола назначается на должность и освобождается от должности руководителем органа местного самоуправления.</w:t>
      </w:r>
    </w:p>
    <w:p w:rsidR="0037219E" w:rsidRDefault="0037219E" w:rsidP="0037219E">
      <w:pPr>
        <w:shd w:val="clear" w:color="auto" w:fill="FFFFFF"/>
        <w:ind w:firstLine="567"/>
        <w:jc w:val="both"/>
        <w:rPr>
          <w:sz w:val="28"/>
        </w:rPr>
      </w:pPr>
      <w:r>
        <w:rPr>
          <w:sz w:val="28"/>
        </w:rPr>
        <w:t xml:space="preserve">5.2. Начальник стола находится в непосредственном подчинении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</w:t>
      </w:r>
    </w:p>
    <w:p w:rsidR="0037219E" w:rsidRDefault="0037219E" w:rsidP="0037219E">
      <w:pPr>
        <w:shd w:val="clear" w:color="auto" w:fill="FFFFFF"/>
        <w:ind w:firstLine="567"/>
        <w:jc w:val="both"/>
        <w:rPr>
          <w:sz w:val="28"/>
        </w:rPr>
      </w:pPr>
      <w:r>
        <w:rPr>
          <w:sz w:val="28"/>
        </w:rPr>
        <w:t xml:space="preserve">5.3. В случае отсутствия начальника ВУС на рабочем месте по уважительным причинам (отпуск, временная нетрудоспособность, командировка) его замещает директор СДК </w:t>
      </w:r>
      <w:proofErr w:type="spellStart"/>
      <w:r>
        <w:rPr>
          <w:sz w:val="28"/>
        </w:rPr>
        <w:t>Сундерова</w:t>
      </w:r>
      <w:proofErr w:type="spellEnd"/>
      <w:r>
        <w:rPr>
          <w:sz w:val="28"/>
        </w:rPr>
        <w:t xml:space="preserve"> А.Б.</w:t>
      </w:r>
    </w:p>
    <w:p w:rsidR="0037219E" w:rsidRDefault="0037219E" w:rsidP="0037219E">
      <w:pPr>
        <w:shd w:val="clear" w:color="auto" w:fill="FFFFFF"/>
        <w:ind w:firstLine="567"/>
        <w:jc w:val="both"/>
        <w:rPr>
          <w:sz w:val="28"/>
        </w:rPr>
      </w:pPr>
    </w:p>
    <w:p w:rsidR="0037219E" w:rsidRDefault="0037219E" w:rsidP="0037219E">
      <w:pPr>
        <w:jc w:val="both"/>
      </w:pPr>
    </w:p>
    <w:p w:rsidR="0037219E" w:rsidRDefault="0037219E" w:rsidP="0037219E">
      <w:pPr>
        <w:jc w:val="both"/>
      </w:pPr>
    </w:p>
    <w:p w:rsidR="0037219E" w:rsidRDefault="0037219E" w:rsidP="0037219E">
      <w:pPr>
        <w:jc w:val="both"/>
      </w:pPr>
    </w:p>
    <w:p w:rsidR="0037219E" w:rsidRDefault="0037219E" w:rsidP="0037219E">
      <w:pPr>
        <w:jc w:val="both"/>
      </w:pPr>
    </w:p>
    <w:p w:rsidR="0037219E" w:rsidRDefault="0037219E" w:rsidP="0037219E">
      <w:pPr>
        <w:jc w:val="both"/>
      </w:pPr>
    </w:p>
    <w:p w:rsidR="0037219E" w:rsidRDefault="0037219E" w:rsidP="0037219E">
      <w:pPr>
        <w:jc w:val="both"/>
      </w:pPr>
    </w:p>
    <w:p w:rsidR="0037219E" w:rsidRDefault="0037219E" w:rsidP="0037219E">
      <w:pPr>
        <w:jc w:val="both"/>
      </w:pPr>
    </w:p>
    <w:p w:rsidR="0037219E" w:rsidRDefault="0037219E" w:rsidP="0037219E">
      <w:pPr>
        <w:jc w:val="both"/>
      </w:pPr>
    </w:p>
    <w:p w:rsidR="0037219E" w:rsidRDefault="0037219E" w:rsidP="0037219E">
      <w:pPr>
        <w:jc w:val="both"/>
      </w:pPr>
    </w:p>
    <w:p w:rsidR="0037219E" w:rsidRDefault="0037219E" w:rsidP="0037219E">
      <w:pPr>
        <w:jc w:val="both"/>
      </w:pPr>
    </w:p>
    <w:p w:rsidR="0037219E" w:rsidRDefault="0037219E" w:rsidP="0037219E">
      <w:pPr>
        <w:jc w:val="both"/>
      </w:pPr>
    </w:p>
    <w:p w:rsidR="0037219E" w:rsidRDefault="0037219E" w:rsidP="0037219E">
      <w:pPr>
        <w:jc w:val="both"/>
      </w:pPr>
    </w:p>
    <w:p w:rsidR="0037219E" w:rsidRDefault="0037219E" w:rsidP="0037219E">
      <w:pPr>
        <w:jc w:val="both"/>
      </w:pPr>
    </w:p>
    <w:p w:rsidR="0037219E" w:rsidRDefault="0037219E" w:rsidP="0037219E"/>
    <w:p w:rsidR="0037219E" w:rsidRDefault="0037219E" w:rsidP="0037219E"/>
    <w:p w:rsidR="0037219E" w:rsidRDefault="0037219E" w:rsidP="0037219E"/>
    <w:p w:rsidR="0037219E" w:rsidRDefault="0037219E" w:rsidP="0037219E"/>
    <w:p w:rsidR="0037219E" w:rsidRDefault="0037219E" w:rsidP="0037219E"/>
    <w:p w:rsidR="0037219E" w:rsidRDefault="0037219E" w:rsidP="0037219E"/>
    <w:p w:rsidR="0037219E" w:rsidRDefault="0037219E" w:rsidP="0037219E"/>
    <w:p w:rsidR="0037219E" w:rsidRDefault="0037219E" w:rsidP="0037219E"/>
    <w:p w:rsidR="0037219E" w:rsidRDefault="0037219E" w:rsidP="0037219E"/>
    <w:p w:rsidR="0037219E" w:rsidRDefault="0037219E" w:rsidP="0037219E"/>
    <w:p w:rsidR="0037219E" w:rsidRDefault="0037219E" w:rsidP="0037219E"/>
    <w:p w:rsidR="0037219E" w:rsidRDefault="0037219E" w:rsidP="0037219E"/>
    <w:p w:rsidR="0037219E" w:rsidRDefault="0037219E" w:rsidP="0037219E"/>
    <w:p w:rsidR="0037219E" w:rsidRDefault="0037219E" w:rsidP="0037219E"/>
    <w:p w:rsidR="0037219E" w:rsidRDefault="0037219E" w:rsidP="0037219E"/>
    <w:p w:rsidR="0037219E" w:rsidRDefault="0037219E" w:rsidP="0037219E"/>
    <w:p w:rsidR="0037219E" w:rsidRDefault="0037219E" w:rsidP="0037219E"/>
    <w:p w:rsidR="0037219E" w:rsidRDefault="0037219E" w:rsidP="0037219E"/>
    <w:p w:rsidR="0037219E" w:rsidRDefault="0037219E" w:rsidP="0037219E"/>
    <w:p w:rsidR="0037219E" w:rsidRDefault="0037219E" w:rsidP="0037219E"/>
    <w:p w:rsidR="0037219E" w:rsidRDefault="0037219E" w:rsidP="0037219E"/>
    <w:p w:rsidR="0037219E" w:rsidRDefault="0037219E" w:rsidP="0037219E"/>
    <w:p w:rsidR="0037219E" w:rsidRDefault="0037219E" w:rsidP="0037219E"/>
    <w:p w:rsidR="0037219E" w:rsidRDefault="0037219E" w:rsidP="0037219E"/>
    <w:p w:rsidR="0037219E" w:rsidRDefault="0037219E" w:rsidP="0037219E"/>
    <w:p w:rsidR="0037219E" w:rsidRDefault="0037219E" w:rsidP="0037219E"/>
    <w:p w:rsidR="0037219E" w:rsidRDefault="0037219E" w:rsidP="0037219E"/>
    <w:p w:rsidR="0037219E" w:rsidRDefault="0037219E" w:rsidP="0037219E"/>
    <w:p w:rsidR="0037219E" w:rsidRDefault="0037219E" w:rsidP="0037219E"/>
    <w:p w:rsidR="0037219E" w:rsidRDefault="0037219E" w:rsidP="0037219E">
      <w:pPr>
        <w:shd w:val="clear" w:color="auto" w:fill="FFFFFF"/>
        <w:ind w:left="2575" w:right="748" w:hanging="1537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Особенности первоначальной постановки</w:t>
      </w:r>
    </w:p>
    <w:p w:rsidR="0037219E" w:rsidRDefault="0037219E" w:rsidP="0037219E">
      <w:pPr>
        <w:shd w:val="clear" w:color="auto" w:fill="FFFFFF"/>
        <w:ind w:left="2575" w:right="748" w:hanging="1537"/>
        <w:jc w:val="center"/>
        <w:rPr>
          <w:b/>
          <w:sz w:val="28"/>
        </w:rPr>
      </w:pPr>
      <w:r>
        <w:rPr>
          <w:b/>
          <w:spacing w:val="-2"/>
          <w:sz w:val="28"/>
        </w:rPr>
        <w:t xml:space="preserve">граждан </w:t>
      </w:r>
      <w:r>
        <w:rPr>
          <w:b/>
          <w:sz w:val="28"/>
        </w:rPr>
        <w:t>на воинский учет</w:t>
      </w:r>
    </w:p>
    <w:p w:rsidR="0037219E" w:rsidRDefault="0037219E" w:rsidP="0037219E">
      <w:pPr>
        <w:shd w:val="clear" w:color="auto" w:fill="FFFFFF"/>
        <w:tabs>
          <w:tab w:val="left" w:pos="598"/>
        </w:tabs>
        <w:ind w:right="14"/>
        <w:jc w:val="both"/>
        <w:rPr>
          <w:spacing w:val="-21"/>
          <w:sz w:val="28"/>
        </w:rPr>
      </w:pPr>
      <w:proofErr w:type="gramStart"/>
      <w:r>
        <w:rPr>
          <w:spacing w:val="-2"/>
          <w:sz w:val="28"/>
        </w:rPr>
        <w:t xml:space="preserve">1.Первоначальная постановка на воинский учет граждан мужского пола </w:t>
      </w:r>
      <w:r>
        <w:rPr>
          <w:spacing w:val="-1"/>
          <w:sz w:val="28"/>
        </w:rPr>
        <w:t xml:space="preserve">осуществляется с 1 января по 31 марта в год достижения ими возраста 17 лет </w:t>
      </w:r>
      <w:r>
        <w:rPr>
          <w:sz w:val="28"/>
        </w:rPr>
        <w:t>комиссиями по постановке граждан на воинский учет, создаваемыми в муниципальных районах, городских округах и на внутригородских территориях городов федерального значения решением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по</w:t>
      </w:r>
      <w:proofErr w:type="gramEnd"/>
      <w:r>
        <w:rPr>
          <w:sz w:val="28"/>
        </w:rPr>
        <w:t xml:space="preserve"> представлению военного комиссара субъекта Российской Федерации.</w:t>
      </w:r>
    </w:p>
    <w:p w:rsidR="0037219E" w:rsidRDefault="0037219E" w:rsidP="0037219E">
      <w:pPr>
        <w:shd w:val="clear" w:color="auto" w:fill="FFFFFF"/>
        <w:tabs>
          <w:tab w:val="left" w:pos="598"/>
        </w:tabs>
        <w:ind w:right="7"/>
        <w:jc w:val="both"/>
        <w:rPr>
          <w:spacing w:val="-8"/>
          <w:sz w:val="28"/>
        </w:rPr>
      </w:pPr>
      <w:r>
        <w:rPr>
          <w:spacing w:val="-1"/>
          <w:sz w:val="28"/>
        </w:rPr>
        <w:t xml:space="preserve">2.Первоначальная постановка на воинский учет граждан женского пола </w:t>
      </w:r>
      <w:r>
        <w:rPr>
          <w:sz w:val="28"/>
        </w:rPr>
        <w:t>после получения ими военно-учетной специальности, граждан мужского пола, не поставленных по каким-либо причинам на воинский учет в установленные сроки, а также лиц, получивших гражданство Российской Федерации, осуществляется военными комиссариатами в течение всего календарного года.</w:t>
      </w:r>
    </w:p>
    <w:p w:rsidR="0037219E" w:rsidRDefault="0037219E" w:rsidP="0037219E">
      <w:pPr>
        <w:shd w:val="clear" w:color="auto" w:fill="FFFFFF"/>
        <w:tabs>
          <w:tab w:val="left" w:pos="662"/>
        </w:tabs>
        <w:ind w:firstLine="709"/>
        <w:jc w:val="both"/>
        <w:rPr>
          <w:sz w:val="28"/>
        </w:rPr>
      </w:pPr>
      <w:r>
        <w:rPr>
          <w:spacing w:val="-11"/>
          <w:sz w:val="28"/>
        </w:rPr>
        <w:t>3.</w:t>
      </w:r>
      <w:r>
        <w:rPr>
          <w:sz w:val="28"/>
        </w:rPr>
        <w:t xml:space="preserve"> </w:t>
      </w:r>
      <w:proofErr w:type="gramStart"/>
      <w:r>
        <w:rPr>
          <w:spacing w:val="-1"/>
          <w:sz w:val="28"/>
        </w:rPr>
        <w:t xml:space="preserve">Первоначальная постановка на воинский учет граждан, постоянно проживающих за пределами Российской Федерации и изъявивших желание </w:t>
      </w:r>
      <w:r>
        <w:rPr>
          <w:sz w:val="28"/>
        </w:rPr>
        <w:t xml:space="preserve">проходить военную службу по призыву на воинских должностях, подлежащих замещению солдатами, матросами, сержантами и старшинами в </w:t>
      </w:r>
      <w:r>
        <w:rPr>
          <w:spacing w:val="-1"/>
          <w:sz w:val="28"/>
        </w:rPr>
        <w:t xml:space="preserve">Вооруженных Силах Российской Федерации, других войсках, воинских </w:t>
      </w:r>
      <w:r>
        <w:rPr>
          <w:sz w:val="28"/>
        </w:rPr>
        <w:t>формированиях и органах, осуществляется военными комиссариатами по месту пребывания указанных граждан при условии заключения и ратификации Российской Федерацией соответствующих международных договоров.</w:t>
      </w:r>
      <w:proofErr w:type="gramEnd"/>
    </w:p>
    <w:p w:rsidR="0037219E" w:rsidRPr="0037219E" w:rsidRDefault="0037219E" w:rsidP="0037219E">
      <w:pPr>
        <w:jc w:val="center"/>
        <w:rPr>
          <w:sz w:val="28"/>
        </w:rPr>
      </w:pPr>
    </w:p>
    <w:p w:rsidR="0037219E" w:rsidRPr="0037219E" w:rsidRDefault="0037219E" w:rsidP="0037219E">
      <w:pPr>
        <w:jc w:val="center"/>
        <w:rPr>
          <w:sz w:val="28"/>
        </w:rPr>
      </w:pPr>
    </w:p>
    <w:p w:rsidR="0037219E" w:rsidRPr="0037219E" w:rsidRDefault="0037219E" w:rsidP="0037219E">
      <w:pPr>
        <w:jc w:val="center"/>
        <w:rPr>
          <w:sz w:val="28"/>
        </w:rPr>
      </w:pPr>
    </w:p>
    <w:p w:rsidR="0037219E" w:rsidRPr="0037219E" w:rsidRDefault="0037219E" w:rsidP="0037219E">
      <w:pPr>
        <w:jc w:val="center"/>
        <w:rPr>
          <w:sz w:val="28"/>
        </w:rPr>
      </w:pPr>
      <w:r w:rsidRPr="0037219E">
        <w:rPr>
          <w:sz w:val="28"/>
        </w:rPr>
        <w:t xml:space="preserve"> </w:t>
      </w:r>
    </w:p>
    <w:p w:rsidR="0037219E" w:rsidRP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Pr="00D83454" w:rsidRDefault="0037219E" w:rsidP="0037219E">
      <w:pPr>
        <w:pStyle w:val="a7"/>
        <w:jc w:val="center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Совет</w:t>
      </w:r>
    </w:p>
    <w:p w:rsidR="0037219E" w:rsidRDefault="0037219E" w:rsidP="0037219E">
      <w:pPr>
        <w:jc w:val="center"/>
        <w:rPr>
          <w:sz w:val="28"/>
        </w:rPr>
      </w:pPr>
      <w:proofErr w:type="spellStart"/>
      <w:r>
        <w:rPr>
          <w:sz w:val="28"/>
        </w:rPr>
        <w:lastRenderedPageBreak/>
        <w:t>Большеаксинского</w:t>
      </w:r>
      <w:proofErr w:type="spellEnd"/>
      <w:r>
        <w:rPr>
          <w:sz w:val="28"/>
        </w:rPr>
        <w:t xml:space="preserve"> сельского поселения</w:t>
      </w:r>
    </w:p>
    <w:p w:rsidR="0037219E" w:rsidRDefault="0037219E" w:rsidP="0037219E">
      <w:pPr>
        <w:jc w:val="center"/>
        <w:rPr>
          <w:sz w:val="28"/>
        </w:rPr>
      </w:pPr>
      <w:r>
        <w:rPr>
          <w:sz w:val="28"/>
        </w:rPr>
        <w:t>Дрожжановского муниципального района</w:t>
      </w:r>
    </w:p>
    <w:p w:rsidR="0037219E" w:rsidRDefault="0037219E" w:rsidP="0037219E">
      <w:pPr>
        <w:jc w:val="center"/>
        <w:rPr>
          <w:sz w:val="28"/>
        </w:rPr>
      </w:pPr>
      <w:r>
        <w:rPr>
          <w:sz w:val="28"/>
        </w:rPr>
        <w:t xml:space="preserve">Республики Татарстан </w:t>
      </w: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pStyle w:val="1"/>
      </w:pPr>
      <w:proofErr w:type="gramStart"/>
      <w:r>
        <w:rPr>
          <w:b w:val="0"/>
        </w:rPr>
        <w:t>Р</w:t>
      </w:r>
      <w:proofErr w:type="gramEnd"/>
      <w:r>
        <w:rPr>
          <w:b w:val="0"/>
        </w:rPr>
        <w:t xml:space="preserve"> Е Ш Е Н И Е</w:t>
      </w:r>
    </w:p>
    <w:p w:rsidR="0037219E" w:rsidRDefault="0037219E" w:rsidP="0037219E">
      <w:pPr>
        <w:rPr>
          <w:sz w:val="28"/>
        </w:rPr>
      </w:pPr>
    </w:p>
    <w:p w:rsidR="0037219E" w:rsidRDefault="0037219E" w:rsidP="0037219E">
      <w:pPr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 20 декабря   2011 года                                                                    № 12/1</w:t>
      </w: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b/>
          <w:sz w:val="32"/>
          <w:szCs w:val="32"/>
        </w:rPr>
      </w:pPr>
      <w:r>
        <w:rPr>
          <w:sz w:val="28"/>
        </w:rPr>
        <w:t xml:space="preserve">        О внесении изменений и дополнений в решение Совета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Дрожжановского муниципального района Республики Татарстан от 21 декабря 2010 года № 4/1 «О бюджете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Дрожжановского муниципального района </w:t>
      </w:r>
      <w:r w:rsidRPr="00495991">
        <w:rPr>
          <w:sz w:val="28"/>
          <w:szCs w:val="28"/>
        </w:rPr>
        <w:t>на 2011 год и на плановый период 2012 и</w:t>
      </w:r>
      <w:r w:rsidRPr="00495991">
        <w:rPr>
          <w:sz w:val="32"/>
          <w:szCs w:val="32"/>
        </w:rPr>
        <w:t xml:space="preserve"> </w:t>
      </w:r>
      <w:r w:rsidRPr="00495991">
        <w:rPr>
          <w:sz w:val="28"/>
          <w:szCs w:val="28"/>
        </w:rPr>
        <w:t>2013</w:t>
      </w:r>
      <w:r w:rsidRPr="00495991">
        <w:rPr>
          <w:sz w:val="32"/>
          <w:szCs w:val="32"/>
        </w:rPr>
        <w:t xml:space="preserve"> годов»</w:t>
      </w:r>
      <w:r w:rsidRPr="009B14F8">
        <w:rPr>
          <w:b/>
          <w:sz w:val="32"/>
          <w:szCs w:val="32"/>
        </w:rPr>
        <w:t xml:space="preserve"> </w:t>
      </w:r>
    </w:p>
    <w:p w:rsidR="0037219E" w:rsidRDefault="0037219E" w:rsidP="0037219E">
      <w:pPr>
        <w:jc w:val="center"/>
        <w:rPr>
          <w:b/>
          <w:sz w:val="32"/>
          <w:szCs w:val="32"/>
        </w:rPr>
      </w:pPr>
    </w:p>
    <w:p w:rsidR="0037219E" w:rsidRPr="00495991" w:rsidRDefault="0037219E" w:rsidP="0037219E">
      <w:pPr>
        <w:jc w:val="both"/>
        <w:rPr>
          <w:sz w:val="28"/>
          <w:szCs w:val="28"/>
        </w:rPr>
      </w:pPr>
      <w:r w:rsidRPr="00495991">
        <w:rPr>
          <w:sz w:val="28"/>
          <w:szCs w:val="28"/>
        </w:rPr>
        <w:t xml:space="preserve">Совет </w:t>
      </w:r>
      <w:proofErr w:type="spellStart"/>
      <w:r w:rsidRPr="00495991">
        <w:rPr>
          <w:sz w:val="28"/>
          <w:szCs w:val="28"/>
        </w:rPr>
        <w:t>Большеаксинского</w:t>
      </w:r>
      <w:proofErr w:type="spellEnd"/>
      <w:r w:rsidRPr="00495991">
        <w:rPr>
          <w:sz w:val="28"/>
          <w:szCs w:val="28"/>
        </w:rPr>
        <w:t xml:space="preserve"> сельского поселения РЕШАЕТ:</w:t>
      </w:r>
    </w:p>
    <w:p w:rsidR="0037219E" w:rsidRPr="00495991" w:rsidRDefault="0037219E" w:rsidP="0037219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Pr="00495991">
        <w:rPr>
          <w:sz w:val="28"/>
          <w:szCs w:val="28"/>
        </w:rPr>
        <w:t xml:space="preserve">Внести в приложение №3 «Поступление доходов в бюджет </w:t>
      </w:r>
      <w:proofErr w:type="spellStart"/>
      <w:r w:rsidRPr="00495991">
        <w:rPr>
          <w:sz w:val="28"/>
          <w:szCs w:val="28"/>
        </w:rPr>
        <w:t>Большеаксинского</w:t>
      </w:r>
      <w:proofErr w:type="spellEnd"/>
      <w:r w:rsidRPr="00495991">
        <w:rPr>
          <w:sz w:val="28"/>
          <w:szCs w:val="28"/>
        </w:rPr>
        <w:t xml:space="preserve"> сельского поселения  Дрожжановского муниципального района Республики Татарстан на 2011 год»</w:t>
      </w:r>
      <w:r>
        <w:rPr>
          <w:sz w:val="28"/>
          <w:szCs w:val="28"/>
        </w:rPr>
        <w:t xml:space="preserve"> р</w:t>
      </w:r>
      <w:r w:rsidRPr="00495991">
        <w:rPr>
          <w:sz w:val="28"/>
          <w:szCs w:val="28"/>
        </w:rPr>
        <w:t xml:space="preserve">ешения  № 4/1 от 21.12.2010 года «О бюджете </w:t>
      </w:r>
      <w:proofErr w:type="spellStart"/>
      <w:r w:rsidRPr="00495991">
        <w:rPr>
          <w:sz w:val="28"/>
          <w:szCs w:val="28"/>
        </w:rPr>
        <w:t>Большеаксинского</w:t>
      </w:r>
      <w:proofErr w:type="spellEnd"/>
      <w:r w:rsidRPr="00495991">
        <w:rPr>
          <w:sz w:val="28"/>
          <w:szCs w:val="28"/>
        </w:rPr>
        <w:t xml:space="preserve"> сельского поселения Дрожжановского муниципального района  на 2011 год и на плановый период 2012 и 2013 годов» следующие изменения и дополнения (приложение № 3 прилагается).</w:t>
      </w:r>
      <w:proofErr w:type="gramEnd"/>
    </w:p>
    <w:p w:rsidR="0037219E" w:rsidRDefault="0037219E" w:rsidP="0037219E">
      <w:pPr>
        <w:jc w:val="both"/>
        <w:rPr>
          <w:sz w:val="28"/>
          <w:szCs w:val="28"/>
        </w:rPr>
      </w:pPr>
    </w:p>
    <w:p w:rsidR="0037219E" w:rsidRDefault="0037219E" w:rsidP="0037219E">
      <w:pPr>
        <w:jc w:val="both"/>
        <w:rPr>
          <w:sz w:val="28"/>
        </w:rPr>
      </w:pPr>
    </w:p>
    <w:p w:rsidR="0037219E" w:rsidRDefault="0037219E" w:rsidP="0037219E">
      <w:pPr>
        <w:rPr>
          <w:sz w:val="28"/>
        </w:rPr>
      </w:pPr>
      <w:r>
        <w:rPr>
          <w:sz w:val="28"/>
        </w:rPr>
        <w:t xml:space="preserve">Глава </w:t>
      </w:r>
      <w:proofErr w:type="spellStart"/>
      <w:r>
        <w:rPr>
          <w:sz w:val="28"/>
        </w:rPr>
        <w:t>Большеаксинского</w:t>
      </w:r>
      <w:proofErr w:type="spellEnd"/>
    </w:p>
    <w:p w:rsidR="0037219E" w:rsidRDefault="0037219E" w:rsidP="0037219E">
      <w:pPr>
        <w:rPr>
          <w:sz w:val="28"/>
        </w:rPr>
      </w:pPr>
      <w:r w:rsidRPr="00CD48CC">
        <w:rPr>
          <w:sz w:val="28"/>
        </w:rPr>
        <w:t xml:space="preserve">сельского поселения:                                       </w:t>
      </w:r>
      <w:r>
        <w:rPr>
          <w:sz w:val="28"/>
        </w:rPr>
        <w:t xml:space="preserve">                     А.В. Храмов</w:t>
      </w:r>
    </w:p>
    <w:p w:rsidR="0037219E" w:rsidRDefault="0037219E" w:rsidP="0037219E">
      <w:pPr>
        <w:pStyle w:val="a7"/>
        <w:jc w:val="center"/>
        <w:rPr>
          <w:rFonts w:ascii="Times New Roman" w:hAnsi="Times New Roman"/>
          <w:i w:val="0"/>
          <w:sz w:val="28"/>
        </w:rPr>
      </w:pPr>
    </w:p>
    <w:p w:rsidR="0037219E" w:rsidRDefault="0037219E" w:rsidP="0037219E">
      <w:pPr>
        <w:pStyle w:val="a7"/>
        <w:jc w:val="center"/>
        <w:rPr>
          <w:rFonts w:ascii="Times New Roman" w:hAnsi="Times New Roman"/>
          <w:i w:val="0"/>
          <w:sz w:val="28"/>
        </w:rPr>
      </w:pPr>
    </w:p>
    <w:p w:rsidR="0037219E" w:rsidRDefault="0037219E" w:rsidP="0037219E">
      <w:pPr>
        <w:pStyle w:val="a7"/>
        <w:jc w:val="center"/>
        <w:rPr>
          <w:rFonts w:ascii="Times New Roman" w:hAnsi="Times New Roman"/>
          <w:i w:val="0"/>
          <w:sz w:val="28"/>
        </w:rPr>
      </w:pPr>
    </w:p>
    <w:p w:rsidR="0037219E" w:rsidRDefault="0037219E" w:rsidP="0037219E">
      <w:pPr>
        <w:pStyle w:val="a7"/>
        <w:jc w:val="center"/>
        <w:rPr>
          <w:rFonts w:ascii="Times New Roman" w:hAnsi="Times New Roman"/>
          <w:i w:val="0"/>
          <w:sz w:val="28"/>
        </w:rPr>
      </w:pPr>
    </w:p>
    <w:p w:rsidR="0037219E" w:rsidRDefault="0037219E" w:rsidP="0037219E">
      <w:pPr>
        <w:pStyle w:val="a7"/>
        <w:jc w:val="center"/>
        <w:rPr>
          <w:rFonts w:ascii="Times New Roman" w:hAnsi="Times New Roman"/>
          <w:i w:val="0"/>
          <w:sz w:val="28"/>
        </w:rPr>
      </w:pPr>
    </w:p>
    <w:p w:rsidR="0037219E" w:rsidRDefault="0037219E" w:rsidP="0037219E">
      <w:pPr>
        <w:pStyle w:val="a7"/>
      </w:pPr>
    </w:p>
    <w:tbl>
      <w:tblPr>
        <w:tblW w:w="10348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0"/>
        <w:gridCol w:w="4678"/>
      </w:tblGrid>
      <w:tr w:rsidR="0037219E" w:rsidRPr="007C79FF" w:rsidTr="00282536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5670" w:type="dxa"/>
            <w:tcBorders>
              <w:top w:val="nil"/>
              <w:left w:val="nil"/>
              <w:bottom w:val="nil"/>
            </w:tcBorders>
          </w:tcPr>
          <w:p w:rsidR="0037219E" w:rsidRPr="007C79FF" w:rsidRDefault="0037219E" w:rsidP="00282536">
            <w:pPr>
              <w:rPr>
                <w:snapToGrid w:val="0"/>
                <w:color w:val="000000"/>
                <w:sz w:val="28"/>
                <w:szCs w:val="28"/>
              </w:rPr>
            </w:pPr>
          </w:p>
          <w:p w:rsidR="0037219E" w:rsidRPr="007C79FF" w:rsidRDefault="0037219E" w:rsidP="00282536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37219E" w:rsidRPr="007C79FF" w:rsidRDefault="0037219E" w:rsidP="00282536">
            <w:pPr>
              <w:pStyle w:val="21"/>
              <w:widowControl w:val="0"/>
              <w:autoSpaceDE w:val="0"/>
              <w:autoSpaceDN w:val="0"/>
              <w:adjustRightInd w:val="0"/>
              <w:rPr>
                <w:b w:val="0"/>
                <w:szCs w:val="28"/>
              </w:rPr>
            </w:pPr>
            <w:r w:rsidRPr="007C79FF">
              <w:rPr>
                <w:b w:val="0"/>
                <w:szCs w:val="28"/>
              </w:rPr>
              <w:t xml:space="preserve">                Приложение № 3</w:t>
            </w:r>
          </w:p>
          <w:p w:rsidR="0037219E" w:rsidRPr="007C79FF" w:rsidRDefault="0037219E" w:rsidP="00282536">
            <w:pPr>
              <w:pStyle w:val="21"/>
              <w:widowControl w:val="0"/>
              <w:autoSpaceDE w:val="0"/>
              <w:autoSpaceDN w:val="0"/>
              <w:adjustRightInd w:val="0"/>
              <w:jc w:val="left"/>
              <w:rPr>
                <w:bCs/>
                <w:szCs w:val="28"/>
              </w:rPr>
            </w:pPr>
            <w:r w:rsidRPr="007C79FF">
              <w:rPr>
                <w:bCs/>
                <w:szCs w:val="28"/>
              </w:rPr>
              <w:t xml:space="preserve">к Решению Совета </w:t>
            </w:r>
            <w:proofErr w:type="spellStart"/>
            <w:r w:rsidRPr="007C79FF">
              <w:rPr>
                <w:bCs/>
                <w:szCs w:val="28"/>
              </w:rPr>
              <w:t>Большеаксинского</w:t>
            </w:r>
            <w:proofErr w:type="spellEnd"/>
            <w:r w:rsidRPr="007C79FF">
              <w:rPr>
                <w:bCs/>
                <w:szCs w:val="28"/>
              </w:rPr>
              <w:t xml:space="preserve"> сельского поселения </w:t>
            </w:r>
          </w:p>
          <w:p w:rsidR="0037219E" w:rsidRPr="007C79FF" w:rsidRDefault="0037219E" w:rsidP="00282536">
            <w:pPr>
              <w:pStyle w:val="21"/>
              <w:widowControl w:val="0"/>
              <w:autoSpaceDE w:val="0"/>
              <w:autoSpaceDN w:val="0"/>
              <w:adjustRightInd w:val="0"/>
              <w:jc w:val="left"/>
              <w:rPr>
                <w:bCs/>
                <w:szCs w:val="28"/>
              </w:rPr>
            </w:pPr>
            <w:r w:rsidRPr="007C79FF">
              <w:rPr>
                <w:bCs/>
                <w:szCs w:val="28"/>
              </w:rPr>
              <w:t>Дрожжановского муниципального района Республики Татарстан</w:t>
            </w:r>
          </w:p>
          <w:p w:rsidR="0037219E" w:rsidRPr="007C79FF" w:rsidRDefault="0037219E" w:rsidP="00282536">
            <w:pPr>
              <w:pStyle w:val="21"/>
              <w:widowControl w:val="0"/>
              <w:autoSpaceDE w:val="0"/>
              <w:autoSpaceDN w:val="0"/>
              <w:adjustRightInd w:val="0"/>
              <w:rPr>
                <w:b w:val="0"/>
                <w:szCs w:val="28"/>
              </w:rPr>
            </w:pPr>
            <w:r w:rsidRPr="007C79FF">
              <w:rPr>
                <w:bCs/>
                <w:szCs w:val="28"/>
              </w:rPr>
              <w:t>№ 12/1  от   «20»  декабря  2011г.</w:t>
            </w:r>
            <w:r w:rsidRPr="007C79FF">
              <w:rPr>
                <w:szCs w:val="28"/>
              </w:rPr>
              <w:t xml:space="preserve"> </w:t>
            </w:r>
          </w:p>
        </w:tc>
      </w:tr>
    </w:tbl>
    <w:p w:rsidR="0037219E" w:rsidRPr="007C79FF" w:rsidRDefault="0037219E" w:rsidP="0037219E">
      <w:pPr>
        <w:rPr>
          <w:snapToGrid w:val="0"/>
          <w:sz w:val="28"/>
          <w:szCs w:val="28"/>
        </w:rPr>
      </w:pPr>
    </w:p>
    <w:p w:rsidR="0037219E" w:rsidRPr="007C79FF" w:rsidRDefault="0037219E" w:rsidP="0037219E">
      <w:pPr>
        <w:rPr>
          <w:snapToGrid w:val="0"/>
          <w:sz w:val="28"/>
          <w:szCs w:val="28"/>
        </w:rPr>
      </w:pPr>
    </w:p>
    <w:p w:rsidR="0037219E" w:rsidRPr="004B6EE2" w:rsidRDefault="0037219E" w:rsidP="0037219E">
      <w:pPr>
        <w:jc w:val="center"/>
        <w:rPr>
          <w:snapToGrid w:val="0"/>
          <w:sz w:val="28"/>
          <w:szCs w:val="28"/>
        </w:rPr>
      </w:pPr>
      <w:r w:rsidRPr="004B6EE2">
        <w:rPr>
          <w:snapToGrid w:val="0"/>
          <w:sz w:val="28"/>
          <w:szCs w:val="28"/>
        </w:rPr>
        <w:t xml:space="preserve">Поступление доходов в бюджет </w:t>
      </w:r>
      <w:proofErr w:type="spellStart"/>
      <w:r w:rsidRPr="004B6EE2">
        <w:rPr>
          <w:snapToGrid w:val="0"/>
          <w:sz w:val="28"/>
          <w:szCs w:val="28"/>
        </w:rPr>
        <w:t>Большеаксинского</w:t>
      </w:r>
      <w:proofErr w:type="spellEnd"/>
      <w:r w:rsidRPr="004B6EE2">
        <w:rPr>
          <w:snapToGrid w:val="0"/>
          <w:sz w:val="28"/>
          <w:szCs w:val="28"/>
        </w:rPr>
        <w:t xml:space="preserve"> сельского поселения</w:t>
      </w:r>
    </w:p>
    <w:p w:rsidR="0037219E" w:rsidRPr="004B6EE2" w:rsidRDefault="0037219E" w:rsidP="0037219E">
      <w:pPr>
        <w:jc w:val="center"/>
        <w:rPr>
          <w:snapToGrid w:val="0"/>
          <w:sz w:val="28"/>
          <w:szCs w:val="28"/>
        </w:rPr>
      </w:pPr>
      <w:r w:rsidRPr="004B6EE2">
        <w:rPr>
          <w:snapToGrid w:val="0"/>
          <w:sz w:val="28"/>
          <w:szCs w:val="28"/>
        </w:rPr>
        <w:t>Дрожжановского муниципального района Республики Татарстан на 2011 год</w:t>
      </w:r>
    </w:p>
    <w:p w:rsidR="0037219E" w:rsidRPr="004B6EE2" w:rsidRDefault="0037219E" w:rsidP="0037219E">
      <w:pPr>
        <w:rPr>
          <w:snapToGrid w:val="0"/>
          <w:sz w:val="28"/>
          <w:szCs w:val="28"/>
        </w:rPr>
      </w:pPr>
      <w:r w:rsidRPr="004B6EE2">
        <w:rPr>
          <w:snapToGrid w:val="0"/>
          <w:sz w:val="28"/>
          <w:szCs w:val="28"/>
        </w:rPr>
        <w:lastRenderedPageBreak/>
        <w:t xml:space="preserve">                                                                                                         </w:t>
      </w:r>
      <w:r>
        <w:rPr>
          <w:snapToGrid w:val="0"/>
          <w:sz w:val="28"/>
          <w:szCs w:val="28"/>
        </w:rPr>
        <w:t xml:space="preserve">  </w:t>
      </w:r>
      <w:r w:rsidRPr="004B6EE2">
        <w:rPr>
          <w:snapToGrid w:val="0"/>
          <w:sz w:val="28"/>
          <w:szCs w:val="28"/>
        </w:rPr>
        <w:t>(тыс.  руб.)</w:t>
      </w:r>
    </w:p>
    <w:p w:rsidR="0037219E" w:rsidRPr="0014711B" w:rsidRDefault="0037219E" w:rsidP="0037219E">
      <w:pPr>
        <w:pStyle w:val="a7"/>
        <w:rPr>
          <w:rFonts w:ascii="Times New Roman" w:hAnsi="Times New Roman" w:cs="Times New Roman"/>
          <w:i w:val="0"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6"/>
        <w:gridCol w:w="3252"/>
        <w:gridCol w:w="2684"/>
      </w:tblGrid>
      <w:tr w:rsidR="0037219E" w:rsidRPr="00D55D92" w:rsidTr="00282536">
        <w:tc>
          <w:tcPr>
            <w:tcW w:w="4253" w:type="dxa"/>
            <w:shd w:val="clear" w:color="auto" w:fill="auto"/>
          </w:tcPr>
          <w:p w:rsidR="0037219E" w:rsidRPr="00D55D92" w:rsidRDefault="0037219E" w:rsidP="00282536">
            <w:pPr>
              <w:pStyle w:val="a7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55D92">
              <w:rPr>
                <w:rFonts w:ascii="Times New Roman" w:hAnsi="Times New Roman" w:cs="Times New Roman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3260" w:type="dxa"/>
            <w:shd w:val="clear" w:color="auto" w:fill="auto"/>
          </w:tcPr>
          <w:p w:rsidR="0037219E" w:rsidRPr="00D55D92" w:rsidRDefault="0037219E" w:rsidP="00282536">
            <w:pPr>
              <w:pStyle w:val="a7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55D92">
              <w:rPr>
                <w:rFonts w:ascii="Times New Roman" w:hAnsi="Times New Roman" w:cs="Times New Roman"/>
                <w:i w:val="0"/>
                <w:sz w:val="28"/>
                <w:szCs w:val="28"/>
              </w:rPr>
              <w:t>Код</w:t>
            </w:r>
          </w:p>
        </w:tc>
        <w:tc>
          <w:tcPr>
            <w:tcW w:w="2703" w:type="dxa"/>
            <w:shd w:val="clear" w:color="auto" w:fill="auto"/>
          </w:tcPr>
          <w:p w:rsidR="0037219E" w:rsidRPr="00D55D92" w:rsidRDefault="0037219E" w:rsidP="00282536">
            <w:pPr>
              <w:pStyle w:val="a7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55D92">
              <w:rPr>
                <w:rFonts w:ascii="Times New Roman" w:hAnsi="Times New Roman" w:cs="Times New Roman"/>
                <w:i w:val="0"/>
                <w:sz w:val="28"/>
                <w:szCs w:val="28"/>
              </w:rPr>
              <w:t>Сумма на год</w:t>
            </w:r>
          </w:p>
        </w:tc>
      </w:tr>
      <w:tr w:rsidR="0037219E" w:rsidRPr="00D55D92" w:rsidTr="00282536">
        <w:tc>
          <w:tcPr>
            <w:tcW w:w="4253" w:type="dxa"/>
            <w:shd w:val="clear" w:color="auto" w:fill="auto"/>
          </w:tcPr>
          <w:p w:rsidR="0037219E" w:rsidRPr="00D55D92" w:rsidRDefault="0037219E" w:rsidP="00282536">
            <w:pPr>
              <w:pStyle w:val="a7"/>
              <w:jc w:val="both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D55D92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ДОХОДЫ</w:t>
            </w:r>
          </w:p>
        </w:tc>
        <w:tc>
          <w:tcPr>
            <w:tcW w:w="3260" w:type="dxa"/>
            <w:shd w:val="clear" w:color="auto" w:fill="auto"/>
          </w:tcPr>
          <w:p w:rsidR="0037219E" w:rsidRPr="00D55D92" w:rsidRDefault="0037219E" w:rsidP="00282536">
            <w:pPr>
              <w:pStyle w:val="a7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D55D92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1 00 00000 00 0000 000</w:t>
            </w:r>
          </w:p>
        </w:tc>
        <w:tc>
          <w:tcPr>
            <w:tcW w:w="2703" w:type="dxa"/>
            <w:shd w:val="clear" w:color="auto" w:fill="auto"/>
          </w:tcPr>
          <w:p w:rsidR="0037219E" w:rsidRPr="00D55D92" w:rsidRDefault="0037219E" w:rsidP="00282536">
            <w:pPr>
              <w:pStyle w:val="a7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55D92">
              <w:rPr>
                <w:rFonts w:ascii="Times New Roman" w:hAnsi="Times New Roman" w:cs="Times New Roman"/>
                <w:i w:val="0"/>
                <w:sz w:val="28"/>
                <w:szCs w:val="28"/>
              </w:rPr>
              <w:t>-211,0</w:t>
            </w:r>
          </w:p>
        </w:tc>
      </w:tr>
      <w:tr w:rsidR="0037219E" w:rsidRPr="00D55D92" w:rsidTr="00282536">
        <w:tc>
          <w:tcPr>
            <w:tcW w:w="4253" w:type="dxa"/>
            <w:shd w:val="clear" w:color="auto" w:fill="auto"/>
          </w:tcPr>
          <w:p w:rsidR="0037219E" w:rsidRPr="00D55D92" w:rsidRDefault="0037219E" w:rsidP="00282536">
            <w:pPr>
              <w:pStyle w:val="a7"/>
              <w:jc w:val="both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D55D92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НАЛОГИ НА ИМУЩЕСТВО</w:t>
            </w:r>
          </w:p>
        </w:tc>
        <w:tc>
          <w:tcPr>
            <w:tcW w:w="3260" w:type="dxa"/>
            <w:shd w:val="clear" w:color="auto" w:fill="auto"/>
          </w:tcPr>
          <w:p w:rsidR="0037219E" w:rsidRPr="00D55D92" w:rsidRDefault="0037219E" w:rsidP="00282536">
            <w:pPr>
              <w:pStyle w:val="a7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D55D92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1 06 00000 00 0000 000</w:t>
            </w:r>
          </w:p>
        </w:tc>
        <w:tc>
          <w:tcPr>
            <w:tcW w:w="2703" w:type="dxa"/>
            <w:shd w:val="clear" w:color="auto" w:fill="auto"/>
          </w:tcPr>
          <w:p w:rsidR="0037219E" w:rsidRPr="00D55D92" w:rsidRDefault="0037219E" w:rsidP="00282536">
            <w:pPr>
              <w:pStyle w:val="a7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55D92">
              <w:rPr>
                <w:rFonts w:ascii="Times New Roman" w:hAnsi="Times New Roman" w:cs="Times New Roman"/>
                <w:i w:val="0"/>
                <w:sz w:val="28"/>
                <w:szCs w:val="28"/>
              </w:rPr>
              <w:t>-211,0</w:t>
            </w:r>
          </w:p>
        </w:tc>
      </w:tr>
      <w:tr w:rsidR="0037219E" w:rsidRPr="00D55D92" w:rsidTr="00282536">
        <w:tc>
          <w:tcPr>
            <w:tcW w:w="4253" w:type="dxa"/>
            <w:shd w:val="clear" w:color="auto" w:fill="auto"/>
          </w:tcPr>
          <w:p w:rsidR="0037219E" w:rsidRPr="00D55D92" w:rsidRDefault="0037219E" w:rsidP="00282536">
            <w:pPr>
              <w:pStyle w:val="a7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55D92">
              <w:rPr>
                <w:rFonts w:ascii="Times New Roman" w:hAnsi="Times New Roman" w:cs="Times New Roman"/>
                <w:i w:val="0"/>
                <w:sz w:val="28"/>
                <w:szCs w:val="28"/>
              </w:rPr>
              <w:t>Земельный налог</w:t>
            </w:r>
          </w:p>
        </w:tc>
        <w:tc>
          <w:tcPr>
            <w:tcW w:w="3260" w:type="dxa"/>
            <w:shd w:val="clear" w:color="auto" w:fill="auto"/>
          </w:tcPr>
          <w:p w:rsidR="0037219E" w:rsidRPr="00D55D92" w:rsidRDefault="0037219E" w:rsidP="00282536">
            <w:pPr>
              <w:pStyle w:val="a7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55D92">
              <w:rPr>
                <w:rFonts w:ascii="Times New Roman" w:hAnsi="Times New Roman" w:cs="Times New Roman"/>
                <w:i w:val="0"/>
                <w:sz w:val="28"/>
                <w:szCs w:val="28"/>
              </w:rPr>
              <w:t>10606000000000110</w:t>
            </w:r>
          </w:p>
        </w:tc>
        <w:tc>
          <w:tcPr>
            <w:tcW w:w="2703" w:type="dxa"/>
            <w:shd w:val="clear" w:color="auto" w:fill="auto"/>
          </w:tcPr>
          <w:p w:rsidR="0037219E" w:rsidRPr="00D55D92" w:rsidRDefault="0037219E" w:rsidP="00282536">
            <w:pPr>
              <w:pStyle w:val="a7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55D92">
              <w:rPr>
                <w:rFonts w:ascii="Times New Roman" w:hAnsi="Times New Roman" w:cs="Times New Roman"/>
                <w:i w:val="0"/>
                <w:sz w:val="28"/>
                <w:szCs w:val="28"/>
              </w:rPr>
              <w:t>-211,0</w:t>
            </w:r>
          </w:p>
        </w:tc>
      </w:tr>
      <w:tr w:rsidR="0037219E" w:rsidRPr="00D55D92" w:rsidTr="00282536">
        <w:tc>
          <w:tcPr>
            <w:tcW w:w="4253" w:type="dxa"/>
            <w:shd w:val="clear" w:color="auto" w:fill="auto"/>
          </w:tcPr>
          <w:p w:rsidR="0037219E" w:rsidRPr="00D55D92" w:rsidRDefault="0037219E" w:rsidP="00282536">
            <w:pPr>
              <w:pStyle w:val="a7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55D92">
              <w:rPr>
                <w:rFonts w:ascii="Times New Roman" w:hAnsi="Times New Roman" w:cs="Times New Roman"/>
                <w:i w:val="0"/>
                <w:sz w:val="28"/>
                <w:szCs w:val="28"/>
              </w:rPr>
              <w:t>Земельный налог, взымаемый по ставке, подпунктом 2 пункта 1 ст.394 Налогового кодекса РФ, зачисленный в бюджеты поселений</w:t>
            </w:r>
          </w:p>
        </w:tc>
        <w:tc>
          <w:tcPr>
            <w:tcW w:w="3260" w:type="dxa"/>
            <w:shd w:val="clear" w:color="auto" w:fill="auto"/>
          </w:tcPr>
          <w:p w:rsidR="0037219E" w:rsidRPr="00D55D92" w:rsidRDefault="0037219E" w:rsidP="00282536">
            <w:pPr>
              <w:pStyle w:val="a7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55D92">
              <w:rPr>
                <w:rFonts w:ascii="Times New Roman" w:hAnsi="Times New Roman" w:cs="Times New Roman"/>
                <w:i w:val="0"/>
                <w:sz w:val="28"/>
                <w:szCs w:val="28"/>
              </w:rPr>
              <w:t>10606023100000110</w:t>
            </w:r>
          </w:p>
        </w:tc>
        <w:tc>
          <w:tcPr>
            <w:tcW w:w="2703" w:type="dxa"/>
            <w:shd w:val="clear" w:color="auto" w:fill="auto"/>
          </w:tcPr>
          <w:p w:rsidR="0037219E" w:rsidRPr="00D55D92" w:rsidRDefault="0037219E" w:rsidP="00282536">
            <w:pPr>
              <w:pStyle w:val="a7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55D92">
              <w:rPr>
                <w:rFonts w:ascii="Times New Roman" w:hAnsi="Times New Roman" w:cs="Times New Roman"/>
                <w:i w:val="0"/>
                <w:sz w:val="28"/>
                <w:szCs w:val="28"/>
              </w:rPr>
              <w:t>-211,0</w:t>
            </w:r>
          </w:p>
        </w:tc>
      </w:tr>
      <w:tr w:rsidR="0037219E" w:rsidRPr="00D55D92" w:rsidTr="00282536">
        <w:tc>
          <w:tcPr>
            <w:tcW w:w="4253" w:type="dxa"/>
            <w:shd w:val="clear" w:color="auto" w:fill="auto"/>
          </w:tcPr>
          <w:p w:rsidR="0037219E" w:rsidRPr="00D55D92" w:rsidRDefault="0037219E" w:rsidP="00282536">
            <w:pPr>
              <w:pStyle w:val="a7"/>
              <w:jc w:val="both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D55D92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БЕЗВАЗМЕЗДНЫЕ ПОСТУПЛЕНИЯ</w:t>
            </w:r>
          </w:p>
        </w:tc>
        <w:tc>
          <w:tcPr>
            <w:tcW w:w="3260" w:type="dxa"/>
            <w:shd w:val="clear" w:color="auto" w:fill="auto"/>
          </w:tcPr>
          <w:p w:rsidR="0037219E" w:rsidRPr="00D55D92" w:rsidRDefault="0037219E" w:rsidP="00282536">
            <w:pPr>
              <w:pStyle w:val="a7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D55D92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2 00 00000 00 0000 000</w:t>
            </w:r>
          </w:p>
        </w:tc>
        <w:tc>
          <w:tcPr>
            <w:tcW w:w="2703" w:type="dxa"/>
            <w:shd w:val="clear" w:color="auto" w:fill="auto"/>
          </w:tcPr>
          <w:p w:rsidR="0037219E" w:rsidRPr="00D55D92" w:rsidRDefault="0037219E" w:rsidP="00282536">
            <w:pPr>
              <w:pStyle w:val="a7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55D92">
              <w:rPr>
                <w:rFonts w:ascii="Times New Roman" w:hAnsi="Times New Roman" w:cs="Times New Roman"/>
                <w:i w:val="0"/>
                <w:sz w:val="28"/>
                <w:szCs w:val="28"/>
              </w:rPr>
              <w:t>+211,0</w:t>
            </w:r>
          </w:p>
        </w:tc>
      </w:tr>
      <w:tr w:rsidR="0037219E" w:rsidRPr="00D55D92" w:rsidTr="00282536">
        <w:tc>
          <w:tcPr>
            <w:tcW w:w="4253" w:type="dxa"/>
            <w:shd w:val="clear" w:color="auto" w:fill="auto"/>
          </w:tcPr>
          <w:p w:rsidR="0037219E" w:rsidRPr="00D55D92" w:rsidRDefault="0037219E" w:rsidP="00282536">
            <w:pPr>
              <w:pStyle w:val="a7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55D92">
              <w:rPr>
                <w:rFonts w:ascii="Times New Roman" w:hAnsi="Times New Roman" w:cs="Times New Roman"/>
                <w:i w:val="0"/>
                <w:sz w:val="28"/>
                <w:szCs w:val="2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3260" w:type="dxa"/>
            <w:shd w:val="clear" w:color="auto" w:fill="auto"/>
          </w:tcPr>
          <w:p w:rsidR="0037219E" w:rsidRPr="00D55D92" w:rsidRDefault="0037219E" w:rsidP="00282536">
            <w:pPr>
              <w:pStyle w:val="a7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55D92">
              <w:rPr>
                <w:rFonts w:ascii="Times New Roman" w:hAnsi="Times New Roman" w:cs="Times New Roman"/>
                <w:i w:val="0"/>
                <w:sz w:val="28"/>
                <w:szCs w:val="28"/>
              </w:rPr>
              <w:t>2 02 01000 00 0000 151</w:t>
            </w:r>
          </w:p>
        </w:tc>
        <w:tc>
          <w:tcPr>
            <w:tcW w:w="2703" w:type="dxa"/>
            <w:shd w:val="clear" w:color="auto" w:fill="auto"/>
          </w:tcPr>
          <w:p w:rsidR="0037219E" w:rsidRPr="00D55D92" w:rsidRDefault="0037219E" w:rsidP="00282536">
            <w:pPr>
              <w:pStyle w:val="a7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55D92">
              <w:rPr>
                <w:rFonts w:ascii="Times New Roman" w:hAnsi="Times New Roman" w:cs="Times New Roman"/>
                <w:i w:val="0"/>
                <w:sz w:val="28"/>
                <w:szCs w:val="28"/>
              </w:rPr>
              <w:t>+211,0</w:t>
            </w:r>
          </w:p>
        </w:tc>
      </w:tr>
      <w:tr w:rsidR="0037219E" w:rsidRPr="00D55D92" w:rsidTr="00282536">
        <w:tc>
          <w:tcPr>
            <w:tcW w:w="4253" w:type="dxa"/>
            <w:shd w:val="clear" w:color="auto" w:fill="auto"/>
          </w:tcPr>
          <w:p w:rsidR="0037219E" w:rsidRPr="00D55D92" w:rsidRDefault="0037219E" w:rsidP="00282536">
            <w:pPr>
              <w:pStyle w:val="a7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55D92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Дотации бюджетам на поддержку мер по обеспечению сбалансированности бюджетов </w:t>
            </w:r>
          </w:p>
        </w:tc>
        <w:tc>
          <w:tcPr>
            <w:tcW w:w="3260" w:type="dxa"/>
            <w:shd w:val="clear" w:color="auto" w:fill="auto"/>
          </w:tcPr>
          <w:p w:rsidR="0037219E" w:rsidRPr="00D55D92" w:rsidRDefault="0037219E" w:rsidP="00282536">
            <w:pPr>
              <w:pStyle w:val="a7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55D92">
              <w:rPr>
                <w:rFonts w:ascii="Times New Roman" w:hAnsi="Times New Roman" w:cs="Times New Roman"/>
                <w:i w:val="0"/>
                <w:sz w:val="28"/>
                <w:szCs w:val="28"/>
              </w:rPr>
              <w:t>2 02 01003 00 0000151</w:t>
            </w:r>
          </w:p>
        </w:tc>
        <w:tc>
          <w:tcPr>
            <w:tcW w:w="2703" w:type="dxa"/>
            <w:shd w:val="clear" w:color="auto" w:fill="auto"/>
          </w:tcPr>
          <w:p w:rsidR="0037219E" w:rsidRPr="00D55D92" w:rsidRDefault="0037219E" w:rsidP="00282536">
            <w:pPr>
              <w:pStyle w:val="a7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55D92">
              <w:rPr>
                <w:rFonts w:ascii="Times New Roman" w:hAnsi="Times New Roman" w:cs="Times New Roman"/>
                <w:i w:val="0"/>
                <w:sz w:val="28"/>
                <w:szCs w:val="28"/>
              </w:rPr>
              <w:t>+211,0</w:t>
            </w:r>
          </w:p>
        </w:tc>
      </w:tr>
      <w:tr w:rsidR="0037219E" w:rsidRPr="00D55D92" w:rsidTr="00282536">
        <w:tc>
          <w:tcPr>
            <w:tcW w:w="4253" w:type="dxa"/>
            <w:shd w:val="clear" w:color="auto" w:fill="auto"/>
          </w:tcPr>
          <w:p w:rsidR="0037219E" w:rsidRPr="00D55D92" w:rsidRDefault="0037219E" w:rsidP="00282536">
            <w:pPr>
              <w:pStyle w:val="a7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55D92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Дотации бюджетам поселений на поддержку мер по обеспечению сбалансированности бюджетов </w:t>
            </w:r>
          </w:p>
        </w:tc>
        <w:tc>
          <w:tcPr>
            <w:tcW w:w="3260" w:type="dxa"/>
            <w:shd w:val="clear" w:color="auto" w:fill="auto"/>
          </w:tcPr>
          <w:p w:rsidR="0037219E" w:rsidRPr="00D55D92" w:rsidRDefault="0037219E" w:rsidP="00282536">
            <w:pPr>
              <w:pStyle w:val="a7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55D92">
              <w:rPr>
                <w:rFonts w:ascii="Times New Roman" w:hAnsi="Times New Roman" w:cs="Times New Roman"/>
                <w:i w:val="0"/>
                <w:sz w:val="28"/>
                <w:szCs w:val="28"/>
              </w:rPr>
              <w:t>2 02 01003 00 0000151</w:t>
            </w:r>
          </w:p>
        </w:tc>
        <w:tc>
          <w:tcPr>
            <w:tcW w:w="2703" w:type="dxa"/>
            <w:shd w:val="clear" w:color="auto" w:fill="auto"/>
          </w:tcPr>
          <w:p w:rsidR="0037219E" w:rsidRPr="00D55D92" w:rsidRDefault="0037219E" w:rsidP="00282536">
            <w:pPr>
              <w:pStyle w:val="a7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55D92">
              <w:rPr>
                <w:rFonts w:ascii="Times New Roman" w:hAnsi="Times New Roman" w:cs="Times New Roman"/>
                <w:i w:val="0"/>
                <w:sz w:val="28"/>
                <w:szCs w:val="28"/>
              </w:rPr>
              <w:t>+211,0</w:t>
            </w:r>
          </w:p>
        </w:tc>
      </w:tr>
    </w:tbl>
    <w:p w:rsidR="0037219E" w:rsidRPr="00D55D92" w:rsidRDefault="0037219E" w:rsidP="0037219E">
      <w:pPr>
        <w:pStyle w:val="a7"/>
        <w:jc w:val="center"/>
        <w:rPr>
          <w:rFonts w:ascii="Times New Roman" w:hAnsi="Times New Roman"/>
          <w:i w:val="0"/>
          <w:color w:val="1D1B11"/>
          <w:sz w:val="28"/>
        </w:rPr>
      </w:pPr>
      <w:r w:rsidRPr="00D55D92">
        <w:rPr>
          <w:rFonts w:ascii="Times New Roman" w:hAnsi="Times New Roman"/>
          <w:i w:val="0"/>
          <w:color w:val="1D1B11"/>
          <w:sz w:val="28"/>
        </w:rPr>
        <w:t>Совет</w:t>
      </w:r>
    </w:p>
    <w:p w:rsidR="0037219E" w:rsidRDefault="0037219E" w:rsidP="0037219E">
      <w:pPr>
        <w:jc w:val="center"/>
        <w:rPr>
          <w:sz w:val="28"/>
        </w:rPr>
      </w:pPr>
      <w:proofErr w:type="spellStart"/>
      <w:r w:rsidRPr="00D55D92">
        <w:rPr>
          <w:color w:val="1D1B11"/>
          <w:sz w:val="28"/>
        </w:rPr>
        <w:t>Большеаксинского</w:t>
      </w:r>
      <w:proofErr w:type="spellEnd"/>
      <w:r w:rsidRPr="00D55D92">
        <w:rPr>
          <w:color w:val="404040"/>
          <w:sz w:val="28"/>
        </w:rPr>
        <w:t xml:space="preserve"> </w:t>
      </w:r>
      <w:r>
        <w:rPr>
          <w:sz w:val="28"/>
        </w:rPr>
        <w:t>сельского поселения</w:t>
      </w:r>
    </w:p>
    <w:p w:rsidR="0037219E" w:rsidRDefault="0037219E" w:rsidP="0037219E">
      <w:pPr>
        <w:jc w:val="center"/>
        <w:rPr>
          <w:sz w:val="28"/>
        </w:rPr>
      </w:pPr>
      <w:r>
        <w:rPr>
          <w:sz w:val="28"/>
        </w:rPr>
        <w:t>Дрожжановского муниципального района</w:t>
      </w:r>
    </w:p>
    <w:p w:rsidR="0037219E" w:rsidRDefault="0037219E" w:rsidP="0037219E">
      <w:pPr>
        <w:jc w:val="center"/>
        <w:rPr>
          <w:sz w:val="28"/>
        </w:rPr>
      </w:pPr>
      <w:r>
        <w:rPr>
          <w:sz w:val="28"/>
        </w:rPr>
        <w:t xml:space="preserve">Республики Татарстан </w:t>
      </w: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pStyle w:val="1"/>
      </w:pPr>
      <w:proofErr w:type="gramStart"/>
      <w:r>
        <w:rPr>
          <w:b w:val="0"/>
        </w:rPr>
        <w:t>Р</w:t>
      </w:r>
      <w:proofErr w:type="gramEnd"/>
      <w:r>
        <w:rPr>
          <w:b w:val="0"/>
        </w:rPr>
        <w:t xml:space="preserve"> Е Ш Е Н И Е</w:t>
      </w:r>
    </w:p>
    <w:p w:rsidR="0037219E" w:rsidRDefault="0037219E" w:rsidP="0037219E">
      <w:pPr>
        <w:rPr>
          <w:sz w:val="28"/>
        </w:rPr>
      </w:pPr>
    </w:p>
    <w:p w:rsidR="0037219E" w:rsidRDefault="0037219E" w:rsidP="0037219E">
      <w:pPr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 20 декабря   2011 года                                                                    № 12/2</w:t>
      </w: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rPr>
          <w:sz w:val="28"/>
        </w:rPr>
      </w:pPr>
      <w:r>
        <w:rPr>
          <w:sz w:val="28"/>
        </w:rPr>
        <w:t xml:space="preserve">        Об увеличении расхода бюджета 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за счет остатка прошлого 2010 года</w:t>
      </w: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both"/>
        <w:rPr>
          <w:sz w:val="28"/>
        </w:rPr>
      </w:pPr>
      <w:r>
        <w:rPr>
          <w:sz w:val="28"/>
        </w:rPr>
        <w:lastRenderedPageBreak/>
        <w:t xml:space="preserve">        В связи с производственной необходимостью и с учетом остатка прошлого года, в соответствии с бюджетным кодексом РФ  Совет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РЕШИЛ:</w:t>
      </w:r>
    </w:p>
    <w:p w:rsidR="0037219E" w:rsidRDefault="0037219E" w:rsidP="0037219E">
      <w:pPr>
        <w:rPr>
          <w:sz w:val="28"/>
        </w:rPr>
      </w:pPr>
      <w:r>
        <w:rPr>
          <w:sz w:val="28"/>
        </w:rPr>
        <w:t xml:space="preserve">        1.  Увеличить расход бюджета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на 6625,00 рублей за счет остатка прошлого года</w:t>
      </w:r>
    </w:p>
    <w:p w:rsidR="0037219E" w:rsidRDefault="0037219E" w:rsidP="0037219E">
      <w:pPr>
        <w:rPr>
          <w:sz w:val="28"/>
        </w:rPr>
      </w:pPr>
      <w:r>
        <w:rPr>
          <w:sz w:val="28"/>
        </w:rPr>
        <w:t>РАСХОДЫ:</w:t>
      </w:r>
    </w:p>
    <w:tbl>
      <w:tblPr>
        <w:tblW w:w="9894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709"/>
        <w:gridCol w:w="1134"/>
        <w:gridCol w:w="709"/>
        <w:gridCol w:w="567"/>
        <w:gridCol w:w="1129"/>
        <w:gridCol w:w="1161"/>
        <w:gridCol w:w="686"/>
        <w:gridCol w:w="851"/>
        <w:gridCol w:w="850"/>
        <w:gridCol w:w="1276"/>
      </w:tblGrid>
      <w:tr w:rsidR="0037219E" w:rsidTr="00282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394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Коды ведомственной классификации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КОСГУ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3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т.ч</w:t>
            </w:r>
            <w:proofErr w:type="spellEnd"/>
            <w:r>
              <w:rPr>
                <w:sz w:val="28"/>
              </w:rPr>
              <w:t>. по кварталам</w:t>
            </w:r>
          </w:p>
        </w:tc>
      </w:tr>
      <w:tr w:rsidR="0037219E" w:rsidTr="00282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4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/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/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/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37219E" w:rsidTr="00282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0104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0020400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226</w:t>
            </w:r>
          </w:p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226099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6250,00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6250,00</w:t>
            </w:r>
          </w:p>
        </w:tc>
      </w:tr>
      <w:tr w:rsidR="0037219E" w:rsidTr="00282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0104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0020400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212212099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375,00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375,00</w:t>
            </w:r>
          </w:p>
        </w:tc>
      </w:tr>
      <w:tr w:rsidR="0037219E" w:rsidTr="00282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Итого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6625,00</w:t>
            </w:r>
          </w:p>
        </w:tc>
      </w:tr>
    </w:tbl>
    <w:p w:rsidR="0037219E" w:rsidRDefault="0037219E" w:rsidP="0037219E">
      <w:pPr>
        <w:rPr>
          <w:sz w:val="28"/>
        </w:rPr>
      </w:pPr>
      <w:r>
        <w:rPr>
          <w:sz w:val="28"/>
        </w:rPr>
        <w:t xml:space="preserve"> </w:t>
      </w:r>
    </w:p>
    <w:p w:rsidR="0037219E" w:rsidRDefault="0037219E" w:rsidP="0037219E">
      <w:pPr>
        <w:ind w:left="360"/>
        <w:jc w:val="both"/>
        <w:rPr>
          <w:sz w:val="28"/>
        </w:rPr>
      </w:pPr>
      <w:r>
        <w:rPr>
          <w:sz w:val="28"/>
        </w:rPr>
        <w:t xml:space="preserve">2. Бухгалтерии внести соответствующие </w:t>
      </w:r>
      <w:proofErr w:type="gramStart"/>
      <w:r>
        <w:rPr>
          <w:sz w:val="28"/>
        </w:rPr>
        <w:t>изменения</w:t>
      </w:r>
      <w:proofErr w:type="gramEnd"/>
      <w:r>
        <w:rPr>
          <w:sz w:val="28"/>
        </w:rPr>
        <w:t xml:space="preserve"> в сельском бюджете вытекающие из настоящего решения и зарегистрировать решение в Финансово-бюджетной палате Дрожжановского муниципального района Республики Татарстан</w:t>
      </w:r>
    </w:p>
    <w:p w:rsidR="0037219E" w:rsidRDefault="0037219E" w:rsidP="0037219E">
      <w:pPr>
        <w:ind w:left="360"/>
        <w:jc w:val="both"/>
        <w:rPr>
          <w:sz w:val="28"/>
        </w:rPr>
      </w:pPr>
    </w:p>
    <w:p w:rsidR="0037219E" w:rsidRDefault="0037219E" w:rsidP="0037219E">
      <w:pPr>
        <w:rPr>
          <w:sz w:val="28"/>
        </w:rPr>
      </w:pPr>
      <w:r>
        <w:rPr>
          <w:sz w:val="28"/>
        </w:rPr>
        <w:t xml:space="preserve">Глава </w:t>
      </w:r>
      <w:proofErr w:type="spellStart"/>
      <w:r>
        <w:rPr>
          <w:sz w:val="28"/>
        </w:rPr>
        <w:t>Большеаксинского</w:t>
      </w:r>
      <w:proofErr w:type="spellEnd"/>
    </w:p>
    <w:p w:rsidR="0037219E" w:rsidRDefault="0037219E" w:rsidP="0037219E">
      <w:pPr>
        <w:rPr>
          <w:sz w:val="28"/>
        </w:rPr>
      </w:pPr>
      <w:r w:rsidRPr="00CD48CC">
        <w:rPr>
          <w:sz w:val="28"/>
        </w:rPr>
        <w:t xml:space="preserve">сельского поселения:                                       </w:t>
      </w:r>
      <w:r>
        <w:rPr>
          <w:sz w:val="28"/>
        </w:rPr>
        <w:t xml:space="preserve">                     А.В. Храмов</w:t>
      </w:r>
    </w:p>
    <w:p w:rsidR="0037219E" w:rsidRDefault="0037219E" w:rsidP="0037219E">
      <w:pPr>
        <w:pStyle w:val="a7"/>
        <w:rPr>
          <w:rFonts w:ascii="Times New Roman" w:hAnsi="Times New Roman"/>
          <w:i w:val="0"/>
          <w:sz w:val="28"/>
        </w:rPr>
      </w:pPr>
    </w:p>
    <w:p w:rsidR="0037219E" w:rsidRDefault="0037219E" w:rsidP="0037219E">
      <w:pPr>
        <w:pStyle w:val="a7"/>
        <w:jc w:val="center"/>
        <w:rPr>
          <w:rFonts w:ascii="Times New Roman" w:hAnsi="Times New Roman"/>
          <w:i w:val="0"/>
          <w:sz w:val="28"/>
        </w:rPr>
      </w:pPr>
    </w:p>
    <w:p w:rsidR="0037219E" w:rsidRDefault="0037219E" w:rsidP="0037219E">
      <w:pPr>
        <w:pStyle w:val="a7"/>
        <w:jc w:val="center"/>
        <w:rPr>
          <w:rFonts w:ascii="Times New Roman" w:hAnsi="Times New Roman"/>
          <w:i w:val="0"/>
          <w:sz w:val="28"/>
        </w:rPr>
      </w:pPr>
    </w:p>
    <w:p w:rsidR="0037219E" w:rsidRDefault="0037219E" w:rsidP="0037219E">
      <w:pPr>
        <w:pStyle w:val="a7"/>
        <w:jc w:val="center"/>
        <w:rPr>
          <w:rFonts w:ascii="Times New Roman" w:hAnsi="Times New Roman"/>
          <w:i w:val="0"/>
          <w:sz w:val="28"/>
        </w:rPr>
      </w:pPr>
    </w:p>
    <w:p w:rsidR="0037219E" w:rsidRPr="00D83454" w:rsidRDefault="0037219E" w:rsidP="0037219E">
      <w:pPr>
        <w:pStyle w:val="a7"/>
        <w:jc w:val="center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Совет</w:t>
      </w:r>
    </w:p>
    <w:p w:rsidR="0037219E" w:rsidRDefault="0037219E" w:rsidP="0037219E">
      <w:pPr>
        <w:jc w:val="center"/>
        <w:rPr>
          <w:sz w:val="28"/>
        </w:rPr>
      </w:pP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</w:t>
      </w:r>
    </w:p>
    <w:p w:rsidR="0037219E" w:rsidRDefault="0037219E" w:rsidP="0037219E">
      <w:pPr>
        <w:jc w:val="center"/>
        <w:rPr>
          <w:sz w:val="28"/>
        </w:rPr>
      </w:pPr>
      <w:r>
        <w:rPr>
          <w:sz w:val="28"/>
        </w:rPr>
        <w:t>Дрожжановского муниципального района</w:t>
      </w:r>
    </w:p>
    <w:p w:rsidR="0037219E" w:rsidRDefault="0037219E" w:rsidP="0037219E">
      <w:pPr>
        <w:jc w:val="center"/>
        <w:rPr>
          <w:sz w:val="28"/>
        </w:rPr>
      </w:pPr>
      <w:r>
        <w:rPr>
          <w:sz w:val="28"/>
        </w:rPr>
        <w:t xml:space="preserve">Республики Татарстан </w:t>
      </w: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pStyle w:val="1"/>
      </w:pPr>
      <w:proofErr w:type="gramStart"/>
      <w:r>
        <w:rPr>
          <w:b w:val="0"/>
        </w:rPr>
        <w:t>Р</w:t>
      </w:r>
      <w:proofErr w:type="gramEnd"/>
      <w:r>
        <w:rPr>
          <w:b w:val="0"/>
        </w:rPr>
        <w:t xml:space="preserve"> Е Ш Е Н И Е</w:t>
      </w:r>
    </w:p>
    <w:p w:rsidR="0037219E" w:rsidRDefault="0037219E" w:rsidP="0037219E">
      <w:pPr>
        <w:rPr>
          <w:sz w:val="28"/>
        </w:rPr>
      </w:pPr>
    </w:p>
    <w:p w:rsidR="0037219E" w:rsidRDefault="0037219E" w:rsidP="0037219E">
      <w:pPr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 20 декабря   2011 года                                                                    № 12/3</w:t>
      </w: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rPr>
          <w:sz w:val="28"/>
        </w:rPr>
      </w:pPr>
      <w:r>
        <w:rPr>
          <w:sz w:val="28"/>
        </w:rPr>
        <w:t xml:space="preserve">        О переносе бюджетных назначений в пределах </w:t>
      </w:r>
    </w:p>
    <w:p w:rsidR="0037219E" w:rsidRDefault="0037219E" w:rsidP="0037219E">
      <w:pPr>
        <w:rPr>
          <w:sz w:val="28"/>
        </w:rPr>
      </w:pPr>
      <w:r>
        <w:rPr>
          <w:sz w:val="28"/>
        </w:rPr>
        <w:t xml:space="preserve">свода  бюджета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</w:t>
      </w:r>
    </w:p>
    <w:p w:rsidR="0037219E" w:rsidRDefault="0037219E" w:rsidP="0037219E">
      <w:pPr>
        <w:rPr>
          <w:sz w:val="28"/>
        </w:rPr>
      </w:pPr>
      <w:r>
        <w:rPr>
          <w:sz w:val="28"/>
        </w:rPr>
        <w:t>Дрожжановского муниципального  района Республики Татарстан</w:t>
      </w: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both"/>
        <w:rPr>
          <w:sz w:val="28"/>
        </w:rPr>
      </w:pPr>
      <w:r>
        <w:rPr>
          <w:sz w:val="28"/>
        </w:rPr>
        <w:t xml:space="preserve">        В связи с производственной необходимостью в переносе бюджетных назначений в пределах свода бюджета и в соответствии с бюджетным кодексом РФ  Совет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РЕШИЛ:</w:t>
      </w:r>
    </w:p>
    <w:p w:rsidR="0037219E" w:rsidRDefault="0037219E" w:rsidP="0037219E">
      <w:pPr>
        <w:rPr>
          <w:sz w:val="28"/>
        </w:rPr>
      </w:pPr>
      <w:r>
        <w:rPr>
          <w:sz w:val="28"/>
        </w:rPr>
        <w:lastRenderedPageBreak/>
        <w:t xml:space="preserve">        1.  Перенести предусмотренные средства  по следующим статьям и кварталам: </w:t>
      </w:r>
    </w:p>
    <w:p w:rsidR="0037219E" w:rsidRDefault="0037219E" w:rsidP="0037219E">
      <w:pPr>
        <w:rPr>
          <w:sz w:val="28"/>
        </w:rPr>
      </w:pPr>
      <w:r>
        <w:rPr>
          <w:sz w:val="28"/>
        </w:rPr>
        <w:t>РАСХОДЫ:</w:t>
      </w:r>
    </w:p>
    <w:tbl>
      <w:tblPr>
        <w:tblW w:w="9898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708"/>
        <w:gridCol w:w="1133"/>
        <w:gridCol w:w="708"/>
        <w:gridCol w:w="425"/>
        <w:gridCol w:w="1133"/>
        <w:gridCol w:w="30"/>
        <w:gridCol w:w="1276"/>
        <w:gridCol w:w="685"/>
        <w:gridCol w:w="850"/>
        <w:gridCol w:w="849"/>
        <w:gridCol w:w="1280"/>
      </w:tblGrid>
      <w:tr w:rsidR="0037219E" w:rsidTr="00282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37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Коды ведомственной классификации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КОСГУ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4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219E" w:rsidRDefault="0037219E" w:rsidP="00282536">
            <w:pPr>
              <w:suppressAutoHyphens w:val="0"/>
              <w:jc w:val="center"/>
            </w:pP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т.ч</w:t>
            </w:r>
            <w:proofErr w:type="spellEnd"/>
            <w:r>
              <w:rPr>
                <w:sz w:val="28"/>
              </w:rPr>
              <w:t>. по кварталам</w:t>
            </w:r>
          </w:p>
        </w:tc>
      </w:tr>
      <w:tr w:rsidR="0037219E" w:rsidTr="00282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7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/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/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37219E" w:rsidTr="00282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904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0113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0029900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001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211001</w:t>
            </w:r>
          </w:p>
        </w:tc>
        <w:tc>
          <w:tcPr>
            <w:tcW w:w="130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-19031,00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-19031,00</w:t>
            </w:r>
          </w:p>
        </w:tc>
      </w:tr>
      <w:tr w:rsidR="0037219E" w:rsidTr="00282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904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0113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0029900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001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213001</w:t>
            </w:r>
          </w:p>
        </w:tc>
        <w:tc>
          <w:tcPr>
            <w:tcW w:w="130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-6980,00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-6980,00</w:t>
            </w:r>
          </w:p>
        </w:tc>
      </w:tr>
      <w:tr w:rsidR="0037219E" w:rsidTr="00282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904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0102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0020300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213001</w:t>
            </w:r>
          </w:p>
        </w:tc>
        <w:tc>
          <w:tcPr>
            <w:tcW w:w="130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-488,00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-488,00</w:t>
            </w:r>
          </w:p>
        </w:tc>
      </w:tr>
      <w:tr w:rsidR="0037219E" w:rsidTr="00282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1" w:type="dxa"/>
            <w:tcBorders>
              <w:left w:val="single" w:sz="4" w:space="0" w:color="000000"/>
              <w:bottom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904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0104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0020400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211001</w:t>
            </w:r>
          </w:p>
        </w:tc>
        <w:tc>
          <w:tcPr>
            <w:tcW w:w="1306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+20969,00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+20969,00</w:t>
            </w:r>
          </w:p>
        </w:tc>
      </w:tr>
      <w:tr w:rsidR="0037219E" w:rsidTr="00282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0104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0020400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213001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+5490,00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+5490,00</w:t>
            </w:r>
          </w:p>
        </w:tc>
      </w:tr>
      <w:tr w:rsidR="0037219E" w:rsidTr="00282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0104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0020400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221000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-5000,00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-5000,00</w:t>
            </w:r>
          </w:p>
        </w:tc>
      </w:tr>
      <w:tr w:rsidR="0037219E" w:rsidTr="00282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0104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0020400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2260099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+2335,00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+2335,00</w:t>
            </w:r>
          </w:p>
        </w:tc>
      </w:tr>
      <w:tr w:rsidR="0037219E" w:rsidTr="00282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0104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0020400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2120099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+25,00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+25,00</w:t>
            </w:r>
          </w:p>
        </w:tc>
      </w:tr>
      <w:tr w:rsidR="0037219E" w:rsidTr="00282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0104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0020400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2900099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+2640,00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+2640,00</w:t>
            </w:r>
          </w:p>
        </w:tc>
      </w:tr>
    </w:tbl>
    <w:p w:rsidR="0037219E" w:rsidRDefault="0037219E" w:rsidP="0037219E">
      <w:pPr>
        <w:rPr>
          <w:sz w:val="28"/>
        </w:rPr>
      </w:pPr>
      <w:r>
        <w:rPr>
          <w:sz w:val="28"/>
        </w:rPr>
        <w:t xml:space="preserve"> </w:t>
      </w:r>
    </w:p>
    <w:p w:rsidR="0037219E" w:rsidRDefault="0037219E" w:rsidP="0037219E">
      <w:pPr>
        <w:ind w:left="360"/>
        <w:jc w:val="both"/>
        <w:rPr>
          <w:sz w:val="28"/>
        </w:rPr>
      </w:pPr>
      <w:r>
        <w:rPr>
          <w:sz w:val="28"/>
        </w:rPr>
        <w:t xml:space="preserve">2. Бухгалтерии внести соответствующие </w:t>
      </w:r>
      <w:proofErr w:type="gramStart"/>
      <w:r>
        <w:rPr>
          <w:sz w:val="28"/>
        </w:rPr>
        <w:t>изменения</w:t>
      </w:r>
      <w:proofErr w:type="gramEnd"/>
      <w:r>
        <w:rPr>
          <w:sz w:val="28"/>
        </w:rPr>
        <w:t xml:space="preserve"> в сельском бюджете вытекающие из настоящего решения и зарегистрировать решение в Финансово-бюджетной палате Дрожжановского муниципального района Республики Татарстан</w:t>
      </w:r>
    </w:p>
    <w:p w:rsidR="0037219E" w:rsidRDefault="0037219E" w:rsidP="0037219E">
      <w:pPr>
        <w:ind w:left="360"/>
        <w:jc w:val="both"/>
        <w:rPr>
          <w:sz w:val="28"/>
        </w:rPr>
      </w:pPr>
    </w:p>
    <w:p w:rsidR="0037219E" w:rsidRDefault="0037219E" w:rsidP="0037219E">
      <w:pPr>
        <w:rPr>
          <w:sz w:val="28"/>
        </w:rPr>
      </w:pPr>
      <w:r>
        <w:rPr>
          <w:sz w:val="28"/>
        </w:rPr>
        <w:t xml:space="preserve">Глава </w:t>
      </w:r>
      <w:proofErr w:type="spellStart"/>
      <w:r>
        <w:rPr>
          <w:sz w:val="28"/>
        </w:rPr>
        <w:t>Большеаксинского</w:t>
      </w:r>
      <w:proofErr w:type="spellEnd"/>
    </w:p>
    <w:p w:rsidR="0037219E" w:rsidRDefault="0037219E" w:rsidP="0037219E">
      <w:pPr>
        <w:rPr>
          <w:sz w:val="28"/>
        </w:rPr>
      </w:pPr>
      <w:r w:rsidRPr="00CD48CC">
        <w:rPr>
          <w:sz w:val="28"/>
        </w:rPr>
        <w:t xml:space="preserve">сельского поселения:                                       </w:t>
      </w:r>
      <w:r>
        <w:rPr>
          <w:sz w:val="28"/>
        </w:rPr>
        <w:t xml:space="preserve">                     А.В. Храмов</w:t>
      </w:r>
    </w:p>
    <w:p w:rsidR="0037219E" w:rsidRDefault="0037219E" w:rsidP="0037219E">
      <w:pPr>
        <w:jc w:val="center"/>
        <w:rPr>
          <w:sz w:val="28"/>
        </w:rPr>
      </w:pPr>
      <w:r w:rsidRPr="00613809">
        <w:rPr>
          <w:sz w:val="28"/>
        </w:rPr>
        <w:t xml:space="preserve"> </w:t>
      </w:r>
    </w:p>
    <w:p w:rsidR="0037219E" w:rsidRPr="00D83454" w:rsidRDefault="0037219E" w:rsidP="0037219E">
      <w:pPr>
        <w:pStyle w:val="a7"/>
        <w:rPr>
          <w:rFonts w:ascii="Times New Roman" w:hAnsi="Times New Roman"/>
          <w:i w:val="0"/>
          <w:sz w:val="28"/>
        </w:rPr>
      </w:pPr>
      <w:r>
        <w:t xml:space="preserve">                                                               </w:t>
      </w:r>
      <w:r>
        <w:rPr>
          <w:rFonts w:ascii="Times New Roman" w:hAnsi="Times New Roman"/>
          <w:i w:val="0"/>
          <w:sz w:val="28"/>
        </w:rPr>
        <w:t>Совет</w:t>
      </w:r>
    </w:p>
    <w:p w:rsidR="0037219E" w:rsidRDefault="0037219E" w:rsidP="0037219E">
      <w:pPr>
        <w:jc w:val="center"/>
        <w:rPr>
          <w:sz w:val="28"/>
        </w:rPr>
      </w:pP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</w:t>
      </w:r>
    </w:p>
    <w:p w:rsidR="0037219E" w:rsidRDefault="0037219E" w:rsidP="0037219E">
      <w:pPr>
        <w:jc w:val="center"/>
        <w:rPr>
          <w:sz w:val="28"/>
        </w:rPr>
      </w:pPr>
      <w:r>
        <w:rPr>
          <w:sz w:val="28"/>
        </w:rPr>
        <w:t>Дрожжановского муниципального района</w:t>
      </w:r>
    </w:p>
    <w:p w:rsidR="0037219E" w:rsidRDefault="0037219E" w:rsidP="0037219E">
      <w:pPr>
        <w:jc w:val="center"/>
        <w:rPr>
          <w:sz w:val="28"/>
        </w:rPr>
      </w:pPr>
      <w:r>
        <w:rPr>
          <w:sz w:val="28"/>
        </w:rPr>
        <w:t xml:space="preserve">Республики Татарстан </w:t>
      </w: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pStyle w:val="1"/>
      </w:pPr>
      <w:proofErr w:type="gramStart"/>
      <w:r>
        <w:rPr>
          <w:b w:val="0"/>
        </w:rPr>
        <w:t>Р</w:t>
      </w:r>
      <w:proofErr w:type="gramEnd"/>
      <w:r>
        <w:rPr>
          <w:b w:val="0"/>
        </w:rPr>
        <w:t xml:space="preserve"> Е Ш Е Н И Е</w:t>
      </w:r>
    </w:p>
    <w:p w:rsidR="0037219E" w:rsidRDefault="0037219E" w:rsidP="0037219E">
      <w:pPr>
        <w:rPr>
          <w:sz w:val="28"/>
        </w:rPr>
      </w:pPr>
    </w:p>
    <w:p w:rsidR="0037219E" w:rsidRDefault="0037219E" w:rsidP="0037219E">
      <w:pPr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  <w:r>
        <w:rPr>
          <w:sz w:val="28"/>
        </w:rPr>
        <w:t>24 декабря 2011 года                                                                      № 13/2</w:t>
      </w:r>
    </w:p>
    <w:p w:rsidR="0037219E" w:rsidRDefault="0037219E" w:rsidP="0037219E">
      <w:pPr>
        <w:jc w:val="center"/>
        <w:rPr>
          <w:sz w:val="28"/>
        </w:rPr>
      </w:pPr>
      <w:r>
        <w:rPr>
          <w:sz w:val="28"/>
        </w:rPr>
        <w:t xml:space="preserve"> </w:t>
      </w:r>
    </w:p>
    <w:p w:rsidR="0037219E" w:rsidRDefault="0037219E" w:rsidP="0037219E">
      <w:pPr>
        <w:pStyle w:val="a4"/>
      </w:pPr>
      <w:r>
        <w:t xml:space="preserve">        Об утверждении Плана работы Совета </w:t>
      </w:r>
      <w:proofErr w:type="spellStart"/>
      <w:r>
        <w:t>Большеаксинского</w:t>
      </w:r>
      <w:proofErr w:type="spellEnd"/>
      <w:r>
        <w:t xml:space="preserve"> сельского поселения Дрожжановского муниципального района Республики Татарстан на 2012 год </w:t>
      </w:r>
    </w:p>
    <w:p w:rsidR="0037219E" w:rsidRDefault="0037219E" w:rsidP="0037219E">
      <w:pPr>
        <w:pStyle w:val="3"/>
        <w:jc w:val="both"/>
        <w:rPr>
          <w:b/>
        </w:rPr>
      </w:pPr>
      <w:r>
        <w:t xml:space="preserve"> Совета </w:t>
      </w:r>
      <w:proofErr w:type="spellStart"/>
      <w:r>
        <w:t>Большеаксинского</w:t>
      </w:r>
      <w:proofErr w:type="spellEnd"/>
      <w:r>
        <w:t xml:space="preserve"> сельского поселения Дрожжановского муниципального района Республики Татарстан </w:t>
      </w:r>
      <w:r>
        <w:rPr>
          <w:b/>
        </w:rPr>
        <w:t>РЕШИЛ:</w:t>
      </w:r>
    </w:p>
    <w:p w:rsidR="0037219E" w:rsidRDefault="0037219E" w:rsidP="0037219E">
      <w:pPr>
        <w:pStyle w:val="a4"/>
        <w:suppressAutoHyphens w:val="0"/>
      </w:pPr>
      <w:r>
        <w:t xml:space="preserve">  1.Утвердить прилагаемый План работы  Совета </w:t>
      </w:r>
      <w:proofErr w:type="spellStart"/>
      <w:r>
        <w:t>Большеаксинского</w:t>
      </w:r>
      <w:proofErr w:type="spellEnd"/>
      <w:r>
        <w:t xml:space="preserve">                 сельского поселения на 2012 год.</w:t>
      </w:r>
    </w:p>
    <w:p w:rsidR="0037219E" w:rsidRDefault="0037219E" w:rsidP="0037219E">
      <w:pPr>
        <w:pStyle w:val="a4"/>
        <w:suppressAutoHyphens w:val="0"/>
      </w:pPr>
      <w:r>
        <w:t xml:space="preserve">  2.Постоянным комиссиям, аппарату Совета </w:t>
      </w:r>
      <w:proofErr w:type="spellStart"/>
      <w:r>
        <w:t>Большеаксинского</w:t>
      </w:r>
      <w:proofErr w:type="spellEnd"/>
      <w:r>
        <w:t xml:space="preserve"> сельского поселения и Исполнительному комитету </w:t>
      </w:r>
      <w:proofErr w:type="spellStart"/>
      <w:r>
        <w:t>Большеаксинского</w:t>
      </w:r>
      <w:proofErr w:type="spellEnd"/>
      <w:r>
        <w:t xml:space="preserve"> сельского поселения обеспечить своевременную подготовку вопросов, предусмотренных планом.</w:t>
      </w:r>
    </w:p>
    <w:p w:rsidR="0037219E" w:rsidRDefault="0037219E" w:rsidP="0037219E">
      <w:pPr>
        <w:pStyle w:val="a4"/>
        <w:suppressAutoHyphens w:val="0"/>
      </w:pPr>
      <w:r>
        <w:lastRenderedPageBreak/>
        <w:t xml:space="preserve">  3.Контроль исполнения настоящего решения возложить на Главу </w:t>
      </w:r>
      <w:proofErr w:type="spellStart"/>
      <w:r>
        <w:t>Большеаксинского</w:t>
      </w:r>
      <w:proofErr w:type="spellEnd"/>
      <w:r>
        <w:t xml:space="preserve"> сельского поселения.</w:t>
      </w:r>
    </w:p>
    <w:p w:rsidR="0037219E" w:rsidRDefault="0037219E" w:rsidP="0037219E">
      <w:pPr>
        <w:ind w:left="-180"/>
        <w:jc w:val="both"/>
        <w:rPr>
          <w:sz w:val="28"/>
        </w:rPr>
      </w:pPr>
    </w:p>
    <w:p w:rsidR="0037219E" w:rsidRDefault="0037219E" w:rsidP="0037219E">
      <w:pPr>
        <w:ind w:left="-180"/>
        <w:jc w:val="both"/>
        <w:rPr>
          <w:sz w:val="28"/>
        </w:rPr>
      </w:pPr>
    </w:p>
    <w:p w:rsidR="0037219E" w:rsidRDefault="0037219E" w:rsidP="0037219E">
      <w:pPr>
        <w:ind w:left="-180"/>
        <w:rPr>
          <w:sz w:val="28"/>
        </w:rPr>
      </w:pPr>
    </w:p>
    <w:p w:rsidR="0037219E" w:rsidRDefault="0037219E" w:rsidP="0037219E">
      <w:pPr>
        <w:ind w:left="-180"/>
        <w:rPr>
          <w:sz w:val="28"/>
        </w:rPr>
      </w:pPr>
    </w:p>
    <w:p w:rsidR="0037219E" w:rsidRDefault="0037219E" w:rsidP="0037219E">
      <w:pPr>
        <w:ind w:left="-180"/>
        <w:rPr>
          <w:sz w:val="28"/>
        </w:rPr>
      </w:pPr>
    </w:p>
    <w:p w:rsidR="0037219E" w:rsidRDefault="0037219E" w:rsidP="0037219E">
      <w:pPr>
        <w:jc w:val="both"/>
        <w:rPr>
          <w:sz w:val="28"/>
        </w:rPr>
      </w:pPr>
      <w:r>
        <w:rPr>
          <w:sz w:val="28"/>
        </w:rPr>
        <w:t xml:space="preserve">Глава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</w:t>
      </w:r>
    </w:p>
    <w:p w:rsidR="0037219E" w:rsidRDefault="0037219E" w:rsidP="0037219E">
      <w:pPr>
        <w:jc w:val="both"/>
        <w:rPr>
          <w:sz w:val="28"/>
        </w:rPr>
      </w:pPr>
      <w:r>
        <w:rPr>
          <w:sz w:val="28"/>
        </w:rPr>
        <w:t>сельского поселения:                                          А.В. Храмов</w:t>
      </w:r>
    </w:p>
    <w:p w:rsidR="0037219E" w:rsidRDefault="0037219E" w:rsidP="0037219E">
      <w:pPr>
        <w:rPr>
          <w:sz w:val="28"/>
        </w:rPr>
      </w:pPr>
    </w:p>
    <w:p w:rsidR="0037219E" w:rsidRDefault="0037219E" w:rsidP="0037219E">
      <w:pPr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ind w:left="-180"/>
        <w:rPr>
          <w:sz w:val="28"/>
        </w:rPr>
      </w:pPr>
    </w:p>
    <w:p w:rsidR="0037219E" w:rsidRDefault="0037219E" w:rsidP="0037219E">
      <w:pPr>
        <w:ind w:left="-180"/>
        <w:rPr>
          <w:sz w:val="28"/>
        </w:rPr>
      </w:pPr>
    </w:p>
    <w:p w:rsidR="0037219E" w:rsidRDefault="0037219E" w:rsidP="0037219E">
      <w:pPr>
        <w:ind w:left="-180"/>
        <w:rPr>
          <w:sz w:val="28"/>
        </w:rPr>
      </w:pPr>
    </w:p>
    <w:p w:rsidR="0037219E" w:rsidRDefault="0037219E" w:rsidP="0037219E">
      <w:pPr>
        <w:ind w:left="-180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right"/>
        <w:rPr>
          <w:sz w:val="32"/>
        </w:rPr>
      </w:pPr>
      <w:r>
        <w:rPr>
          <w:sz w:val="32"/>
        </w:rPr>
        <w:t xml:space="preserve">У Т В Е </w:t>
      </w:r>
      <w:proofErr w:type="gramStart"/>
      <w:r>
        <w:rPr>
          <w:sz w:val="32"/>
        </w:rPr>
        <w:t>Р</w:t>
      </w:r>
      <w:proofErr w:type="gramEnd"/>
      <w:r>
        <w:rPr>
          <w:sz w:val="32"/>
        </w:rPr>
        <w:t xml:space="preserve"> Ж Д Е Н</w:t>
      </w:r>
    </w:p>
    <w:p w:rsidR="0037219E" w:rsidRDefault="0037219E" w:rsidP="0037219E">
      <w:pPr>
        <w:jc w:val="right"/>
        <w:rPr>
          <w:sz w:val="28"/>
        </w:rPr>
      </w:pPr>
      <w:r>
        <w:rPr>
          <w:sz w:val="28"/>
        </w:rPr>
        <w:t>на</w:t>
      </w:r>
      <w:r>
        <w:rPr>
          <w:sz w:val="32"/>
        </w:rPr>
        <w:t xml:space="preserve"> </w:t>
      </w:r>
      <w:r>
        <w:rPr>
          <w:sz w:val="28"/>
        </w:rPr>
        <w:t xml:space="preserve">заседании Совета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</w:t>
      </w:r>
    </w:p>
    <w:p w:rsidR="0037219E" w:rsidRPr="009857FA" w:rsidRDefault="0037219E" w:rsidP="0037219E">
      <w:pPr>
        <w:jc w:val="right"/>
        <w:rPr>
          <w:sz w:val="28"/>
        </w:rPr>
      </w:pPr>
      <w:r>
        <w:rPr>
          <w:sz w:val="28"/>
        </w:rPr>
        <w:t>сельского поселения Дрожжановского</w:t>
      </w:r>
      <w:r w:rsidRPr="009857FA">
        <w:rPr>
          <w:sz w:val="28"/>
        </w:rPr>
        <w:t xml:space="preserve"> </w:t>
      </w:r>
    </w:p>
    <w:p w:rsidR="0037219E" w:rsidRDefault="0037219E" w:rsidP="0037219E">
      <w:pPr>
        <w:jc w:val="right"/>
        <w:rPr>
          <w:sz w:val="28"/>
        </w:rPr>
      </w:pPr>
      <w:r>
        <w:rPr>
          <w:sz w:val="28"/>
        </w:rPr>
        <w:t xml:space="preserve"> муниципального района</w:t>
      </w:r>
    </w:p>
    <w:p w:rsidR="0037219E" w:rsidRDefault="0037219E" w:rsidP="0037219E">
      <w:pPr>
        <w:jc w:val="right"/>
        <w:rPr>
          <w:sz w:val="28"/>
        </w:rPr>
      </w:pPr>
      <w:r>
        <w:rPr>
          <w:sz w:val="28"/>
        </w:rPr>
        <w:t>Республики Татарстан</w:t>
      </w:r>
    </w:p>
    <w:p w:rsidR="0037219E" w:rsidRPr="007654A9" w:rsidRDefault="0037219E" w:rsidP="0037219E">
      <w:pPr>
        <w:jc w:val="right"/>
        <w:rPr>
          <w:sz w:val="28"/>
        </w:rPr>
      </w:pPr>
      <w:r>
        <w:rPr>
          <w:sz w:val="28"/>
        </w:rPr>
        <w:t>№ 13/2  от 24 декабря 2011 года</w:t>
      </w:r>
    </w:p>
    <w:p w:rsidR="0037219E" w:rsidRDefault="0037219E" w:rsidP="0037219E"/>
    <w:p w:rsidR="0037219E" w:rsidRDefault="0037219E" w:rsidP="0037219E">
      <w:pPr>
        <w:ind w:left="708" w:firstLine="708"/>
        <w:rPr>
          <w:sz w:val="28"/>
        </w:rPr>
      </w:pPr>
      <w:r>
        <w:t xml:space="preserve">                               </w:t>
      </w:r>
      <w:r>
        <w:rPr>
          <w:sz w:val="28"/>
        </w:rPr>
        <w:t xml:space="preserve">Глава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</w:t>
      </w:r>
    </w:p>
    <w:p w:rsidR="0037219E" w:rsidRDefault="0037219E" w:rsidP="0037219E">
      <w:pPr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сельского поселения: ________________</w:t>
      </w:r>
      <w:proofErr w:type="spellStart"/>
      <w:r>
        <w:rPr>
          <w:sz w:val="28"/>
        </w:rPr>
        <w:t>А.В.Храмов</w:t>
      </w:r>
      <w:proofErr w:type="spellEnd"/>
      <w:r>
        <w:rPr>
          <w:sz w:val="28"/>
        </w:rPr>
        <w:t xml:space="preserve">                    </w:t>
      </w:r>
    </w:p>
    <w:p w:rsidR="0037219E" w:rsidRDefault="0037219E" w:rsidP="0037219E">
      <w:pPr>
        <w:rPr>
          <w:sz w:val="28"/>
        </w:rPr>
      </w:pPr>
    </w:p>
    <w:p w:rsidR="0037219E" w:rsidRDefault="0037219E" w:rsidP="0037219E">
      <w:pPr>
        <w:rPr>
          <w:sz w:val="28"/>
        </w:rPr>
      </w:pPr>
    </w:p>
    <w:p w:rsidR="0037219E" w:rsidRDefault="0037219E" w:rsidP="0037219E"/>
    <w:p w:rsidR="0037219E" w:rsidRDefault="0037219E" w:rsidP="0037219E">
      <w:pPr>
        <w:jc w:val="center"/>
        <w:rPr>
          <w:b/>
          <w:sz w:val="28"/>
        </w:rPr>
      </w:pPr>
      <w:r>
        <w:rPr>
          <w:b/>
          <w:sz w:val="28"/>
        </w:rPr>
        <w:t xml:space="preserve">Перспективный план работы </w:t>
      </w:r>
    </w:p>
    <w:p w:rsidR="0037219E" w:rsidRDefault="0037219E" w:rsidP="0037219E">
      <w:pPr>
        <w:jc w:val="center"/>
        <w:rPr>
          <w:b/>
          <w:sz w:val="28"/>
        </w:rPr>
      </w:pPr>
      <w:r>
        <w:rPr>
          <w:b/>
          <w:sz w:val="28"/>
        </w:rPr>
        <w:t xml:space="preserve">Совета </w:t>
      </w:r>
      <w:proofErr w:type="spellStart"/>
      <w:r>
        <w:rPr>
          <w:b/>
          <w:sz w:val="28"/>
        </w:rPr>
        <w:t>Большеаксинского</w:t>
      </w:r>
      <w:proofErr w:type="spellEnd"/>
      <w:r>
        <w:rPr>
          <w:b/>
          <w:sz w:val="28"/>
        </w:rPr>
        <w:t xml:space="preserve"> сельского поселения </w:t>
      </w:r>
    </w:p>
    <w:p w:rsidR="0037219E" w:rsidRDefault="0037219E" w:rsidP="0037219E">
      <w:pPr>
        <w:jc w:val="center"/>
        <w:rPr>
          <w:b/>
          <w:sz w:val="28"/>
        </w:rPr>
      </w:pPr>
      <w:r>
        <w:rPr>
          <w:b/>
          <w:sz w:val="28"/>
        </w:rPr>
        <w:t>Дрожжановского муниципального района на 2012 год</w:t>
      </w: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b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73"/>
        <w:gridCol w:w="4160"/>
        <w:gridCol w:w="32"/>
        <w:gridCol w:w="1729"/>
        <w:gridCol w:w="2983"/>
        <w:gridCol w:w="10"/>
      </w:tblGrid>
      <w:tr w:rsidR="0037219E" w:rsidTr="00282536">
        <w:trPr>
          <w:trHeight w:val="39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4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Темы вопросов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219E" w:rsidRDefault="0037219E" w:rsidP="00282536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 проведения</w:t>
            </w:r>
          </w:p>
        </w:tc>
        <w:tc>
          <w:tcPr>
            <w:tcW w:w="2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9E" w:rsidRDefault="0037219E" w:rsidP="00282536">
            <w:pPr>
              <w:pStyle w:val="1"/>
            </w:pPr>
            <w:r>
              <w:t>Исполнители</w:t>
            </w:r>
          </w:p>
        </w:tc>
      </w:tr>
      <w:tr w:rsidR="0037219E" w:rsidTr="00282536">
        <w:trPr>
          <w:gridAfter w:val="1"/>
          <w:wAfter w:w="10" w:type="dxa"/>
        </w:trPr>
        <w:tc>
          <w:tcPr>
            <w:tcW w:w="9571" w:type="dxa"/>
            <w:gridSpan w:val="6"/>
          </w:tcPr>
          <w:p w:rsidR="0037219E" w:rsidRDefault="0037219E" w:rsidP="00282536">
            <w:pPr>
              <w:snapToGrid w:val="0"/>
              <w:jc w:val="center"/>
              <w:rPr>
                <w:b/>
              </w:rPr>
            </w:pPr>
          </w:p>
          <w:p w:rsidR="0037219E" w:rsidRDefault="0037219E" w:rsidP="0028253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СОБРАНИЕ    ГРАЖДАН</w:t>
            </w:r>
          </w:p>
        </w:tc>
      </w:tr>
      <w:tr w:rsidR="0037219E" w:rsidTr="00282536"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  <w:p w:rsidR="0037219E" w:rsidRDefault="0037219E" w:rsidP="002825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Отчет главы </w:t>
            </w:r>
            <w:proofErr w:type="spellStart"/>
            <w:r>
              <w:rPr>
                <w:sz w:val="28"/>
              </w:rPr>
              <w:t>Большеаксинского</w:t>
            </w:r>
            <w:proofErr w:type="spellEnd"/>
            <w:r>
              <w:rPr>
                <w:sz w:val="28"/>
              </w:rPr>
              <w:t xml:space="preserve"> сельского поселения о проделанной работе за 2011 год и задачи на 2012 год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2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Храмов А.В.,  глава </w:t>
            </w:r>
            <w:proofErr w:type="spellStart"/>
            <w:r>
              <w:rPr>
                <w:sz w:val="28"/>
              </w:rPr>
              <w:t>Большеаксинского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</w:tr>
      <w:tr w:rsidR="0037219E" w:rsidTr="00282536">
        <w:tc>
          <w:tcPr>
            <w:tcW w:w="66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2.</w:t>
            </w:r>
          </w:p>
        </w:tc>
        <w:tc>
          <w:tcPr>
            <w:tcW w:w="419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О благоустройстве и санитарном состоянии населенных пунктов, находящихся на территории  </w:t>
            </w:r>
            <w:proofErr w:type="spellStart"/>
            <w:r>
              <w:rPr>
                <w:sz w:val="28"/>
              </w:rPr>
              <w:t>Большеаксинского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  <w:tc>
          <w:tcPr>
            <w:tcW w:w="299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Храмов А.В., глава </w:t>
            </w:r>
            <w:proofErr w:type="spellStart"/>
            <w:r>
              <w:rPr>
                <w:sz w:val="28"/>
              </w:rPr>
              <w:t>Большеаксинского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</w:tr>
      <w:tr w:rsidR="0037219E" w:rsidTr="00282536"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  <w:p w:rsidR="0037219E" w:rsidRDefault="0037219E" w:rsidP="00282536">
            <w:pPr>
              <w:snapToGrid w:val="0"/>
              <w:rPr>
                <w:sz w:val="28"/>
              </w:rPr>
            </w:pPr>
          </w:p>
        </w:tc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19E" w:rsidRDefault="0037219E" w:rsidP="0028253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Социально – экономическое развитие территории </w:t>
            </w:r>
            <w:proofErr w:type="spellStart"/>
            <w:r>
              <w:rPr>
                <w:sz w:val="28"/>
              </w:rPr>
              <w:t>Большеаксинского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Храмов А.В., глава </w:t>
            </w:r>
            <w:proofErr w:type="spellStart"/>
            <w:r>
              <w:rPr>
                <w:sz w:val="28"/>
              </w:rPr>
              <w:t>Большеаксинского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  <w:p w:rsidR="0037219E" w:rsidRDefault="0037219E" w:rsidP="00282536">
            <w:pPr>
              <w:snapToGrid w:val="0"/>
              <w:rPr>
                <w:sz w:val="28"/>
              </w:rPr>
            </w:pPr>
          </w:p>
        </w:tc>
      </w:tr>
      <w:tr w:rsidR="0037219E" w:rsidTr="00282536"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Рассмотрение жалоб, предложений и письменных обращений граждан в Совет сельского поселения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по мере поступления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Совет сельского поселения</w:t>
            </w:r>
          </w:p>
        </w:tc>
      </w:tr>
    </w:tbl>
    <w:p w:rsidR="0037219E" w:rsidRDefault="0037219E" w:rsidP="0037219E">
      <w:pPr>
        <w:pStyle w:val="1"/>
        <w:rPr>
          <w:b w:val="0"/>
        </w:rPr>
      </w:pPr>
      <w:r>
        <w:t>ЗАСЕДАНИЯ  СОВЕТА БОЛЬШЕАКСИНСКОГО</w:t>
      </w:r>
    </w:p>
    <w:p w:rsidR="0037219E" w:rsidRDefault="0037219E" w:rsidP="0037219E">
      <w:pPr>
        <w:pStyle w:val="1"/>
      </w:pPr>
      <w:r>
        <w:t>СЕЛЬСКОГО ПОСЕЛЕНИЯ</w:t>
      </w:r>
    </w:p>
    <w:tbl>
      <w:tblPr>
        <w:tblW w:w="9578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6"/>
        <w:gridCol w:w="4319"/>
        <w:gridCol w:w="1620"/>
        <w:gridCol w:w="2993"/>
      </w:tblGrid>
      <w:tr w:rsidR="0037219E" w:rsidTr="00282536">
        <w:trPr>
          <w:trHeight w:val="84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219E" w:rsidRPr="00D83454" w:rsidRDefault="0037219E" w:rsidP="00282536">
            <w:pPr>
              <w:pStyle w:val="af4"/>
              <w:ind w:left="0"/>
              <w:rPr>
                <w:sz w:val="28"/>
              </w:rPr>
            </w:pPr>
            <w:r w:rsidRPr="00D83454">
              <w:rPr>
                <w:sz w:val="28"/>
              </w:rPr>
              <w:t xml:space="preserve">Об исполнении бюджета </w:t>
            </w:r>
            <w:proofErr w:type="spellStart"/>
            <w:r w:rsidRPr="00D83454">
              <w:rPr>
                <w:sz w:val="28"/>
              </w:rPr>
              <w:t>Большеаксинского</w:t>
            </w:r>
            <w:proofErr w:type="spellEnd"/>
            <w:r w:rsidRPr="00D83454">
              <w:rPr>
                <w:sz w:val="28"/>
              </w:rPr>
              <w:t xml:space="preserve"> сельского поселения Дрожжановского муниципального райо</w:t>
            </w:r>
            <w:r>
              <w:rPr>
                <w:sz w:val="28"/>
              </w:rPr>
              <w:t>на Республики  Татарстан за 2011</w:t>
            </w:r>
            <w:r w:rsidRPr="00D83454">
              <w:rPr>
                <w:sz w:val="28"/>
              </w:rPr>
              <w:t xml:space="preserve"> год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  <w:p w:rsidR="0037219E" w:rsidRDefault="0037219E" w:rsidP="00282536">
            <w:pPr>
              <w:jc w:val="center"/>
              <w:rPr>
                <w:sz w:val="28"/>
              </w:rPr>
            </w:pPr>
          </w:p>
          <w:p w:rsidR="0037219E" w:rsidRDefault="0037219E" w:rsidP="00282536">
            <w:pPr>
              <w:rPr>
                <w:sz w:val="28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proofErr w:type="spellStart"/>
            <w:r>
              <w:rPr>
                <w:sz w:val="28"/>
              </w:rPr>
              <w:t>Квасова</w:t>
            </w:r>
            <w:proofErr w:type="spellEnd"/>
            <w:r>
              <w:rPr>
                <w:sz w:val="28"/>
              </w:rPr>
              <w:t xml:space="preserve"> Н.В. гл. бухгалтер Исполкома </w:t>
            </w:r>
            <w:proofErr w:type="spellStart"/>
            <w:r>
              <w:rPr>
                <w:sz w:val="28"/>
              </w:rPr>
              <w:t>Большеаксинского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</w:tr>
      <w:tr w:rsidR="0037219E" w:rsidTr="00282536"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  2.</w:t>
            </w:r>
          </w:p>
        </w:tc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7219E" w:rsidRDefault="0037219E" w:rsidP="00282536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Отчет главы </w:t>
            </w:r>
            <w:proofErr w:type="spellStart"/>
            <w:r>
              <w:rPr>
                <w:sz w:val="28"/>
              </w:rPr>
              <w:t>Большеаксинского</w:t>
            </w:r>
            <w:proofErr w:type="spellEnd"/>
            <w:r>
              <w:rPr>
                <w:sz w:val="28"/>
              </w:rPr>
              <w:t xml:space="preserve"> сельского поселения о проделанной работе за 2011 год и о задачах на 2012 год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  <w:p w:rsidR="0037219E" w:rsidRDefault="0037219E" w:rsidP="00282536">
            <w:pPr>
              <w:jc w:val="center"/>
              <w:rPr>
                <w:sz w:val="28"/>
              </w:rPr>
            </w:pPr>
          </w:p>
          <w:p w:rsidR="0037219E" w:rsidRDefault="0037219E" w:rsidP="00282536">
            <w:pPr>
              <w:rPr>
                <w:sz w:val="28"/>
              </w:rPr>
            </w:pPr>
          </w:p>
        </w:tc>
        <w:tc>
          <w:tcPr>
            <w:tcW w:w="2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Храмов А.В., глава </w:t>
            </w:r>
            <w:proofErr w:type="spellStart"/>
            <w:r>
              <w:rPr>
                <w:sz w:val="28"/>
              </w:rPr>
              <w:t>Большеаксинского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</w:tr>
      <w:tr w:rsidR="0037219E" w:rsidTr="00282536"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  3.</w:t>
            </w:r>
          </w:p>
        </w:tc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7219E" w:rsidRDefault="0037219E" w:rsidP="00282536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 работе </w:t>
            </w:r>
            <w:proofErr w:type="spellStart"/>
            <w:r>
              <w:rPr>
                <w:sz w:val="28"/>
              </w:rPr>
              <w:t>Большеаксинского</w:t>
            </w:r>
            <w:proofErr w:type="spellEnd"/>
            <w:r>
              <w:rPr>
                <w:sz w:val="28"/>
              </w:rPr>
              <w:t xml:space="preserve"> СДК и </w:t>
            </w:r>
            <w:proofErr w:type="spellStart"/>
            <w:r>
              <w:rPr>
                <w:sz w:val="28"/>
              </w:rPr>
              <w:t>Чувашско-Безднинского</w:t>
            </w:r>
            <w:proofErr w:type="spellEnd"/>
            <w:r>
              <w:rPr>
                <w:sz w:val="28"/>
              </w:rPr>
              <w:t xml:space="preserve"> сельского клуба за 2011 год. Утверждение плана работы на 2012год.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2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proofErr w:type="spellStart"/>
            <w:r>
              <w:rPr>
                <w:sz w:val="28"/>
              </w:rPr>
              <w:t>Сундерова</w:t>
            </w:r>
            <w:proofErr w:type="spellEnd"/>
            <w:r>
              <w:rPr>
                <w:sz w:val="28"/>
              </w:rPr>
              <w:t xml:space="preserve"> А.Б., директор СДК,</w:t>
            </w:r>
          </w:p>
          <w:p w:rsidR="0037219E" w:rsidRDefault="0037219E" w:rsidP="00282536">
            <w:pPr>
              <w:rPr>
                <w:sz w:val="28"/>
              </w:rPr>
            </w:pPr>
            <w:r>
              <w:rPr>
                <w:sz w:val="28"/>
              </w:rPr>
              <w:t xml:space="preserve"> Никитина Г.П., заведующая СК</w:t>
            </w:r>
          </w:p>
        </w:tc>
      </w:tr>
      <w:tr w:rsidR="0037219E" w:rsidTr="00282536"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7219E" w:rsidRDefault="0037219E" w:rsidP="00282536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Проведение месячника по санитарной очистке и организации субботников на территории </w:t>
            </w:r>
            <w:proofErr w:type="spellStart"/>
            <w:r>
              <w:rPr>
                <w:sz w:val="28"/>
              </w:rPr>
              <w:t>Большеаксинского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2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Храмов А.В., глава </w:t>
            </w:r>
            <w:proofErr w:type="spellStart"/>
            <w:r>
              <w:rPr>
                <w:sz w:val="28"/>
              </w:rPr>
              <w:t>Большеаксинского</w:t>
            </w:r>
            <w:proofErr w:type="spellEnd"/>
            <w:r>
              <w:rPr>
                <w:sz w:val="28"/>
              </w:rPr>
              <w:t xml:space="preserve"> СП</w:t>
            </w:r>
          </w:p>
        </w:tc>
      </w:tr>
      <w:tr w:rsidR="0037219E" w:rsidTr="00282536"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7219E" w:rsidRDefault="0037219E" w:rsidP="00282536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О подготовке и проведении праздника Дня Победы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2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Храмов А.В., глава </w:t>
            </w:r>
            <w:proofErr w:type="spellStart"/>
            <w:r>
              <w:rPr>
                <w:sz w:val="28"/>
              </w:rPr>
              <w:t>Большеаксинского</w:t>
            </w:r>
            <w:proofErr w:type="spellEnd"/>
            <w:r>
              <w:rPr>
                <w:sz w:val="28"/>
              </w:rPr>
              <w:t xml:space="preserve"> СП</w:t>
            </w:r>
          </w:p>
        </w:tc>
      </w:tr>
      <w:tr w:rsidR="0037219E" w:rsidTr="00282536"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7219E" w:rsidRDefault="0037219E" w:rsidP="00282536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Отчет участкового инспектора по охране общественного порядка на территории сельского поселения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Участковый инспектор, </w:t>
            </w:r>
            <w:proofErr w:type="spellStart"/>
            <w:r>
              <w:rPr>
                <w:sz w:val="28"/>
              </w:rPr>
              <w:t>Урлов</w:t>
            </w:r>
            <w:proofErr w:type="spellEnd"/>
            <w:r>
              <w:rPr>
                <w:sz w:val="28"/>
              </w:rPr>
              <w:t xml:space="preserve"> Г.А.</w:t>
            </w:r>
          </w:p>
        </w:tc>
      </w:tr>
      <w:tr w:rsidR="0037219E" w:rsidTr="00282536">
        <w:trPr>
          <w:trHeight w:val="300"/>
        </w:trPr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37219E" w:rsidRDefault="0037219E" w:rsidP="00282536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 исполнении бюджета </w:t>
            </w:r>
            <w:proofErr w:type="spellStart"/>
            <w:r>
              <w:rPr>
                <w:sz w:val="28"/>
              </w:rPr>
              <w:t>Большеаксинского</w:t>
            </w:r>
            <w:proofErr w:type="spellEnd"/>
            <w:r>
              <w:rPr>
                <w:sz w:val="28"/>
              </w:rPr>
              <w:t xml:space="preserve"> сельского поселения Дрожжановского муниципального района Республики  Татарстан за 1 квартал 2012 года. 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proofErr w:type="spellStart"/>
            <w:r>
              <w:rPr>
                <w:sz w:val="28"/>
              </w:rPr>
              <w:t>Квасова</w:t>
            </w:r>
            <w:proofErr w:type="spellEnd"/>
            <w:r>
              <w:rPr>
                <w:sz w:val="28"/>
              </w:rPr>
              <w:t xml:space="preserve"> Н.В. гл. бухгалтер Исполкома </w:t>
            </w:r>
            <w:proofErr w:type="spellStart"/>
            <w:r>
              <w:rPr>
                <w:sz w:val="28"/>
              </w:rPr>
              <w:t>Большеаксинского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</w:tr>
      <w:tr w:rsidR="0037219E" w:rsidTr="00282536">
        <w:trPr>
          <w:trHeight w:val="85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8.</w:t>
            </w:r>
          </w:p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9E" w:rsidRDefault="0037219E" w:rsidP="00282536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Отчет об исполнении бюджета </w:t>
            </w:r>
            <w:proofErr w:type="spellStart"/>
            <w:r>
              <w:rPr>
                <w:sz w:val="28"/>
              </w:rPr>
              <w:t>Большеаксинского</w:t>
            </w:r>
            <w:proofErr w:type="spellEnd"/>
            <w:r>
              <w:rPr>
                <w:sz w:val="28"/>
              </w:rPr>
              <w:t xml:space="preserve"> сельского поселения за 1-ое полугодие 2012 года</w:t>
            </w:r>
          </w:p>
          <w:p w:rsidR="0037219E" w:rsidRDefault="0037219E" w:rsidP="00282536">
            <w:pPr>
              <w:jc w:val="both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июль</w:t>
            </w:r>
          </w:p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proofErr w:type="spellStart"/>
            <w:r>
              <w:rPr>
                <w:sz w:val="28"/>
              </w:rPr>
              <w:t>Квасова</w:t>
            </w:r>
            <w:proofErr w:type="spellEnd"/>
            <w:r>
              <w:rPr>
                <w:sz w:val="28"/>
              </w:rPr>
              <w:t xml:space="preserve"> Н.В., главный бухгалтер Исполкома </w:t>
            </w:r>
            <w:proofErr w:type="spellStart"/>
            <w:r>
              <w:rPr>
                <w:sz w:val="28"/>
              </w:rPr>
              <w:t>Большеаксинского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  <w:p w:rsidR="0037219E" w:rsidRDefault="0037219E" w:rsidP="00282536">
            <w:pPr>
              <w:snapToGrid w:val="0"/>
              <w:rPr>
                <w:sz w:val="28"/>
              </w:rPr>
            </w:pPr>
          </w:p>
        </w:tc>
      </w:tr>
      <w:tr w:rsidR="0037219E" w:rsidTr="00282536">
        <w:tc>
          <w:tcPr>
            <w:tcW w:w="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7219E" w:rsidRDefault="0037219E" w:rsidP="00282536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 сборе земельного налога и налога на имущество на территории </w:t>
            </w:r>
            <w:proofErr w:type="spellStart"/>
            <w:r>
              <w:rPr>
                <w:sz w:val="28"/>
              </w:rPr>
              <w:t>Большеаксинского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июль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Специалист Исполкома</w:t>
            </w:r>
          </w:p>
          <w:p w:rsidR="0037219E" w:rsidRDefault="0037219E" w:rsidP="0028253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Мигулкина</w:t>
            </w:r>
            <w:proofErr w:type="spellEnd"/>
            <w:r>
              <w:rPr>
                <w:sz w:val="28"/>
              </w:rPr>
              <w:t xml:space="preserve"> Л.В.</w:t>
            </w:r>
          </w:p>
        </w:tc>
      </w:tr>
      <w:tr w:rsidR="0037219E" w:rsidTr="00282536">
        <w:tc>
          <w:tcPr>
            <w:tcW w:w="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7219E" w:rsidRDefault="0037219E" w:rsidP="00282536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Подготовка школ и детских дошкольных   учреждений к новому учебному 2012-2013 годам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Никитин С.Н. директор БАСШ, Кудряшова Г.В. директор </w:t>
            </w:r>
            <w:proofErr w:type="spellStart"/>
            <w:r>
              <w:rPr>
                <w:sz w:val="28"/>
              </w:rPr>
              <w:t>Чув</w:t>
            </w:r>
            <w:proofErr w:type="gramStart"/>
            <w:r>
              <w:rPr>
                <w:sz w:val="28"/>
              </w:rPr>
              <w:t>.Б</w:t>
            </w:r>
            <w:proofErr w:type="gramEnd"/>
            <w:r>
              <w:rPr>
                <w:sz w:val="28"/>
              </w:rPr>
              <w:t>езднинской</w:t>
            </w:r>
            <w:proofErr w:type="spellEnd"/>
            <w:r>
              <w:rPr>
                <w:sz w:val="28"/>
              </w:rPr>
              <w:t xml:space="preserve"> основной школы</w:t>
            </w:r>
          </w:p>
        </w:tc>
      </w:tr>
      <w:tr w:rsidR="0037219E" w:rsidTr="00282536">
        <w:trPr>
          <w:trHeight w:val="1155"/>
        </w:trPr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7219E" w:rsidRDefault="0037219E" w:rsidP="00282536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Об исполнении бюджета </w:t>
            </w:r>
            <w:proofErr w:type="spellStart"/>
            <w:r>
              <w:rPr>
                <w:sz w:val="28"/>
              </w:rPr>
              <w:t>Большеаксинского</w:t>
            </w:r>
            <w:proofErr w:type="spellEnd"/>
            <w:r>
              <w:rPr>
                <w:sz w:val="28"/>
              </w:rPr>
              <w:t xml:space="preserve"> сельского поселения за 9 месяцев 2012 года</w:t>
            </w:r>
          </w:p>
          <w:p w:rsidR="0037219E" w:rsidRDefault="0037219E" w:rsidP="00282536">
            <w:pPr>
              <w:jc w:val="both"/>
              <w:rPr>
                <w:sz w:val="2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proofErr w:type="spellStart"/>
            <w:r>
              <w:rPr>
                <w:sz w:val="28"/>
              </w:rPr>
              <w:t>Квасова</w:t>
            </w:r>
            <w:proofErr w:type="spellEnd"/>
            <w:r>
              <w:rPr>
                <w:sz w:val="28"/>
              </w:rPr>
              <w:t xml:space="preserve"> Н.В., главный бухгалтер Исполкома </w:t>
            </w:r>
            <w:proofErr w:type="spellStart"/>
            <w:r>
              <w:rPr>
                <w:sz w:val="28"/>
              </w:rPr>
              <w:t>Большеаксинского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  <w:p w:rsidR="0037219E" w:rsidRDefault="0037219E" w:rsidP="00282536">
            <w:pPr>
              <w:snapToGrid w:val="0"/>
              <w:rPr>
                <w:sz w:val="28"/>
              </w:rPr>
            </w:pPr>
          </w:p>
        </w:tc>
      </w:tr>
      <w:tr w:rsidR="0037219E" w:rsidTr="00282536"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7219E" w:rsidRDefault="0037219E" w:rsidP="00282536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 бюджете </w:t>
            </w:r>
            <w:proofErr w:type="spellStart"/>
            <w:r>
              <w:rPr>
                <w:sz w:val="28"/>
              </w:rPr>
              <w:t>Большеаксинского</w:t>
            </w:r>
            <w:proofErr w:type="spellEnd"/>
            <w:r>
              <w:rPr>
                <w:sz w:val="28"/>
              </w:rPr>
              <w:t xml:space="preserve"> сельского поселения Дрожжановского муниципального района Республики Татарстан на 2013год и </w:t>
            </w:r>
            <w:proofErr w:type="gramStart"/>
            <w:r>
              <w:rPr>
                <w:sz w:val="28"/>
              </w:rPr>
              <w:t>на</w:t>
            </w:r>
            <w:proofErr w:type="gramEnd"/>
            <w:r>
              <w:rPr>
                <w:sz w:val="28"/>
              </w:rPr>
              <w:t xml:space="preserve"> плановый 2014-2015г.г.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9E" w:rsidRDefault="0037219E" w:rsidP="0028253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Квасова</w:t>
            </w:r>
            <w:proofErr w:type="spellEnd"/>
            <w:r>
              <w:rPr>
                <w:sz w:val="28"/>
              </w:rPr>
              <w:t xml:space="preserve"> Н.В., главный бухгалтер Исполкома </w:t>
            </w:r>
            <w:proofErr w:type="spellStart"/>
            <w:r>
              <w:rPr>
                <w:sz w:val="28"/>
              </w:rPr>
              <w:t>Большеаксинского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  <w:p w:rsidR="0037219E" w:rsidRDefault="0037219E" w:rsidP="00282536">
            <w:pPr>
              <w:snapToGrid w:val="0"/>
              <w:rPr>
                <w:sz w:val="28"/>
              </w:rPr>
            </w:pPr>
          </w:p>
        </w:tc>
      </w:tr>
      <w:tr w:rsidR="0037219E" w:rsidTr="00282536"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7219E" w:rsidRDefault="0037219E" w:rsidP="00282536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 утверждении Плана работы Совета </w:t>
            </w:r>
            <w:proofErr w:type="spellStart"/>
            <w:r>
              <w:rPr>
                <w:sz w:val="28"/>
              </w:rPr>
              <w:t>Большеаксинского</w:t>
            </w:r>
            <w:proofErr w:type="spellEnd"/>
            <w:r>
              <w:rPr>
                <w:sz w:val="28"/>
              </w:rPr>
              <w:t xml:space="preserve"> сельского поселения Дрожжановского муниципального района  Республики Татарстан на 2013 год  </w:t>
            </w:r>
          </w:p>
          <w:p w:rsidR="0037219E" w:rsidRDefault="0037219E" w:rsidP="00282536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7219E" w:rsidRDefault="0037219E" w:rsidP="0028253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9E" w:rsidRDefault="0037219E" w:rsidP="00282536">
            <w:pPr>
              <w:rPr>
                <w:sz w:val="28"/>
              </w:rPr>
            </w:pPr>
            <w:r>
              <w:rPr>
                <w:sz w:val="28"/>
              </w:rPr>
              <w:t xml:space="preserve">Храмов А.В., глава </w:t>
            </w:r>
            <w:proofErr w:type="spellStart"/>
            <w:r>
              <w:rPr>
                <w:sz w:val="28"/>
              </w:rPr>
              <w:t>Большеаксинского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  <w:p w:rsidR="0037219E" w:rsidRDefault="0037219E" w:rsidP="00282536">
            <w:pPr>
              <w:rPr>
                <w:sz w:val="28"/>
              </w:rPr>
            </w:pPr>
          </w:p>
          <w:p w:rsidR="0037219E" w:rsidRDefault="0037219E" w:rsidP="00282536">
            <w:pPr>
              <w:rPr>
                <w:sz w:val="28"/>
              </w:rPr>
            </w:pPr>
          </w:p>
        </w:tc>
      </w:tr>
    </w:tbl>
    <w:p w:rsidR="0037219E" w:rsidRDefault="0037219E" w:rsidP="0037219E">
      <w:pPr>
        <w:jc w:val="center"/>
        <w:rPr>
          <w:b/>
          <w:sz w:val="28"/>
        </w:rPr>
      </w:pPr>
    </w:p>
    <w:p w:rsidR="0037219E" w:rsidRDefault="0037219E" w:rsidP="0037219E">
      <w:pPr>
        <w:jc w:val="center"/>
        <w:rPr>
          <w:b/>
          <w:sz w:val="28"/>
        </w:rPr>
      </w:pPr>
    </w:p>
    <w:p w:rsidR="0037219E" w:rsidRDefault="0037219E" w:rsidP="0037219E">
      <w:pPr>
        <w:jc w:val="center"/>
        <w:rPr>
          <w:b/>
          <w:sz w:val="28"/>
        </w:rPr>
      </w:pPr>
    </w:p>
    <w:p w:rsidR="0037219E" w:rsidRDefault="0037219E" w:rsidP="0037219E">
      <w:pPr>
        <w:jc w:val="center"/>
        <w:rPr>
          <w:b/>
          <w:sz w:val="28"/>
        </w:rPr>
      </w:pPr>
    </w:p>
    <w:p w:rsidR="0037219E" w:rsidRDefault="0037219E" w:rsidP="0037219E">
      <w:pPr>
        <w:jc w:val="center"/>
        <w:rPr>
          <w:b/>
          <w:sz w:val="28"/>
        </w:rPr>
      </w:pPr>
    </w:p>
    <w:p w:rsidR="0037219E" w:rsidRDefault="0037219E" w:rsidP="0037219E">
      <w:pPr>
        <w:rPr>
          <w:b/>
          <w:sz w:val="28"/>
        </w:rPr>
      </w:pPr>
      <w:r>
        <w:rPr>
          <w:b/>
          <w:sz w:val="28"/>
        </w:rPr>
        <w:t xml:space="preserve">                                     ОБЩЕСЕЛЬСКИЕ МЕРОПРИЯТИЯ</w:t>
      </w:r>
    </w:p>
    <w:p w:rsidR="0037219E" w:rsidRDefault="0037219E" w:rsidP="0037219E">
      <w:pPr>
        <w:jc w:val="center"/>
        <w:rPr>
          <w:b/>
          <w:sz w:val="28"/>
        </w:rPr>
      </w:pPr>
    </w:p>
    <w:p w:rsidR="0037219E" w:rsidRDefault="0037219E" w:rsidP="0037219E">
      <w:pPr>
        <w:rPr>
          <w:sz w:val="28"/>
        </w:rPr>
      </w:pPr>
      <w:r>
        <w:rPr>
          <w:sz w:val="28"/>
        </w:rPr>
        <w:t>- Творческий отчет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18 февраля</w:t>
      </w:r>
    </w:p>
    <w:p w:rsidR="0037219E" w:rsidRDefault="0037219E" w:rsidP="0037219E">
      <w:pPr>
        <w:rPr>
          <w:sz w:val="28"/>
        </w:rPr>
      </w:pPr>
    </w:p>
    <w:p w:rsidR="0037219E" w:rsidRDefault="0037219E" w:rsidP="0037219E">
      <w:pPr>
        <w:rPr>
          <w:sz w:val="28"/>
        </w:rPr>
      </w:pPr>
      <w:r>
        <w:rPr>
          <w:sz w:val="28"/>
        </w:rPr>
        <w:t>- День защитников Отечества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23 февраля</w:t>
      </w:r>
    </w:p>
    <w:p w:rsidR="0037219E" w:rsidRDefault="0037219E" w:rsidP="0037219E">
      <w:pPr>
        <w:rPr>
          <w:sz w:val="28"/>
        </w:rPr>
      </w:pPr>
    </w:p>
    <w:p w:rsidR="0037219E" w:rsidRDefault="0037219E" w:rsidP="0037219E">
      <w:pPr>
        <w:rPr>
          <w:sz w:val="28"/>
        </w:rPr>
      </w:pPr>
      <w:r>
        <w:rPr>
          <w:sz w:val="28"/>
        </w:rPr>
        <w:t>- Международный женский день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8 марта</w:t>
      </w:r>
    </w:p>
    <w:p w:rsidR="0037219E" w:rsidRDefault="0037219E" w:rsidP="0037219E">
      <w:pPr>
        <w:rPr>
          <w:sz w:val="28"/>
        </w:rPr>
      </w:pPr>
    </w:p>
    <w:p w:rsidR="0037219E" w:rsidRDefault="0037219E" w:rsidP="0037219E">
      <w:pPr>
        <w:rPr>
          <w:sz w:val="28"/>
        </w:rPr>
      </w:pPr>
      <w:r>
        <w:rPr>
          <w:sz w:val="28"/>
        </w:rPr>
        <w:lastRenderedPageBreak/>
        <w:t xml:space="preserve">- Проводы зимы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март</w:t>
      </w:r>
    </w:p>
    <w:p w:rsidR="0037219E" w:rsidRDefault="0037219E" w:rsidP="0037219E">
      <w:pPr>
        <w:rPr>
          <w:sz w:val="28"/>
        </w:rPr>
      </w:pPr>
    </w:p>
    <w:p w:rsidR="0037219E" w:rsidRDefault="0037219E" w:rsidP="0037219E">
      <w:pPr>
        <w:rPr>
          <w:sz w:val="28"/>
        </w:rPr>
      </w:pPr>
      <w:r>
        <w:rPr>
          <w:sz w:val="28"/>
        </w:rPr>
        <w:t>- День победы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9 мая</w:t>
      </w:r>
    </w:p>
    <w:p w:rsidR="0037219E" w:rsidRDefault="0037219E" w:rsidP="0037219E">
      <w:pPr>
        <w:rPr>
          <w:sz w:val="28"/>
        </w:rPr>
      </w:pPr>
    </w:p>
    <w:p w:rsidR="0037219E" w:rsidRDefault="0037219E" w:rsidP="0037219E">
      <w:pPr>
        <w:rPr>
          <w:sz w:val="28"/>
        </w:rPr>
      </w:pPr>
      <w:r>
        <w:rPr>
          <w:sz w:val="28"/>
        </w:rPr>
        <w:t>- День защиты детей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1 июня</w:t>
      </w:r>
    </w:p>
    <w:p w:rsidR="0037219E" w:rsidRDefault="0037219E" w:rsidP="0037219E">
      <w:pPr>
        <w:rPr>
          <w:sz w:val="28"/>
        </w:rPr>
      </w:pPr>
    </w:p>
    <w:p w:rsidR="0037219E" w:rsidRDefault="0037219E" w:rsidP="0037219E">
      <w:pPr>
        <w:rPr>
          <w:sz w:val="28"/>
        </w:rPr>
      </w:pPr>
      <w:r>
        <w:rPr>
          <w:sz w:val="28"/>
        </w:rPr>
        <w:t>- Осенний бал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октябрь</w:t>
      </w:r>
    </w:p>
    <w:p w:rsidR="0037219E" w:rsidRDefault="0037219E" w:rsidP="0037219E">
      <w:pPr>
        <w:rPr>
          <w:sz w:val="28"/>
        </w:rPr>
      </w:pPr>
    </w:p>
    <w:p w:rsidR="0037219E" w:rsidRDefault="0037219E" w:rsidP="0037219E">
      <w:pPr>
        <w:rPr>
          <w:sz w:val="28"/>
        </w:rPr>
      </w:pPr>
      <w:r>
        <w:rPr>
          <w:sz w:val="28"/>
        </w:rPr>
        <w:t>- День пожилых людей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1 -10 октября</w:t>
      </w:r>
    </w:p>
    <w:p w:rsidR="0037219E" w:rsidRDefault="0037219E" w:rsidP="0037219E">
      <w:pPr>
        <w:rPr>
          <w:sz w:val="28"/>
        </w:rPr>
      </w:pPr>
    </w:p>
    <w:p w:rsidR="0037219E" w:rsidRDefault="0037219E" w:rsidP="0037219E">
      <w:pPr>
        <w:rPr>
          <w:sz w:val="28"/>
        </w:rPr>
      </w:pPr>
      <w:r>
        <w:rPr>
          <w:sz w:val="28"/>
        </w:rPr>
        <w:t>- День матери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24 ноября</w:t>
      </w:r>
    </w:p>
    <w:p w:rsidR="0037219E" w:rsidRDefault="0037219E" w:rsidP="0037219E">
      <w:pPr>
        <w:pStyle w:val="a3"/>
        <w:keepNext w:val="0"/>
        <w:spacing w:before="0" w:after="0"/>
      </w:pPr>
    </w:p>
    <w:p w:rsidR="0037219E" w:rsidRDefault="0037219E" w:rsidP="0037219E">
      <w:pPr>
        <w:rPr>
          <w:sz w:val="28"/>
        </w:rPr>
      </w:pPr>
      <w:r>
        <w:rPr>
          <w:sz w:val="28"/>
        </w:rPr>
        <w:t>- День инвалидов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3 декабря</w:t>
      </w:r>
    </w:p>
    <w:p w:rsidR="0037219E" w:rsidRDefault="0037219E" w:rsidP="0037219E">
      <w:pPr>
        <w:rPr>
          <w:sz w:val="28"/>
        </w:rPr>
      </w:pPr>
    </w:p>
    <w:p w:rsidR="0037219E" w:rsidRDefault="0037219E" w:rsidP="0037219E">
      <w:pPr>
        <w:rPr>
          <w:sz w:val="28"/>
        </w:rPr>
      </w:pPr>
      <w:r>
        <w:rPr>
          <w:sz w:val="28"/>
        </w:rPr>
        <w:t>- Новогодние праздники</w:t>
      </w:r>
      <w:r>
        <w:rPr>
          <w:sz w:val="28"/>
        </w:rPr>
        <w:tab/>
      </w:r>
      <w:r>
        <w:rPr>
          <w:sz w:val="28"/>
        </w:rPr>
        <w:tab/>
        <w:t xml:space="preserve">                28-30  декабрь</w:t>
      </w:r>
    </w:p>
    <w:p w:rsidR="0037219E" w:rsidRDefault="0037219E" w:rsidP="0037219E">
      <w:pPr>
        <w:rPr>
          <w:sz w:val="28"/>
        </w:rPr>
      </w:pPr>
    </w:p>
    <w:p w:rsidR="0037219E" w:rsidRDefault="0037219E" w:rsidP="0037219E">
      <w:pPr>
        <w:rPr>
          <w:sz w:val="28"/>
        </w:rPr>
      </w:pPr>
    </w:p>
    <w:p w:rsidR="0037219E" w:rsidRDefault="0037219E" w:rsidP="0037219E">
      <w:pPr>
        <w:rPr>
          <w:sz w:val="28"/>
        </w:rPr>
      </w:pPr>
    </w:p>
    <w:p w:rsidR="0037219E" w:rsidRDefault="0037219E" w:rsidP="0037219E">
      <w:pPr>
        <w:rPr>
          <w:sz w:val="28"/>
        </w:rPr>
      </w:pPr>
    </w:p>
    <w:p w:rsidR="0037219E" w:rsidRDefault="0037219E" w:rsidP="0037219E">
      <w:pPr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37219E" w:rsidRDefault="0037219E" w:rsidP="0037219E">
      <w:pPr>
        <w:jc w:val="center"/>
        <w:rPr>
          <w:sz w:val="28"/>
        </w:rPr>
      </w:pPr>
    </w:p>
    <w:p w:rsidR="00627A17" w:rsidRDefault="00627A17"/>
    <w:sectPr w:rsidR="00627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2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b w:val="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b w:val="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C00E15"/>
    <w:multiLevelType w:val="hybridMultilevel"/>
    <w:tmpl w:val="170450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B301E"/>
    <w:multiLevelType w:val="singleLevel"/>
    <w:tmpl w:val="587E4D8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</w:abstractNum>
  <w:abstractNum w:abstractNumId="7">
    <w:nsid w:val="2A84384A"/>
    <w:multiLevelType w:val="singleLevel"/>
    <w:tmpl w:val="5870402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8">
    <w:nsid w:val="2BC3227B"/>
    <w:multiLevelType w:val="singleLevel"/>
    <w:tmpl w:val="EAB0E64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</w:abstractNum>
  <w:abstractNum w:abstractNumId="9">
    <w:nsid w:val="3D9F4BB9"/>
    <w:multiLevelType w:val="hybridMultilevel"/>
    <w:tmpl w:val="A26A3910"/>
    <w:lvl w:ilvl="0" w:tplc="95B0EE18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E5674A"/>
    <w:multiLevelType w:val="multilevel"/>
    <w:tmpl w:val="C3588D00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5B6485"/>
    <w:multiLevelType w:val="singleLevel"/>
    <w:tmpl w:val="344A5E4A"/>
    <w:lvl w:ilvl="0">
      <w:start w:val="2"/>
      <w:numFmt w:val="decimal"/>
      <w:lvlText w:val="3.%1."/>
      <w:legacy w:legacy="1" w:legacySpace="0" w:legacyIndent="3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6FFA1920"/>
    <w:multiLevelType w:val="hybridMultilevel"/>
    <w:tmpl w:val="771E560E"/>
    <w:lvl w:ilvl="0" w:tplc="0B4486D0">
      <w:start w:val="1"/>
      <w:numFmt w:val="decimal"/>
      <w:lvlText w:val="%1."/>
      <w:lvlJc w:val="left"/>
      <w:pPr>
        <w:tabs>
          <w:tab w:val="num" w:pos="960"/>
        </w:tabs>
        <w:ind w:left="96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CD4701"/>
    <w:multiLevelType w:val="singleLevel"/>
    <w:tmpl w:val="344A5E4A"/>
    <w:lvl w:ilvl="0">
      <w:start w:val="2"/>
      <w:numFmt w:val="decimal"/>
      <w:lvlText w:val="3.%1."/>
      <w:legacy w:legacy="1" w:legacySpace="0" w:legacyIndent="3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8"/>
    <w:lvlOverride w:ilvl="0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</w:num>
  <w:num w:numId="12">
    <w:abstractNumId w:val="11"/>
    <w:lvlOverride w:ilvl="0">
      <w:startOverride w:val="2"/>
    </w:lvlOverride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3A4"/>
    <w:rsid w:val="0037219E"/>
    <w:rsid w:val="005A53A4"/>
    <w:rsid w:val="0062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19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paragraph" w:styleId="1">
    <w:name w:val="heading 1"/>
    <w:basedOn w:val="a"/>
    <w:next w:val="a"/>
    <w:link w:val="10"/>
    <w:qFormat/>
    <w:rsid w:val="0037219E"/>
    <w:pPr>
      <w:keepNext/>
      <w:jc w:val="center"/>
      <w:outlineLvl w:val="0"/>
    </w:pPr>
    <w:rPr>
      <w:b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37219E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7219E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37219E"/>
    <w:pPr>
      <w:keepNext/>
      <w:jc w:val="right"/>
      <w:outlineLvl w:val="3"/>
    </w:pPr>
    <w:rPr>
      <w:b/>
      <w:color w:val="000080"/>
      <w:sz w:val="28"/>
    </w:rPr>
  </w:style>
  <w:style w:type="paragraph" w:styleId="9">
    <w:name w:val="heading 9"/>
    <w:basedOn w:val="a"/>
    <w:next w:val="a"/>
    <w:link w:val="90"/>
    <w:qFormat/>
    <w:rsid w:val="003721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37219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7219E"/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30">
    <w:name w:val="Заголовок 3 Знак"/>
    <w:basedOn w:val="a0"/>
    <w:link w:val="3"/>
    <w:rsid w:val="0037219E"/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40">
    <w:name w:val="Заголовок 4 Знак"/>
    <w:basedOn w:val="a0"/>
    <w:link w:val="4"/>
    <w:rsid w:val="0037219E"/>
    <w:rPr>
      <w:rFonts w:ascii="Times New Roman" w:eastAsia="Times New Roman" w:hAnsi="Times New Roman" w:cs="Times New Roman"/>
      <w:b/>
      <w:color w:val="000080"/>
      <w:sz w:val="28"/>
      <w:szCs w:val="20"/>
      <w:lang/>
    </w:rPr>
  </w:style>
  <w:style w:type="character" w:customStyle="1" w:styleId="90">
    <w:name w:val="Заголовок 9 Знак"/>
    <w:basedOn w:val="a0"/>
    <w:link w:val="9"/>
    <w:rsid w:val="0037219E"/>
    <w:rPr>
      <w:rFonts w:ascii="Arial" w:eastAsia="Times New Roman" w:hAnsi="Arial" w:cs="Arial"/>
      <w:lang/>
    </w:rPr>
  </w:style>
  <w:style w:type="character" w:customStyle="1" w:styleId="WW8Num4z0">
    <w:name w:val="WW8Num4z0"/>
    <w:rsid w:val="0037219E"/>
    <w:rPr>
      <w:b w:val="0"/>
      <w:position w:val="0"/>
      <w:sz w:val="24"/>
      <w:vertAlign w:val="baseline"/>
    </w:rPr>
  </w:style>
  <w:style w:type="paragraph" w:customStyle="1" w:styleId="a3">
    <w:name w:val="Заголовок"/>
    <w:basedOn w:val="a"/>
    <w:next w:val="a4"/>
    <w:rsid w:val="0037219E"/>
    <w:pPr>
      <w:keepNext/>
      <w:spacing w:before="240" w:after="120"/>
    </w:pPr>
    <w:rPr>
      <w:sz w:val="28"/>
      <w:lang w:eastAsia="ru-RU"/>
    </w:rPr>
  </w:style>
  <w:style w:type="paragraph" w:styleId="a4">
    <w:name w:val="Body Text"/>
    <w:basedOn w:val="a"/>
    <w:link w:val="a5"/>
    <w:rsid w:val="0037219E"/>
    <w:pPr>
      <w:jc w:val="both"/>
    </w:pPr>
    <w:rPr>
      <w:sz w:val="28"/>
      <w:lang w:eastAsia="ru-RU"/>
    </w:rPr>
  </w:style>
  <w:style w:type="character" w:customStyle="1" w:styleId="a5">
    <w:name w:val="Основной текст Знак"/>
    <w:basedOn w:val="a0"/>
    <w:link w:val="a4"/>
    <w:rsid w:val="003721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"/>
    <w:basedOn w:val="a4"/>
    <w:rsid w:val="0037219E"/>
    <w:rPr>
      <w:rFonts w:ascii="Arial" w:hAnsi="Arial" w:cs="Tahoma"/>
    </w:rPr>
  </w:style>
  <w:style w:type="paragraph" w:styleId="a7">
    <w:name w:val="Title"/>
    <w:basedOn w:val="a"/>
    <w:link w:val="a8"/>
    <w:qFormat/>
    <w:rsid w:val="0037219E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character" w:customStyle="1" w:styleId="a8">
    <w:name w:val="Название Знак"/>
    <w:basedOn w:val="a0"/>
    <w:link w:val="a7"/>
    <w:rsid w:val="0037219E"/>
    <w:rPr>
      <w:rFonts w:ascii="Arial" w:eastAsia="Times New Roman" w:hAnsi="Arial" w:cs="Tahoma"/>
      <w:i/>
      <w:iCs/>
      <w:sz w:val="24"/>
      <w:szCs w:val="24"/>
      <w:lang/>
    </w:rPr>
  </w:style>
  <w:style w:type="paragraph" w:styleId="11">
    <w:name w:val="index 1"/>
    <w:basedOn w:val="a"/>
    <w:next w:val="a"/>
    <w:autoRedefine/>
    <w:uiPriority w:val="99"/>
    <w:semiHidden/>
    <w:unhideWhenUsed/>
    <w:rsid w:val="0037219E"/>
    <w:pPr>
      <w:ind w:left="200" w:hanging="200"/>
    </w:pPr>
  </w:style>
  <w:style w:type="paragraph" w:styleId="a9">
    <w:name w:val="index heading"/>
    <w:basedOn w:val="a"/>
    <w:rsid w:val="0037219E"/>
    <w:pPr>
      <w:suppressLineNumbers/>
    </w:pPr>
    <w:rPr>
      <w:rFonts w:ascii="Arial" w:hAnsi="Arial" w:cs="Tahoma"/>
    </w:rPr>
  </w:style>
  <w:style w:type="paragraph" w:styleId="21">
    <w:name w:val="Body Text 2"/>
    <w:basedOn w:val="a"/>
    <w:link w:val="22"/>
    <w:rsid w:val="0037219E"/>
    <w:pPr>
      <w:jc w:val="center"/>
    </w:pPr>
    <w:rPr>
      <w:b/>
      <w:sz w:val="28"/>
    </w:rPr>
  </w:style>
  <w:style w:type="character" w:customStyle="1" w:styleId="22">
    <w:name w:val="Основной текст 2 Знак"/>
    <w:basedOn w:val="a0"/>
    <w:link w:val="21"/>
    <w:rsid w:val="0037219E"/>
    <w:rPr>
      <w:rFonts w:ascii="Times New Roman" w:eastAsia="Times New Roman" w:hAnsi="Times New Roman" w:cs="Times New Roman"/>
      <w:b/>
      <w:sz w:val="28"/>
      <w:szCs w:val="20"/>
      <w:lang/>
    </w:rPr>
  </w:style>
  <w:style w:type="paragraph" w:customStyle="1" w:styleId="aa">
    <w:name w:val="Содержимое таблицы"/>
    <w:basedOn w:val="a"/>
    <w:rsid w:val="0037219E"/>
    <w:pPr>
      <w:suppressLineNumbers/>
    </w:pPr>
  </w:style>
  <w:style w:type="paragraph" w:customStyle="1" w:styleId="ab">
    <w:name w:val="Заголовок таблицы"/>
    <w:basedOn w:val="aa"/>
    <w:rsid w:val="0037219E"/>
    <w:pPr>
      <w:jc w:val="center"/>
    </w:pPr>
    <w:rPr>
      <w:b/>
      <w:bCs/>
    </w:rPr>
  </w:style>
  <w:style w:type="paragraph" w:customStyle="1" w:styleId="ac">
    <w:name w:val="Текст (лев. подпись)"/>
    <w:basedOn w:val="a"/>
    <w:next w:val="a"/>
    <w:rsid w:val="0037219E"/>
    <w:pPr>
      <w:widowControl w:val="0"/>
      <w:suppressAutoHyphens w:val="0"/>
    </w:pPr>
    <w:rPr>
      <w:rFonts w:ascii="Arial" w:hAnsi="Arial"/>
      <w:lang w:eastAsia="ru-RU"/>
    </w:rPr>
  </w:style>
  <w:style w:type="paragraph" w:customStyle="1" w:styleId="ad">
    <w:name w:val="Текст (прав. подпись)"/>
    <w:basedOn w:val="a"/>
    <w:next w:val="a"/>
    <w:rsid w:val="0037219E"/>
    <w:pPr>
      <w:widowControl w:val="0"/>
      <w:suppressAutoHyphens w:val="0"/>
      <w:jc w:val="right"/>
    </w:pPr>
    <w:rPr>
      <w:rFonts w:ascii="Arial" w:hAnsi="Arial"/>
      <w:lang w:eastAsia="ru-RU"/>
    </w:rPr>
  </w:style>
  <w:style w:type="character" w:styleId="ae">
    <w:name w:val="Hyperlink"/>
    <w:rsid w:val="0037219E"/>
    <w:rPr>
      <w:u w:val="single"/>
    </w:rPr>
  </w:style>
  <w:style w:type="paragraph" w:customStyle="1" w:styleId="ConsPlusNormal">
    <w:name w:val="ConsPlusNormal"/>
    <w:rsid w:val="0037219E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7219E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372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Document Map"/>
    <w:basedOn w:val="a"/>
    <w:link w:val="af0"/>
    <w:semiHidden/>
    <w:rsid w:val="0037219E"/>
    <w:pPr>
      <w:shd w:val="clear" w:color="auto" w:fill="000080"/>
    </w:pPr>
    <w:rPr>
      <w:rFonts w:ascii="Tahoma" w:hAnsi="Tahoma"/>
    </w:rPr>
  </w:style>
  <w:style w:type="character" w:customStyle="1" w:styleId="af0">
    <w:name w:val="Схема документа Знак"/>
    <w:basedOn w:val="a0"/>
    <w:link w:val="af"/>
    <w:semiHidden/>
    <w:rsid w:val="0037219E"/>
    <w:rPr>
      <w:rFonts w:ascii="Tahoma" w:eastAsia="Times New Roman" w:hAnsi="Tahoma" w:cs="Times New Roman"/>
      <w:sz w:val="20"/>
      <w:szCs w:val="20"/>
      <w:shd w:val="clear" w:color="auto" w:fill="000080"/>
      <w:lang/>
    </w:rPr>
  </w:style>
  <w:style w:type="paragraph" w:customStyle="1" w:styleId="af1">
    <w:name w:val="Заголовок статьи"/>
    <w:basedOn w:val="a"/>
    <w:next w:val="a"/>
    <w:rsid w:val="0037219E"/>
    <w:pPr>
      <w:widowControl w:val="0"/>
      <w:suppressAutoHyphens w:val="0"/>
      <w:ind w:left="1612" w:hanging="892"/>
      <w:jc w:val="both"/>
    </w:pPr>
    <w:rPr>
      <w:rFonts w:ascii="Arial" w:hAnsi="Arial"/>
      <w:lang w:eastAsia="ru-RU"/>
    </w:rPr>
  </w:style>
  <w:style w:type="table" w:styleId="af2">
    <w:name w:val="Table Grid"/>
    <w:basedOn w:val="a1"/>
    <w:rsid w:val="00372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37219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f3">
    <w:name w:val="Цветовое выделение"/>
    <w:rsid w:val="0037219E"/>
    <w:rPr>
      <w:b/>
      <w:bCs/>
      <w:color w:val="000080"/>
      <w:sz w:val="26"/>
      <w:szCs w:val="26"/>
    </w:rPr>
  </w:style>
  <w:style w:type="paragraph" w:styleId="af4">
    <w:name w:val="Body Text Indent"/>
    <w:basedOn w:val="a"/>
    <w:link w:val="af5"/>
    <w:rsid w:val="0037219E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37219E"/>
    <w:rPr>
      <w:rFonts w:ascii="Times New Roman" w:eastAsia="Times New Roman" w:hAnsi="Times New Roman" w:cs="Times New Roman"/>
      <w:sz w:val="20"/>
      <w:szCs w:val="20"/>
      <w:lang/>
    </w:rPr>
  </w:style>
  <w:style w:type="paragraph" w:styleId="31">
    <w:name w:val="Body Text 3"/>
    <w:basedOn w:val="a"/>
    <w:link w:val="32"/>
    <w:rsid w:val="0037219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7219E"/>
    <w:rPr>
      <w:rFonts w:ascii="Times New Roman" w:eastAsia="Times New Roman" w:hAnsi="Times New Roman" w:cs="Times New Roman"/>
      <w:sz w:val="16"/>
      <w:szCs w:val="16"/>
      <w:lang/>
    </w:rPr>
  </w:style>
  <w:style w:type="character" w:customStyle="1" w:styleId="FontStyle11">
    <w:name w:val="Font Style11"/>
    <w:rsid w:val="0037219E"/>
    <w:rPr>
      <w:rFonts w:ascii="Times New Roman" w:hAnsi="Times New Roman" w:cs="Times New Roman" w:hint="default"/>
      <w:sz w:val="26"/>
      <w:szCs w:val="26"/>
    </w:rPr>
  </w:style>
  <w:style w:type="character" w:customStyle="1" w:styleId="font31">
    <w:name w:val="font31"/>
    <w:basedOn w:val="a0"/>
    <w:rsid w:val="0037219E"/>
  </w:style>
  <w:style w:type="character" w:customStyle="1" w:styleId="af6">
    <w:name w:val="Гипертекстовая ссылка"/>
    <w:rsid w:val="0037219E"/>
    <w:rPr>
      <w:rFonts w:ascii="Times New Roman" w:hAnsi="Times New Roman" w:cs="Times New Roman" w:hint="default"/>
      <w:color w:val="008000"/>
    </w:rPr>
  </w:style>
  <w:style w:type="paragraph" w:styleId="af7">
    <w:name w:val="Balloon Text"/>
    <w:basedOn w:val="a"/>
    <w:link w:val="af8"/>
    <w:rsid w:val="0037219E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37219E"/>
    <w:rPr>
      <w:rFonts w:ascii="Tahoma" w:eastAsia="Times New Roman" w:hAnsi="Tahoma" w:cs="Tahoma"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19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paragraph" w:styleId="1">
    <w:name w:val="heading 1"/>
    <w:basedOn w:val="a"/>
    <w:next w:val="a"/>
    <w:link w:val="10"/>
    <w:qFormat/>
    <w:rsid w:val="0037219E"/>
    <w:pPr>
      <w:keepNext/>
      <w:jc w:val="center"/>
      <w:outlineLvl w:val="0"/>
    </w:pPr>
    <w:rPr>
      <w:b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37219E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7219E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37219E"/>
    <w:pPr>
      <w:keepNext/>
      <w:jc w:val="right"/>
      <w:outlineLvl w:val="3"/>
    </w:pPr>
    <w:rPr>
      <w:b/>
      <w:color w:val="000080"/>
      <w:sz w:val="28"/>
    </w:rPr>
  </w:style>
  <w:style w:type="paragraph" w:styleId="9">
    <w:name w:val="heading 9"/>
    <w:basedOn w:val="a"/>
    <w:next w:val="a"/>
    <w:link w:val="90"/>
    <w:qFormat/>
    <w:rsid w:val="003721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37219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7219E"/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30">
    <w:name w:val="Заголовок 3 Знак"/>
    <w:basedOn w:val="a0"/>
    <w:link w:val="3"/>
    <w:rsid w:val="0037219E"/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40">
    <w:name w:val="Заголовок 4 Знак"/>
    <w:basedOn w:val="a0"/>
    <w:link w:val="4"/>
    <w:rsid w:val="0037219E"/>
    <w:rPr>
      <w:rFonts w:ascii="Times New Roman" w:eastAsia="Times New Roman" w:hAnsi="Times New Roman" w:cs="Times New Roman"/>
      <w:b/>
      <w:color w:val="000080"/>
      <w:sz w:val="28"/>
      <w:szCs w:val="20"/>
      <w:lang/>
    </w:rPr>
  </w:style>
  <w:style w:type="character" w:customStyle="1" w:styleId="90">
    <w:name w:val="Заголовок 9 Знак"/>
    <w:basedOn w:val="a0"/>
    <w:link w:val="9"/>
    <w:rsid w:val="0037219E"/>
    <w:rPr>
      <w:rFonts w:ascii="Arial" w:eastAsia="Times New Roman" w:hAnsi="Arial" w:cs="Arial"/>
      <w:lang/>
    </w:rPr>
  </w:style>
  <w:style w:type="character" w:customStyle="1" w:styleId="WW8Num4z0">
    <w:name w:val="WW8Num4z0"/>
    <w:rsid w:val="0037219E"/>
    <w:rPr>
      <w:b w:val="0"/>
      <w:position w:val="0"/>
      <w:sz w:val="24"/>
      <w:vertAlign w:val="baseline"/>
    </w:rPr>
  </w:style>
  <w:style w:type="paragraph" w:customStyle="1" w:styleId="a3">
    <w:name w:val="Заголовок"/>
    <w:basedOn w:val="a"/>
    <w:next w:val="a4"/>
    <w:rsid w:val="0037219E"/>
    <w:pPr>
      <w:keepNext/>
      <w:spacing w:before="240" w:after="120"/>
    </w:pPr>
    <w:rPr>
      <w:sz w:val="28"/>
      <w:lang w:eastAsia="ru-RU"/>
    </w:rPr>
  </w:style>
  <w:style w:type="paragraph" w:styleId="a4">
    <w:name w:val="Body Text"/>
    <w:basedOn w:val="a"/>
    <w:link w:val="a5"/>
    <w:rsid w:val="0037219E"/>
    <w:pPr>
      <w:jc w:val="both"/>
    </w:pPr>
    <w:rPr>
      <w:sz w:val="28"/>
      <w:lang w:eastAsia="ru-RU"/>
    </w:rPr>
  </w:style>
  <w:style w:type="character" w:customStyle="1" w:styleId="a5">
    <w:name w:val="Основной текст Знак"/>
    <w:basedOn w:val="a0"/>
    <w:link w:val="a4"/>
    <w:rsid w:val="003721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"/>
    <w:basedOn w:val="a4"/>
    <w:rsid w:val="0037219E"/>
    <w:rPr>
      <w:rFonts w:ascii="Arial" w:hAnsi="Arial" w:cs="Tahoma"/>
    </w:rPr>
  </w:style>
  <w:style w:type="paragraph" w:styleId="a7">
    <w:name w:val="Title"/>
    <w:basedOn w:val="a"/>
    <w:link w:val="a8"/>
    <w:qFormat/>
    <w:rsid w:val="0037219E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character" w:customStyle="1" w:styleId="a8">
    <w:name w:val="Название Знак"/>
    <w:basedOn w:val="a0"/>
    <w:link w:val="a7"/>
    <w:rsid w:val="0037219E"/>
    <w:rPr>
      <w:rFonts w:ascii="Arial" w:eastAsia="Times New Roman" w:hAnsi="Arial" w:cs="Tahoma"/>
      <w:i/>
      <w:iCs/>
      <w:sz w:val="24"/>
      <w:szCs w:val="24"/>
      <w:lang/>
    </w:rPr>
  </w:style>
  <w:style w:type="paragraph" w:styleId="11">
    <w:name w:val="index 1"/>
    <w:basedOn w:val="a"/>
    <w:next w:val="a"/>
    <w:autoRedefine/>
    <w:uiPriority w:val="99"/>
    <w:semiHidden/>
    <w:unhideWhenUsed/>
    <w:rsid w:val="0037219E"/>
    <w:pPr>
      <w:ind w:left="200" w:hanging="200"/>
    </w:pPr>
  </w:style>
  <w:style w:type="paragraph" w:styleId="a9">
    <w:name w:val="index heading"/>
    <w:basedOn w:val="a"/>
    <w:rsid w:val="0037219E"/>
    <w:pPr>
      <w:suppressLineNumbers/>
    </w:pPr>
    <w:rPr>
      <w:rFonts w:ascii="Arial" w:hAnsi="Arial" w:cs="Tahoma"/>
    </w:rPr>
  </w:style>
  <w:style w:type="paragraph" w:styleId="21">
    <w:name w:val="Body Text 2"/>
    <w:basedOn w:val="a"/>
    <w:link w:val="22"/>
    <w:rsid w:val="0037219E"/>
    <w:pPr>
      <w:jc w:val="center"/>
    </w:pPr>
    <w:rPr>
      <w:b/>
      <w:sz w:val="28"/>
    </w:rPr>
  </w:style>
  <w:style w:type="character" w:customStyle="1" w:styleId="22">
    <w:name w:val="Основной текст 2 Знак"/>
    <w:basedOn w:val="a0"/>
    <w:link w:val="21"/>
    <w:rsid w:val="0037219E"/>
    <w:rPr>
      <w:rFonts w:ascii="Times New Roman" w:eastAsia="Times New Roman" w:hAnsi="Times New Roman" w:cs="Times New Roman"/>
      <w:b/>
      <w:sz w:val="28"/>
      <w:szCs w:val="20"/>
      <w:lang/>
    </w:rPr>
  </w:style>
  <w:style w:type="paragraph" w:customStyle="1" w:styleId="aa">
    <w:name w:val="Содержимое таблицы"/>
    <w:basedOn w:val="a"/>
    <w:rsid w:val="0037219E"/>
    <w:pPr>
      <w:suppressLineNumbers/>
    </w:pPr>
  </w:style>
  <w:style w:type="paragraph" w:customStyle="1" w:styleId="ab">
    <w:name w:val="Заголовок таблицы"/>
    <w:basedOn w:val="aa"/>
    <w:rsid w:val="0037219E"/>
    <w:pPr>
      <w:jc w:val="center"/>
    </w:pPr>
    <w:rPr>
      <w:b/>
      <w:bCs/>
    </w:rPr>
  </w:style>
  <w:style w:type="paragraph" w:customStyle="1" w:styleId="ac">
    <w:name w:val="Текст (лев. подпись)"/>
    <w:basedOn w:val="a"/>
    <w:next w:val="a"/>
    <w:rsid w:val="0037219E"/>
    <w:pPr>
      <w:widowControl w:val="0"/>
      <w:suppressAutoHyphens w:val="0"/>
    </w:pPr>
    <w:rPr>
      <w:rFonts w:ascii="Arial" w:hAnsi="Arial"/>
      <w:lang w:eastAsia="ru-RU"/>
    </w:rPr>
  </w:style>
  <w:style w:type="paragraph" w:customStyle="1" w:styleId="ad">
    <w:name w:val="Текст (прав. подпись)"/>
    <w:basedOn w:val="a"/>
    <w:next w:val="a"/>
    <w:rsid w:val="0037219E"/>
    <w:pPr>
      <w:widowControl w:val="0"/>
      <w:suppressAutoHyphens w:val="0"/>
      <w:jc w:val="right"/>
    </w:pPr>
    <w:rPr>
      <w:rFonts w:ascii="Arial" w:hAnsi="Arial"/>
      <w:lang w:eastAsia="ru-RU"/>
    </w:rPr>
  </w:style>
  <w:style w:type="character" w:styleId="ae">
    <w:name w:val="Hyperlink"/>
    <w:rsid w:val="0037219E"/>
    <w:rPr>
      <w:u w:val="single"/>
    </w:rPr>
  </w:style>
  <w:style w:type="paragraph" w:customStyle="1" w:styleId="ConsPlusNormal">
    <w:name w:val="ConsPlusNormal"/>
    <w:rsid w:val="0037219E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7219E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372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Document Map"/>
    <w:basedOn w:val="a"/>
    <w:link w:val="af0"/>
    <w:semiHidden/>
    <w:rsid w:val="0037219E"/>
    <w:pPr>
      <w:shd w:val="clear" w:color="auto" w:fill="000080"/>
    </w:pPr>
    <w:rPr>
      <w:rFonts w:ascii="Tahoma" w:hAnsi="Tahoma"/>
    </w:rPr>
  </w:style>
  <w:style w:type="character" w:customStyle="1" w:styleId="af0">
    <w:name w:val="Схема документа Знак"/>
    <w:basedOn w:val="a0"/>
    <w:link w:val="af"/>
    <w:semiHidden/>
    <w:rsid w:val="0037219E"/>
    <w:rPr>
      <w:rFonts w:ascii="Tahoma" w:eastAsia="Times New Roman" w:hAnsi="Tahoma" w:cs="Times New Roman"/>
      <w:sz w:val="20"/>
      <w:szCs w:val="20"/>
      <w:shd w:val="clear" w:color="auto" w:fill="000080"/>
      <w:lang/>
    </w:rPr>
  </w:style>
  <w:style w:type="paragraph" w:customStyle="1" w:styleId="af1">
    <w:name w:val="Заголовок статьи"/>
    <w:basedOn w:val="a"/>
    <w:next w:val="a"/>
    <w:rsid w:val="0037219E"/>
    <w:pPr>
      <w:widowControl w:val="0"/>
      <w:suppressAutoHyphens w:val="0"/>
      <w:ind w:left="1612" w:hanging="892"/>
      <w:jc w:val="both"/>
    </w:pPr>
    <w:rPr>
      <w:rFonts w:ascii="Arial" w:hAnsi="Arial"/>
      <w:lang w:eastAsia="ru-RU"/>
    </w:rPr>
  </w:style>
  <w:style w:type="table" w:styleId="af2">
    <w:name w:val="Table Grid"/>
    <w:basedOn w:val="a1"/>
    <w:rsid w:val="00372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37219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f3">
    <w:name w:val="Цветовое выделение"/>
    <w:rsid w:val="0037219E"/>
    <w:rPr>
      <w:b/>
      <w:bCs/>
      <w:color w:val="000080"/>
      <w:sz w:val="26"/>
      <w:szCs w:val="26"/>
    </w:rPr>
  </w:style>
  <w:style w:type="paragraph" w:styleId="af4">
    <w:name w:val="Body Text Indent"/>
    <w:basedOn w:val="a"/>
    <w:link w:val="af5"/>
    <w:rsid w:val="0037219E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37219E"/>
    <w:rPr>
      <w:rFonts w:ascii="Times New Roman" w:eastAsia="Times New Roman" w:hAnsi="Times New Roman" w:cs="Times New Roman"/>
      <w:sz w:val="20"/>
      <w:szCs w:val="20"/>
      <w:lang/>
    </w:rPr>
  </w:style>
  <w:style w:type="paragraph" w:styleId="31">
    <w:name w:val="Body Text 3"/>
    <w:basedOn w:val="a"/>
    <w:link w:val="32"/>
    <w:rsid w:val="0037219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7219E"/>
    <w:rPr>
      <w:rFonts w:ascii="Times New Roman" w:eastAsia="Times New Roman" w:hAnsi="Times New Roman" w:cs="Times New Roman"/>
      <w:sz w:val="16"/>
      <w:szCs w:val="16"/>
      <w:lang/>
    </w:rPr>
  </w:style>
  <w:style w:type="character" w:customStyle="1" w:styleId="FontStyle11">
    <w:name w:val="Font Style11"/>
    <w:rsid w:val="0037219E"/>
    <w:rPr>
      <w:rFonts w:ascii="Times New Roman" w:hAnsi="Times New Roman" w:cs="Times New Roman" w:hint="default"/>
      <w:sz w:val="26"/>
      <w:szCs w:val="26"/>
    </w:rPr>
  </w:style>
  <w:style w:type="character" w:customStyle="1" w:styleId="font31">
    <w:name w:val="font31"/>
    <w:basedOn w:val="a0"/>
    <w:rsid w:val="0037219E"/>
  </w:style>
  <w:style w:type="character" w:customStyle="1" w:styleId="af6">
    <w:name w:val="Гипертекстовая ссылка"/>
    <w:rsid w:val="0037219E"/>
    <w:rPr>
      <w:rFonts w:ascii="Times New Roman" w:hAnsi="Times New Roman" w:cs="Times New Roman" w:hint="default"/>
      <w:color w:val="008000"/>
    </w:rPr>
  </w:style>
  <w:style w:type="paragraph" w:styleId="af7">
    <w:name w:val="Balloon Text"/>
    <w:basedOn w:val="a"/>
    <w:link w:val="af8"/>
    <w:rsid w:val="0037219E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37219E"/>
    <w:rPr>
      <w:rFonts w:ascii="Tahoma" w:eastAsia="Times New Roman" w:hAnsi="Tahoma" w:cs="Tahoma"/>
      <w:sz w:val="16"/>
      <w:szCs w:val="1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1\&#1056;&#1072;&#1073;&#1086;&#1095;&#1080;&#1081;%20&#1089;&#1090;&#1086;&#1083;\&#1088;&#1077;&#1096;&#1077;&#1085;&#1080;&#1077;%20&#1086;&#1073;%20&#1080;&#1085;&#1090;&#1077;&#1088;\&#1055;&#1086;&#1083;&#1086;&#1078;%20&#1082;%20&#8470;3%20&#1054;%20&#1082;&#1086;&#1084;.%20&#1087;&#1086;%20&#1089;&#1086;&#1073;&#1083;&#1102;&#1076;.%20&#1090;&#1088;&#1077;&#1073;..rtf" TargetMode="External"/><Relationship Id="rId13" Type="http://schemas.openxmlformats.org/officeDocument/2006/relationships/hyperlink" Target="file:///C:\Documents%20and%20Settings\1\&#1056;&#1072;&#1073;&#1086;&#1095;&#1080;&#1081;%20&#1089;&#1090;&#1086;&#1083;\&#1088;&#1077;&#1096;&#1077;&#1085;&#1080;&#1077;%20&#1086;&#1073;%20&#1080;&#1085;&#1090;&#1077;&#1088;\&#1055;&#1086;&#1083;&#1086;&#1078;%20&#1082;%20&#8470;3%20&#1054;%20&#1082;&#1086;&#1084;.%20&#1087;&#1086;%20&#1089;&#1086;&#1073;&#1083;&#1102;&#1076;.%20&#1090;&#1088;&#1077;&#1073;..rtf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Documents%20and%20Settings\1\&#1056;&#1072;&#1073;&#1086;&#1095;&#1080;&#1081;%20&#1089;&#1090;&#1086;&#1083;\&#1088;&#1077;&#1096;&#1077;&#1085;&#1080;&#1077;%20&#1086;&#1073;%20&#1080;&#1085;&#1090;&#1077;&#1088;\&#1055;&#1086;&#1083;&#1086;&#1078;%20&#1082;%20&#8470;3%20&#1054;%20&#1082;&#1086;&#1084;.%20&#1087;&#1086;%20&#1089;&#1086;&#1073;&#1083;&#1102;&#1076;.%20&#1090;&#1088;&#1077;&#1073;..rtf" TargetMode="External"/><Relationship Id="rId12" Type="http://schemas.openxmlformats.org/officeDocument/2006/relationships/hyperlink" Target="file:///C:\Documents%20and%20Settings\1\&#1056;&#1072;&#1073;&#1086;&#1095;&#1080;&#1081;%20&#1089;&#1090;&#1086;&#1083;\&#1088;&#1077;&#1096;&#1077;&#1085;&#1080;&#1077;%20&#1086;&#1073;%20&#1080;&#1085;&#1090;&#1077;&#1088;\&#1055;&#1086;&#1083;&#1086;&#1078;%20&#1082;%20&#8470;3%20&#1054;%20&#1082;&#1086;&#1084;.%20&#1087;&#1086;%20&#1089;&#1086;&#1073;&#1083;&#1102;&#1076;.%20&#1090;&#1088;&#1077;&#1073;..rt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file:///C:\Documents%20and%20Settings\1\&#1056;&#1072;&#1073;&#1086;&#1095;&#1080;&#1081;%20&#1089;&#1090;&#1086;&#1083;\&#1088;&#1077;&#1096;&#1077;&#1085;&#1080;&#1077;%20&#1086;&#1073;%20&#1080;&#1085;&#1090;&#1077;&#1088;\&#1055;&#1086;&#1083;&#1086;&#1078;%20&#1082;%20&#8470;3%20&#1054;%20&#1082;&#1086;&#1084;.%20&#1087;&#1086;%20&#1089;&#1086;&#1073;&#1083;&#1102;&#1076;.%20&#1090;&#1088;&#1077;&#1073;..rtf" TargetMode="External"/><Relationship Id="rId11" Type="http://schemas.openxmlformats.org/officeDocument/2006/relationships/hyperlink" Target="file:///C:\Documents%20and%20Settings\1\&#1056;&#1072;&#1073;&#1086;&#1095;&#1080;&#1081;%20&#1089;&#1090;&#1086;&#1083;\&#1088;&#1077;&#1096;&#1077;&#1085;&#1080;&#1077;%20&#1086;&#1073;%20&#1080;&#1085;&#1090;&#1077;&#1088;\&#1055;&#1086;&#1083;&#1086;&#1078;%20&#1082;%20&#8470;3%20&#1054;%20&#1082;&#1086;&#1084;.%20&#1087;&#1086;%20&#1089;&#1086;&#1073;&#1083;&#1102;&#1076;.%20&#1090;&#1088;&#1077;&#1073;..rt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Documents%20and%20Settings\1\&#1056;&#1072;&#1073;&#1086;&#1095;&#1080;&#1081;%20&#1089;&#1090;&#1086;&#1083;\&#1088;&#1077;&#1096;&#1077;&#1085;&#1080;&#1077;%20&#1086;&#1073;%20&#1080;&#1085;&#1090;&#1077;&#1088;\&#1055;&#1086;&#1083;&#1086;&#1078;%20&#1082;%20&#8470;3%20&#1054;%20&#1082;&#1086;&#1084;.%20&#1087;&#1086;%20&#1089;&#1086;&#1073;&#1083;&#1102;&#1076;.%20&#1090;&#1088;&#1077;&#1073;..rtf" TargetMode="External"/><Relationship Id="rId10" Type="http://schemas.openxmlformats.org/officeDocument/2006/relationships/hyperlink" Target="file:///C:\Documents%20and%20Settings\1\&#1056;&#1072;&#1073;&#1086;&#1095;&#1080;&#1081;%20&#1089;&#1090;&#1086;&#1083;\&#1088;&#1077;&#1096;&#1077;&#1085;&#1080;&#1077;%20&#1086;&#1073;%20&#1080;&#1085;&#1090;&#1077;&#1088;\&#1055;&#1086;&#1083;&#1086;&#1078;%20&#1082;%20&#8470;3%20&#1054;%20&#1082;&#1086;&#1084;.%20&#1087;&#1086;%20&#1089;&#1086;&#1073;&#1083;&#1102;&#1076;.%20&#1090;&#1088;&#1077;&#1073;..rt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1\&#1056;&#1072;&#1073;&#1086;&#1095;&#1080;&#1081;%20&#1089;&#1090;&#1086;&#1083;\&#1088;&#1077;&#1096;&#1077;&#1085;&#1080;&#1077;%20&#1086;&#1073;%20&#1080;&#1085;&#1090;&#1077;&#1088;\&#1055;&#1086;&#1083;&#1086;&#1078;%20&#1082;%20&#8470;3%20&#1054;%20&#1082;&#1086;&#1084;.%20&#1087;&#1086;%20&#1089;&#1086;&#1073;&#1083;&#1102;&#1076;.%20&#1090;&#1088;&#1077;&#1073;..rtf" TargetMode="External"/><Relationship Id="rId14" Type="http://schemas.openxmlformats.org/officeDocument/2006/relationships/hyperlink" Target="file:///C:\Documents%20and%20Settings\1\&#1056;&#1072;&#1073;&#1086;&#1095;&#1080;&#1081;%20&#1089;&#1090;&#1086;&#1083;\&#1088;&#1077;&#1096;&#1077;&#1085;&#1080;&#1077;%20&#1086;&#1073;%20&#1080;&#1085;&#1090;&#1077;&#1088;\&#1055;&#1086;&#1083;&#1086;&#1078;%20&#1082;%20&#8470;3%20&#1054;%20&#1082;&#1086;&#1084;.%20&#1087;&#1086;%20&#1089;&#1086;&#1073;&#1083;&#1102;&#1076;.%20&#1090;&#1088;&#1077;&#1073;.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13199</Words>
  <Characters>75235</Characters>
  <Application>Microsoft Office Word</Application>
  <DocSecurity>0</DocSecurity>
  <Lines>626</Lines>
  <Paragraphs>176</Paragraphs>
  <ScaleCrop>false</ScaleCrop>
  <Company>Большо Аксинское СП</Company>
  <LinksUpToDate>false</LinksUpToDate>
  <CharactersWithSpaces>88258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2012-09-26T11:57:00Z</dcterms:created>
  <dcterms:modified xsi:type="dcterms:W3CDTF">2012-09-26T11:57:00Z</dcterms:modified>
</cp:coreProperties>
</file>