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C2264" w:rsidTr="00E805E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2264" w:rsidRDefault="00BC2264" w:rsidP="00E805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2264" w:rsidRDefault="00BC2264" w:rsidP="00E805E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Татарстан </w:t>
            </w:r>
            <w:proofErr w:type="spellStart"/>
            <w:r>
              <w:rPr>
                <w:sz w:val="28"/>
              </w:rPr>
              <w:t>Республикасы</w:t>
            </w:r>
            <w:proofErr w:type="spellEnd"/>
          </w:p>
          <w:p w:rsidR="00BC2264" w:rsidRDefault="00BC2264" w:rsidP="00E805E7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</w:rPr>
              <w:t>Ч</w:t>
            </w:r>
            <w:r>
              <w:rPr>
                <w:sz w:val="28"/>
                <w:lang w:val="tt-RU"/>
              </w:rPr>
              <w:t>ү</w:t>
            </w:r>
            <w:proofErr w:type="gramStart"/>
            <w:r>
              <w:rPr>
                <w:sz w:val="28"/>
                <w:lang w:val="tt-RU"/>
              </w:rPr>
              <w:t>пр</w:t>
            </w:r>
            <w:proofErr w:type="gramEnd"/>
            <w:r>
              <w:rPr>
                <w:sz w:val="28"/>
                <w:lang w:val="tt-RU"/>
              </w:rPr>
              <w:t>әле</w:t>
            </w:r>
          </w:p>
          <w:p w:rsidR="00BC2264" w:rsidRDefault="00BC2264" w:rsidP="00E805E7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муни</w:t>
            </w:r>
            <w:r>
              <w:rPr>
                <w:sz w:val="28"/>
              </w:rPr>
              <w:t>ц</w:t>
            </w:r>
            <w:r>
              <w:rPr>
                <w:sz w:val="28"/>
                <w:lang w:val="tt-RU"/>
              </w:rPr>
              <w:t xml:space="preserve">ипаль районы  Зур Аксу </w:t>
            </w:r>
          </w:p>
          <w:p w:rsidR="00BC2264" w:rsidRDefault="00BC2264" w:rsidP="00E805E7">
            <w:pPr>
              <w:jc w:val="center"/>
              <w:rPr>
                <w:sz w:val="28"/>
                <w:szCs w:val="24"/>
                <w:lang w:val="tt-RU"/>
              </w:rPr>
            </w:pPr>
            <w:r>
              <w:rPr>
                <w:sz w:val="28"/>
                <w:lang w:val="tt-RU"/>
              </w:rPr>
              <w:t>авыл җирлеге башлыгы</w:t>
            </w:r>
          </w:p>
        </w:tc>
      </w:tr>
      <w:tr w:rsidR="00BC2264" w:rsidTr="00E805E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264" w:rsidRDefault="00BC2264" w:rsidP="00E805E7">
            <w:pPr>
              <w:jc w:val="center"/>
              <w:rPr>
                <w:sz w:val="28"/>
                <w:szCs w:val="24"/>
                <w:lang w:val="tt-RU"/>
              </w:rPr>
            </w:pPr>
          </w:p>
          <w:p w:rsidR="00BC2264" w:rsidRDefault="00BC2264" w:rsidP="00E805E7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</w:rPr>
              <w:t xml:space="preserve">422482 село Большая Акса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ктябрьская</w:t>
            </w:r>
            <w:proofErr w:type="spellEnd"/>
            <w:r>
              <w:rPr>
                <w:sz w:val="28"/>
              </w:rPr>
              <w:t xml:space="preserve"> д.47  тел.(84375) 32-1-17</w:t>
            </w:r>
          </w:p>
          <w:p w:rsidR="00BC2264" w:rsidRDefault="00BC2264" w:rsidP="00E805E7">
            <w:pPr>
              <w:jc w:val="center"/>
              <w:rPr>
                <w:sz w:val="28"/>
                <w:szCs w:val="24"/>
                <w:lang w:val="tt-RU"/>
              </w:rPr>
            </w:pPr>
          </w:p>
        </w:tc>
      </w:tr>
    </w:tbl>
    <w:p w:rsidR="00BC2264" w:rsidRDefault="00BC2264" w:rsidP="00BC2264">
      <w:pPr>
        <w:rPr>
          <w:sz w:val="28"/>
          <w:szCs w:val="28"/>
        </w:rPr>
      </w:pPr>
    </w:p>
    <w:p w:rsidR="00BC2264" w:rsidRDefault="00BC2264" w:rsidP="00BC22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C2264" w:rsidRDefault="00BC2264" w:rsidP="00BC2264">
      <w:pPr>
        <w:jc w:val="center"/>
        <w:rPr>
          <w:b/>
          <w:sz w:val="28"/>
        </w:rPr>
      </w:pPr>
    </w:p>
    <w:p w:rsidR="00BC2264" w:rsidRDefault="00BC2264" w:rsidP="00BC226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 </w:t>
      </w:r>
    </w:p>
    <w:p w:rsidR="00BC2264" w:rsidRDefault="00BC2264" w:rsidP="00BC2264">
      <w:pPr>
        <w:rPr>
          <w:sz w:val="28"/>
          <w:szCs w:val="28"/>
        </w:rPr>
      </w:pPr>
      <w:r>
        <w:rPr>
          <w:sz w:val="28"/>
          <w:szCs w:val="28"/>
        </w:rPr>
        <w:t xml:space="preserve">     «01» апреля 2011 года                                                                         № 3</w:t>
      </w:r>
    </w:p>
    <w:p w:rsidR="00BC2264" w:rsidRDefault="00BC2264" w:rsidP="00BC2264">
      <w:pPr>
        <w:rPr>
          <w:sz w:val="28"/>
          <w:szCs w:val="28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Об утверждении Положения о  проверке 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достоверности и полноты сведений, 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предоставляемых</w:t>
      </w:r>
      <w:proofErr w:type="gramEnd"/>
      <w:r>
        <w:rPr>
          <w:sz w:val="28"/>
        </w:rPr>
        <w:t xml:space="preserve"> гражданами, претендующими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на замещение должностей муниципальной службы, 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и муниципальными служащими, и соблюдения 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муниципальными служащими </w:t>
      </w:r>
      <w:proofErr w:type="spellStart"/>
      <w:r>
        <w:rPr>
          <w:sz w:val="28"/>
        </w:rPr>
        <w:t>Большеаксинского</w:t>
      </w:r>
      <w:proofErr w:type="spellEnd"/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сельского поселения Дрожжановского муниципального 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района требований к служебному поведению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 № 273-ФЗ «О противодействии коррупции», Указом Президента Российской Федерации от 21.09.2009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  <w:proofErr w:type="gramEnd"/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прилагаемое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требований к служебному поведению.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2. Определить ответственное лицо за работу по профилактике коррупционных и иных правонарушений, </w:t>
      </w:r>
      <w:proofErr w:type="spellStart"/>
      <w:r>
        <w:rPr>
          <w:sz w:val="28"/>
        </w:rPr>
        <w:t>Квасову</w:t>
      </w:r>
      <w:proofErr w:type="spellEnd"/>
      <w:r>
        <w:rPr>
          <w:sz w:val="28"/>
        </w:rPr>
        <w:t xml:space="preserve"> Надежду Викторовну, Главного бухгалтера Исполнительного комитета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возложив на нее следующие функции: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а) обеспечение соблюдения муниципальными служащими ограничений и запретов, требований о предотвращении или урегулировании конфликта </w:t>
      </w:r>
      <w:r>
        <w:rPr>
          <w:sz w:val="28"/>
        </w:rPr>
        <w:lastRenderedPageBreak/>
        <w:t>интересов, исполнения ими обязанностей, установленных Федеральным законом от 25.12.2008г. N 273-ФЗ "О противодействии коррупции", другими федеральным законами и принятыми в их исполнение муниципальными правовыми актами (далее - требования к служебному поведению);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в) обеспечение деятельности комиссий по урегулированию конфликта интересов в органе местного самоуправления;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г)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муниципальным правовым актом, а также с уведомлением представителя нанимателя (работодателя), органов прокуратуры, иных государственных или муниципальных органов о фактах совершения муниципальными служащими коррупционных правонарушений, не представления ими сведений либо представления недостоверных или неполных сведений 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доходах</w:t>
      </w:r>
      <w:proofErr w:type="gramEnd"/>
      <w:r>
        <w:rPr>
          <w:sz w:val="28"/>
        </w:rPr>
        <w:t>, об имуществе и обязательствах имущественного характера;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д) обеспечение реализации муниципальными служащими обязанности уведомлять представителя нанимателя (работодателя), органы прокуратуры, иные государственные или муниципальные органы обо всех случаях обращения к ним каких-либо лиц в целях склонения их к совершению коррупционных правонарушений;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е) организация правового просвещения муниципальных служащих;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ж) проведение служебных проверок;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з)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в соответствии с нормативными правовыми актами Российской Федерации, Республики Татарстан и муниципальными правовыми актами, проверки соблюдения муниципальными служащими требований к служебному поведению;</w:t>
      </w:r>
      <w:proofErr w:type="gramEnd"/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и) участие в подготовке муниципальных нормативных правовых актов антикоррупционной направленности;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к) взаимодействие с правоохранительными органами в установленной сфере деятельности.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3. Довести данное Постановление до сведения муниципальных служащих под роспись.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BC2264" w:rsidRDefault="00BC2264" w:rsidP="00BC2264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t xml:space="preserve">     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BC2264" w:rsidRDefault="00BC2264" w:rsidP="00BC2264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t xml:space="preserve">     сельского поселения:                                               </w:t>
      </w:r>
      <w:proofErr w:type="spellStart"/>
      <w:r>
        <w:rPr>
          <w:sz w:val="28"/>
        </w:rPr>
        <w:t>А.В.Храмов</w:t>
      </w:r>
      <w:proofErr w:type="spellEnd"/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jc w:val="right"/>
        <w:outlineLvl w:val="0"/>
        <w:rPr>
          <w:sz w:val="28"/>
        </w:rPr>
      </w:pPr>
      <w:r>
        <w:rPr>
          <w:sz w:val="28"/>
        </w:rPr>
        <w:t>Приложение</w:t>
      </w:r>
    </w:p>
    <w:p w:rsidR="00BC2264" w:rsidRDefault="00BC2264" w:rsidP="00BC226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к Постановлению Главы</w:t>
      </w:r>
    </w:p>
    <w:p w:rsidR="00BC2264" w:rsidRDefault="00BC2264" w:rsidP="00BC226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BC2264" w:rsidRDefault="00BC2264" w:rsidP="00BC226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Дрожжановского муниципального района</w:t>
      </w:r>
    </w:p>
    <w:p w:rsidR="00BC2264" w:rsidRDefault="00BC2264" w:rsidP="00BC226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Республики Татарстан №3 от 01.04.2011 г.                     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 xml:space="preserve">  ПОЛОЖЕНИЕ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О ПРОВЕРКЕ ДОСТОВЕРНОСТИ И ПОЛНОТЫ СВЕДЕНИЙ,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proofErr w:type="gramStart"/>
      <w:r>
        <w:rPr>
          <w:b w:val="0"/>
          <w:sz w:val="28"/>
        </w:rPr>
        <w:t>ПРЕДСТАВЛЯЕМЫХ</w:t>
      </w:r>
      <w:proofErr w:type="gramEnd"/>
      <w:r>
        <w:rPr>
          <w:b w:val="0"/>
          <w:sz w:val="28"/>
        </w:rPr>
        <w:t xml:space="preserve"> ГРАЖДАНАМИ, ПРЕТЕНДУЮЩИМИ НА ЗАМЕЩЕНИЕ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 xml:space="preserve">ДОЛЖНОСТЕЙ МУНИЦИПАЛЬНОЙ СЛУЖБЫ, И </w:t>
      </w:r>
      <w:proofErr w:type="gramStart"/>
      <w:r>
        <w:rPr>
          <w:b w:val="0"/>
          <w:sz w:val="28"/>
        </w:rPr>
        <w:t>МУНИЦИПАЛЬНЫМИ</w:t>
      </w:r>
      <w:proofErr w:type="gramEnd"/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СЛУЖАЩИМИ, И СОБЛЮДЕНИЯ МУНИЦИПАЛЬНЫМИ СЛУЖАЩИМИ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БОЛЬШЕАКСИНСКОГО СЕЛЬСКОГО ПОСЕЛЕНИЯ ДРОЖЖАНОВСКОГО МУНИЦИПАЛЬНОГО РАЙОНА ТРЕБОВАНИЙ</w:t>
      </w:r>
    </w:p>
    <w:p w:rsidR="00BC2264" w:rsidRDefault="00BC2264" w:rsidP="00BC226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К СЛУЖЕБНОМУ ПОВЕДЕНИЮ (ДАЛЕЕ - ПОЛОЖЕНИЕ)</w:t>
      </w:r>
    </w:p>
    <w:p w:rsidR="00BC2264" w:rsidRDefault="00BC2264" w:rsidP="00BC2264">
      <w:pPr>
        <w:autoSpaceDE w:val="0"/>
        <w:autoSpaceDN w:val="0"/>
        <w:adjustRightInd w:val="0"/>
        <w:jc w:val="center"/>
        <w:rPr>
          <w:sz w:val="28"/>
        </w:rPr>
      </w:pP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 Настоящим Положением определяется порядок осуществления проверки: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решением Совета сельского поселения от 29.03.2010г. N 64/2 "О представлении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сведений о своих доходах, об имуществе и обязательствах имущественного характера, а также о доходах, 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имуществе</w:t>
      </w:r>
      <w:proofErr w:type="gramEnd"/>
      <w:r>
        <w:rPr>
          <w:sz w:val="28"/>
        </w:rPr>
        <w:t xml:space="preserve"> и обязательствах имущественного характера своих супруги (супруга) и несовершеннолетних детей" гражданами, претендующими на замещение должностей муниципальной службы (далее - граждане), на отчетную дату; муниципальными служащими - по состоянию на конец отчетного периода;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достоверности и полноты сведений, представляемых гражданами при поступлении на муниципальную службу в соответствии с законодательством о муниципальной службе;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в)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N 273-ФЗ "О противодействии коррупции", другими нормативными правовыми актами Российской Федерации и Республики Татарстан, а также принятыми в их исполнение муниципальными правовыми актами (далее - требования к служебному поведению).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 Проверка, предусмотренная подпунктами "б" и "в" пункта 1 настоящего Положения, осуществляется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3. Проверка, предусмотренная пунктом 1 настоящего Положения, осуществляется по решению представителя нанимателя (работодателя) в отношении муниципальных служащих, замещающих данные должности муниципальной службы.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4. Основанием для проведения проверки является письменно оформленная информация: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о представлении гражданином или муниципальным служащим недостоверных и (или) неполных сведений, представляемых им в соответствии с подпунктами "а" и "б" пункта 1 настоящего Положения;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о несоблюдении муниципальным служащим требований к служебному поведению.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5. Информация, указанная в пункте 4 настоящего Положения, может быть предоставлена: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правоохранительными и налоговыми органами;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региональными отделениями;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в) Общественной палатой Российской Федерации и Республики Татарстан.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6. Информация анонимного характера не может служить основанием для проверки.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7. Проверка осуществляется в срок, не превышающий 60 дней со дня принятия решения о ее проведении. При необходимости получения дополнительной информации срок проверки может быть продлен до 90 дней лицами, принявшими решение о ее проведении.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8. Проверка может проводиться: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самостоятельно;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б) путем направления запроса в территориальные или  федеральные органы исполнительной власти, уполномоченные на осуществление оперативно-розыскной деятельности, в соответствии с пунктом 7 части </w:t>
      </w:r>
      <w:r>
        <w:rPr>
          <w:sz w:val="28"/>
        </w:rPr>
        <w:lastRenderedPageBreak/>
        <w:t>второй статьи 7 Федерального закона от 12.08.1995 г. N 144-ФЗ "Об оперативно-розыскной деятельности".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9. Лица, уполномоченные на проведение проверки, предусмотренной подпунктом "а" пункта 8 настоящего Положения, при ее проведении вправе: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проводить беседу с гражданином или муниципальным служащим;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изучать представленные гражданином или муниципальным служащим дополнительные материалы;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в) получать от гражданина или муниципального служащего пояснения по представленным им материалам;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г) направлять в установленном порядке запросы в органы прокуратуры, иные государственные и муниципальные органы (кроме федеральных органов исполнительной власти, уполномоченных на осуществление оперативно-розыскной деятельности),  органы местного самоуправления, на предприятия, в учреждения, организации и общественные объединения (далее - государственные органы, органы местного самоуправления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</w:t>
      </w:r>
      <w:proofErr w:type="gramEnd"/>
      <w:r>
        <w:rPr>
          <w:sz w:val="28"/>
        </w:rPr>
        <w:t>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Республики Татарстан, муниципальными нормативными правовыми актами; о соблюдении муниципальным служащим требований к служебному поведению;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д) получать информацию у физических лиц с их согласия.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10. В запросе, предусмотренном подпунктом "г" пункта 9 настоящего Положения, указываются: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фамилия, имя, отчество руководителя государственного или муниципального органа,  или организации, в которые направляется запрос;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нормативный правовой акт, на основании которого направляется запрос;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Республики Татарстан, полнота и достоверность которых проверяются, либо</w:t>
      </w:r>
      <w:proofErr w:type="gramEnd"/>
      <w:r>
        <w:rPr>
          <w:sz w:val="28"/>
        </w:rPr>
        <w:t xml:space="preserve"> муниципального служащего, в отношении которого имеются сведения о несоблюдении им требований к служебному поведению;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г) содержание и объем сведений, подлежащих проверке;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д) срок представления запрашиваемых сведений;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е) фамилия, инициалы и номер телефона муниципального служащего, подготовившего запрос;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ж) другие необходимые сведения.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11. </w:t>
      </w:r>
      <w:proofErr w:type="gramStart"/>
      <w:r>
        <w:rPr>
          <w:sz w:val="28"/>
        </w:rPr>
        <w:t>В запросе о проведении оперативно-розыскных мероприятий, помимо сведений, перечисленных в пункте 10 настоящего Положения, указываются сведения, послужившие основанием для проверки, государственные органы, органы местного самоуправления и организации, в которые направлялись (направлены) запросы, и вопросы, которые в них ставились, дается ссылка на пункт 7 части второй статьи 7 и часть 9 статьи 8 Федерального закона от 12.08.1995 г. N 144-ФЗ "Об</w:t>
      </w:r>
      <w:proofErr w:type="gramEnd"/>
      <w:r>
        <w:rPr>
          <w:sz w:val="28"/>
        </w:rPr>
        <w:t xml:space="preserve"> оперативно-розыскной деятельности".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12. Запросы направляются за подписью должностных лиц, принявших решение о проведении проверки.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13. Должностное лицо ответственное за работу по профилактике коррупционных и иных  правонарушений: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в течение двух рабочих дней со дня получения соответствующего решения о проведении проверки уведомляет в письменной форме муниципального служащего о начале проверки в отношении него;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информирует муниципального служащего о том, какие сведения, представляемые им в соответствии с настоящим Положением, и соблюдение каких требований к служебному поведению подлежат проверке;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в) по окончании проверки знакомит муниципального служащего с ее результатами с соблюдением законодательства Российской Федерации о государственной тайне.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14. Муниципальный служащий вправе: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а) давать пояснения в письменной форме в ходе проверки и по ее результатам;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б) представлять дополнительные материалы и давать по ним пояснения в письменной форме.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15. Пояснения, указанные в пункте 14 настоящего Положения, приобщаются к материалам проверки.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16. На период проведения проверки муниципальный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17. Должностное лицо ответственное за работу по профилактике коррупционных и иных правонарушений, уполномоченное проводить проверку, указанную в пункте 1 настоящего Положения, представляет представителю нанимателя (работодателя) информацию о результатах проверки.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18. </w:t>
      </w:r>
      <w:proofErr w:type="gramStart"/>
      <w:r>
        <w:rPr>
          <w:sz w:val="28"/>
        </w:rPr>
        <w:t xml:space="preserve">Сведения о результатах проверки с письменного согласия лица, принявшего решение о ее проведении, предоставляется  должностным лицом ответственным за работу по профилактике коррупционных и иных правонарушений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</w:t>
      </w:r>
      <w:r>
        <w:rPr>
          <w:sz w:val="28"/>
        </w:rPr>
        <w:lastRenderedPageBreak/>
        <w:t>руководящим органам политических партий и зарегистрированных в соответствии с законом иных общероссийских общественных объединений, не</w:t>
      </w:r>
      <w:proofErr w:type="gramEnd"/>
      <w:r>
        <w:rPr>
          <w:sz w:val="28"/>
        </w:rPr>
        <w:t xml:space="preserve"> являющихся политическими партиями, а также их региональным отделениям, Общественной палате Российской Федерации и Республики Татарстан,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органы в соответствии с их компетенцией.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20.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C2264" w:rsidRDefault="00BC2264" w:rsidP="00BC226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21. Материалы проверки хранятся в течение трех лет со дня ее окончания, после чего передаются в архив.</w:t>
      </w:r>
    </w:p>
    <w:p w:rsidR="00FB2550" w:rsidRDefault="00FB2550">
      <w:bookmarkStart w:id="0" w:name="_GoBack"/>
      <w:bookmarkEnd w:id="0"/>
    </w:p>
    <w:sectPr w:rsidR="00FB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D"/>
    <w:rsid w:val="00BC2264"/>
    <w:rsid w:val="00DF3B1D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2220</Words>
  <Characters>12659</Characters>
  <Application>Microsoft Office Word</Application>
  <DocSecurity>0</DocSecurity>
  <Lines>105</Lines>
  <Paragraphs>29</Paragraphs>
  <ScaleCrop>false</ScaleCrop>
  <Company>Большо Аксинское СП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2012-09-11T13:34:00Z</dcterms:created>
  <dcterms:modified xsi:type="dcterms:W3CDTF">2012-09-11T13:34:00Z</dcterms:modified>
</cp:coreProperties>
</file>